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BF" w:rsidRPr="002D119F" w:rsidRDefault="005C08BF" w:rsidP="005C08BF">
      <w:pPr>
        <w:jc w:val="center"/>
        <w:rPr>
          <w:b/>
          <w:bCs/>
          <w:sz w:val="24"/>
          <w:szCs w:val="24"/>
          <w:lang w:val="en-US"/>
        </w:rPr>
      </w:pPr>
      <w:r w:rsidRPr="002D119F">
        <w:rPr>
          <w:b/>
          <w:bCs/>
          <w:sz w:val="24"/>
          <w:szCs w:val="24"/>
          <w:lang w:val="en-US"/>
        </w:rPr>
        <w:t>Do animals</w:t>
      </w:r>
      <w:r w:rsidR="00DA6A2A" w:rsidRPr="002D119F">
        <w:rPr>
          <w:b/>
          <w:bCs/>
          <w:sz w:val="24"/>
          <w:szCs w:val="24"/>
          <w:lang w:val="en-US"/>
        </w:rPr>
        <w:t>’</w:t>
      </w:r>
      <w:r w:rsidRPr="002D119F">
        <w:rPr>
          <w:b/>
          <w:bCs/>
          <w:sz w:val="24"/>
          <w:szCs w:val="24"/>
          <w:lang w:val="en-US"/>
        </w:rPr>
        <w:t xml:space="preserve"> contaminated with SARS-Cov-2 pose a risk to </w:t>
      </w:r>
      <w:r w:rsidR="00DA6A2A" w:rsidRPr="002D119F">
        <w:rPr>
          <w:b/>
          <w:bCs/>
          <w:sz w:val="24"/>
          <w:szCs w:val="24"/>
          <w:lang w:val="en-US"/>
        </w:rPr>
        <w:t>humans?</w:t>
      </w:r>
    </w:p>
    <w:p w:rsidR="005C08BF" w:rsidRPr="004C66B9" w:rsidRDefault="004C66B9" w:rsidP="004C66B9">
      <w:pPr>
        <w:jc w:val="center"/>
      </w:pPr>
      <w:r w:rsidRPr="004C66B9">
        <w:t>Djalel Eddine Gherissi</w:t>
      </w:r>
      <w:r w:rsidRPr="004C66B9">
        <w:rPr>
          <w:vertAlign w:val="superscript"/>
        </w:rPr>
        <w:t>1</w:t>
      </w:r>
      <w:r w:rsidRPr="004C66B9">
        <w:t xml:space="preserve">, </w:t>
      </w:r>
      <w:proofErr w:type="spellStart"/>
      <w:r w:rsidRPr="004C66B9">
        <w:t>Ramzi</w:t>
      </w:r>
      <w:proofErr w:type="spellEnd"/>
      <w:r w:rsidRPr="004C66B9">
        <w:t xml:space="preserve"> Lamraoui</w:t>
      </w:r>
      <w:r w:rsidRPr="004C66B9">
        <w:rPr>
          <w:vertAlign w:val="superscript"/>
        </w:rPr>
        <w:t>2</w:t>
      </w:r>
      <w:r w:rsidRPr="004C66B9">
        <w:t xml:space="preserve">, </w:t>
      </w:r>
      <w:proofErr w:type="spellStart"/>
      <w:r w:rsidRPr="004C66B9">
        <w:t>Faycel</w:t>
      </w:r>
      <w:proofErr w:type="spellEnd"/>
      <w:r w:rsidRPr="004C66B9">
        <w:t xml:space="preserve"> Chacha</w:t>
      </w:r>
      <w:r w:rsidRPr="004C66B9">
        <w:rPr>
          <w:vertAlign w:val="superscript"/>
        </w:rPr>
        <w:t>3</w:t>
      </w:r>
    </w:p>
    <w:p w:rsidR="004C66B9" w:rsidRPr="004C66B9" w:rsidRDefault="002D119F" w:rsidP="004C66B9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 xml:space="preserve">1. </w:t>
      </w:r>
      <w:r w:rsidR="004C66B9" w:rsidRPr="004C66B9">
        <w:rPr>
          <w:lang w:val="en-US"/>
        </w:rPr>
        <w:t>Souk Ahras University, Algeria</w:t>
      </w:r>
      <w:r>
        <w:rPr>
          <w:lang w:val="en-US"/>
        </w:rPr>
        <w:t xml:space="preserve"> (</w:t>
      </w:r>
      <w:r w:rsidR="004117AD">
        <w:fldChar w:fldCharType="begin"/>
      </w:r>
      <w:r w:rsidR="004117AD" w:rsidRPr="0018216E">
        <w:rPr>
          <w:lang w:val="en-US"/>
        </w:rPr>
        <w:instrText>HYPERLINK "mailto:biotech.zootech@gmail.com"</w:instrText>
      </w:r>
      <w:r w:rsidR="004117AD">
        <w:fldChar w:fldCharType="separate"/>
      </w:r>
      <w:r w:rsidRPr="00110902">
        <w:rPr>
          <w:rStyle w:val="Lienhypertexte"/>
          <w:lang w:val="en-US"/>
        </w:rPr>
        <w:t>biotech.zootech@gmail.com</w:t>
      </w:r>
      <w:r w:rsidR="004117AD">
        <w:fldChar w:fldCharType="end"/>
      </w:r>
      <w:r>
        <w:rPr>
          <w:lang w:val="en-US"/>
        </w:rPr>
        <w:t>)</w:t>
      </w:r>
    </w:p>
    <w:p w:rsidR="004C66B9" w:rsidRPr="004C66B9" w:rsidRDefault="002D119F" w:rsidP="004C66B9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 xml:space="preserve">2. </w:t>
      </w:r>
      <w:proofErr w:type="spellStart"/>
      <w:r w:rsidR="004C66B9" w:rsidRPr="004C66B9">
        <w:rPr>
          <w:lang w:val="en-US"/>
        </w:rPr>
        <w:t>Batna</w:t>
      </w:r>
      <w:proofErr w:type="spellEnd"/>
      <w:r w:rsidR="004C66B9" w:rsidRPr="004C66B9">
        <w:rPr>
          <w:lang w:val="en-US"/>
        </w:rPr>
        <w:t xml:space="preserve"> 2 University, Algeria</w:t>
      </w:r>
      <w:r>
        <w:rPr>
          <w:lang w:val="en-US"/>
        </w:rPr>
        <w:t xml:space="preserve"> (</w:t>
      </w:r>
      <w:r w:rsidR="004117AD">
        <w:fldChar w:fldCharType="begin"/>
      </w:r>
      <w:r w:rsidR="004117AD" w:rsidRPr="0018216E">
        <w:rPr>
          <w:lang w:val="en-US"/>
        </w:rPr>
        <w:instrText>HYPERLINK "mailto:ramvetr@yahoo.fr"</w:instrText>
      </w:r>
      <w:r w:rsidR="004117AD">
        <w:fldChar w:fldCharType="separate"/>
      </w:r>
      <w:r w:rsidRPr="00110902">
        <w:rPr>
          <w:rStyle w:val="Lienhypertexte"/>
          <w:lang w:val="en-US"/>
        </w:rPr>
        <w:t>ramvetr@yahoo.fr</w:t>
      </w:r>
      <w:r w:rsidR="004117AD">
        <w:fldChar w:fldCharType="end"/>
      </w:r>
      <w:r>
        <w:rPr>
          <w:lang w:val="en-US"/>
        </w:rPr>
        <w:t xml:space="preserve">) </w:t>
      </w:r>
    </w:p>
    <w:p w:rsidR="004C66B9" w:rsidRPr="004C66B9" w:rsidRDefault="002D119F" w:rsidP="004C66B9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 xml:space="preserve">3. </w:t>
      </w:r>
      <w:r w:rsidR="004C66B9" w:rsidRPr="004C66B9">
        <w:rPr>
          <w:lang w:val="en-US"/>
        </w:rPr>
        <w:t>Biotechnology Research Center, Algeria</w:t>
      </w:r>
      <w:r>
        <w:rPr>
          <w:lang w:val="en-US"/>
        </w:rPr>
        <w:t xml:space="preserve"> (</w:t>
      </w:r>
      <w:r w:rsidR="004117AD">
        <w:fldChar w:fldCharType="begin"/>
      </w:r>
      <w:r w:rsidR="004117AD" w:rsidRPr="0018216E">
        <w:rPr>
          <w:lang w:val="en-US"/>
        </w:rPr>
        <w:instrText>HYPERLINK "mailto:chachafaycal@yahoo.fr"</w:instrText>
      </w:r>
      <w:r w:rsidR="004117AD">
        <w:fldChar w:fldCharType="separate"/>
      </w:r>
      <w:r w:rsidRPr="00110902">
        <w:rPr>
          <w:rStyle w:val="Lienhypertexte"/>
          <w:lang w:val="en-US"/>
        </w:rPr>
        <w:t>chachafaycal@yahoo.fr</w:t>
      </w:r>
      <w:r w:rsidR="004117AD">
        <w:fldChar w:fldCharType="end"/>
      </w:r>
      <w:r>
        <w:rPr>
          <w:lang w:val="en-US"/>
        </w:rPr>
        <w:t xml:space="preserve">) </w:t>
      </w:r>
    </w:p>
    <w:p w:rsidR="004C66B9" w:rsidRDefault="004C66B9">
      <w:pPr>
        <w:rPr>
          <w:b/>
          <w:bCs/>
          <w:lang w:val="en-US"/>
        </w:rPr>
      </w:pPr>
    </w:p>
    <w:p w:rsidR="004C66B9" w:rsidRDefault="004C66B9">
      <w:pPr>
        <w:rPr>
          <w:b/>
          <w:bCs/>
          <w:lang w:val="en-US"/>
        </w:rPr>
      </w:pPr>
    </w:p>
    <w:p w:rsidR="005C08BF" w:rsidRPr="007D606E" w:rsidRDefault="005C08BF" w:rsidP="004C66B9">
      <w:pPr>
        <w:rPr>
          <w:b/>
          <w:bCs/>
          <w:lang w:val="en-US"/>
        </w:rPr>
      </w:pPr>
      <w:r w:rsidRPr="007D606E">
        <w:rPr>
          <w:b/>
          <w:bCs/>
          <w:lang w:val="en-US"/>
        </w:rPr>
        <w:t>Abstract</w:t>
      </w:r>
    </w:p>
    <w:p w:rsidR="005C08BF" w:rsidRDefault="005C08BF" w:rsidP="004C66B9">
      <w:pPr>
        <w:jc w:val="both"/>
        <w:rPr>
          <w:lang w:val="en-US"/>
        </w:rPr>
      </w:pPr>
      <w:r w:rsidRPr="005C08BF">
        <w:rPr>
          <w:lang w:val="en-US"/>
        </w:rPr>
        <w:t xml:space="preserve">While </w:t>
      </w:r>
      <w:proofErr w:type="spellStart"/>
      <w:r w:rsidRPr="005C08BF">
        <w:rPr>
          <w:lang w:val="en-US"/>
        </w:rPr>
        <w:t>coronaviruses</w:t>
      </w:r>
      <w:proofErr w:type="spellEnd"/>
      <w:r w:rsidRPr="005C08BF">
        <w:rPr>
          <w:lang w:val="en-US"/>
        </w:rPr>
        <w:t xml:space="preserve"> have taken center stage with Covid-19, this family </w:t>
      </w:r>
      <w:r w:rsidR="004C66B9">
        <w:rPr>
          <w:lang w:val="en-US"/>
        </w:rPr>
        <w:t xml:space="preserve">of viruses has long been known specially for multitude animal </w:t>
      </w:r>
      <w:r w:rsidRPr="005C08BF">
        <w:rPr>
          <w:lang w:val="en-US"/>
        </w:rPr>
        <w:t xml:space="preserve">diseases. These are </w:t>
      </w:r>
      <w:r w:rsidR="004C66B9">
        <w:rPr>
          <w:lang w:val="en-US"/>
        </w:rPr>
        <w:t xml:space="preserve">clinically </w:t>
      </w:r>
      <w:r w:rsidRPr="005C08BF">
        <w:rPr>
          <w:lang w:val="en-US"/>
        </w:rPr>
        <w:t xml:space="preserve">varied but mainly affect the respiratory and digestive systems. Over the past twenty years, </w:t>
      </w:r>
      <w:proofErr w:type="spellStart"/>
      <w:r w:rsidRPr="005C08BF">
        <w:rPr>
          <w:lang w:val="en-US"/>
        </w:rPr>
        <w:t>coronaviruses</w:t>
      </w:r>
      <w:proofErr w:type="spellEnd"/>
      <w:r w:rsidRPr="005C08BF">
        <w:rPr>
          <w:lang w:val="en-US"/>
        </w:rPr>
        <w:t xml:space="preserve"> have been responsible in humans for three epidemics with severe acute respiratory syndromes: </w:t>
      </w:r>
      <w:proofErr w:type="spellStart"/>
      <w:r w:rsidRPr="005C08BF">
        <w:rPr>
          <w:lang w:val="en-US"/>
        </w:rPr>
        <w:t>Sars-CoVS</w:t>
      </w:r>
      <w:proofErr w:type="spellEnd"/>
      <w:r w:rsidRPr="005C08BF">
        <w:rPr>
          <w:lang w:val="en-US"/>
        </w:rPr>
        <w:t xml:space="preserve"> in 2003, </w:t>
      </w:r>
      <w:proofErr w:type="spellStart"/>
      <w:r w:rsidRPr="005C08BF">
        <w:rPr>
          <w:lang w:val="en-US"/>
        </w:rPr>
        <w:t>Mers-CoV</w:t>
      </w:r>
      <w:proofErr w:type="spellEnd"/>
      <w:r w:rsidRPr="005C08BF">
        <w:rPr>
          <w:lang w:val="en-US"/>
        </w:rPr>
        <w:t xml:space="preserve"> in 2012 and finally Sars-Cov2 in 2019. These three emerging viruses have all for ancestor of viruses isolated from different species of bats. They likely crossed the interspecies barrier, first passing </w:t>
      </w:r>
      <w:r>
        <w:rPr>
          <w:lang w:val="en-US"/>
        </w:rPr>
        <w:t xml:space="preserve">by </w:t>
      </w:r>
      <w:r w:rsidRPr="005C08BF">
        <w:rPr>
          <w:lang w:val="en-US"/>
        </w:rPr>
        <w:t xml:space="preserve">another mammal and then humans. The potential transmission of Covid-19 disease via domestic animals Wild animals do not play any epidemiological role in the maintenance and spread of SARS-CoV-2, where the spread of the virus today is the result of human-to-human respiratory transmission. Certain specific situations, such as a high concentration of animals receptive to SARS-CoV-2, however call for vigilance so as not to constitute, in the future, an animal reservoir favorable to the spread of the virus. Recent news </w:t>
      </w:r>
      <w:r>
        <w:rPr>
          <w:lang w:val="en-US"/>
        </w:rPr>
        <w:t>from</w:t>
      </w:r>
      <w:r w:rsidRPr="005C08BF">
        <w:rPr>
          <w:lang w:val="en-US"/>
        </w:rPr>
        <w:t xml:space="preserve"> Denmark and Netherlands </w:t>
      </w:r>
      <w:proofErr w:type="gramStart"/>
      <w:r w:rsidRPr="005C08BF">
        <w:rPr>
          <w:lang w:val="en-US"/>
        </w:rPr>
        <w:t>have</w:t>
      </w:r>
      <w:proofErr w:type="gramEnd"/>
      <w:r w:rsidRPr="005C08BF">
        <w:rPr>
          <w:lang w:val="en-US"/>
        </w:rPr>
        <w:t xml:space="preserve"> indeed shown cases of human contamination from large mink farms. With regard to companion animals, people affected by COVID-19 are recommended to respect barrier gestures in order to limit the risk of infection from humans to animals, without </w:t>
      </w:r>
      <w:r w:rsidR="007D606E">
        <w:rPr>
          <w:lang w:val="en-US"/>
        </w:rPr>
        <w:t>compromising their well-being.</w:t>
      </w:r>
    </w:p>
    <w:p w:rsidR="007D606E" w:rsidRDefault="007D606E" w:rsidP="004C66B9">
      <w:pPr>
        <w:jc w:val="both"/>
        <w:rPr>
          <w:lang w:val="en-US"/>
        </w:rPr>
      </w:pPr>
      <w:r w:rsidRPr="0018216E">
        <w:rPr>
          <w:b/>
          <w:bCs/>
          <w:lang w:val="en-US"/>
        </w:rPr>
        <w:t>Key words:</w:t>
      </w:r>
      <w:r>
        <w:rPr>
          <w:lang w:val="en-US"/>
        </w:rPr>
        <w:t xml:space="preserve"> </w:t>
      </w:r>
      <w:proofErr w:type="spellStart"/>
      <w:r w:rsidR="004C66B9">
        <w:rPr>
          <w:lang w:val="en-US"/>
        </w:rPr>
        <w:t>Coronaviruses</w:t>
      </w:r>
      <w:proofErr w:type="spellEnd"/>
      <w:r w:rsidR="004C66B9">
        <w:rPr>
          <w:lang w:val="en-US"/>
        </w:rPr>
        <w:t xml:space="preserve">, Domestic Animals, </w:t>
      </w:r>
      <w:r>
        <w:rPr>
          <w:lang w:val="en-US"/>
        </w:rPr>
        <w:t>SARS-CoV-2</w:t>
      </w:r>
      <w:r w:rsidR="004C66B9">
        <w:rPr>
          <w:lang w:val="en-US"/>
        </w:rPr>
        <w:t>, Virus transmission, Wild Animals</w:t>
      </w:r>
    </w:p>
    <w:sectPr w:rsidR="007D606E" w:rsidSect="00330F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5C08BF"/>
    <w:rsid w:val="0018216E"/>
    <w:rsid w:val="0019704E"/>
    <w:rsid w:val="002D119F"/>
    <w:rsid w:val="00330F95"/>
    <w:rsid w:val="004117AD"/>
    <w:rsid w:val="004C66B9"/>
    <w:rsid w:val="005A2D32"/>
    <w:rsid w:val="005C08BF"/>
    <w:rsid w:val="007D606E"/>
    <w:rsid w:val="00C16F81"/>
    <w:rsid w:val="00CA349F"/>
    <w:rsid w:val="00DA6A2A"/>
    <w:rsid w:val="00F3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119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D11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Djalel</dc:creator>
  <cp:lastModifiedBy>Djalel</cp:lastModifiedBy>
  <cp:revision>6</cp:revision>
  <dcterms:created xsi:type="dcterms:W3CDTF">2021-04-10T14:06:00Z</dcterms:created>
  <dcterms:modified xsi:type="dcterms:W3CDTF">2021-06-03T12:55:00Z</dcterms:modified>
</cp:coreProperties>
</file>