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D0" w:rsidRPr="003F46D0" w:rsidRDefault="003F46D0" w:rsidP="00B83123">
      <w:pPr>
        <w:bidi/>
        <w:jc w:val="center"/>
        <w:rPr>
          <w:rFonts w:ascii="Simplified Arabic" w:hAnsi="Simplified Arabic" w:cs="Simplified Arabic"/>
          <w:b/>
          <w:bCs/>
          <w:color w:val="333333"/>
          <w:sz w:val="40"/>
          <w:szCs w:val="40"/>
          <w:lang w:val="en-US" w:bidi="ar-DZ"/>
        </w:rPr>
      </w:pPr>
      <w:r w:rsidRPr="003F46D0">
        <w:rPr>
          <w:rFonts w:ascii="Simplified Arabic" w:hAnsi="Simplified Arabic" w:cs="Simplified Arabic"/>
          <w:b/>
          <w:bCs/>
          <w:color w:val="333333"/>
          <w:sz w:val="40"/>
          <w:szCs w:val="40"/>
          <w:lang w:val="en-US" w:bidi="ar-DZ"/>
        </w:rPr>
        <w:t xml:space="preserve">Sociology of daily </w:t>
      </w:r>
      <w:r>
        <w:rPr>
          <w:rFonts w:ascii="Simplified Arabic" w:hAnsi="Simplified Arabic" w:cs="Simplified Arabic"/>
          <w:b/>
          <w:bCs/>
          <w:color w:val="333333"/>
          <w:sz w:val="40"/>
          <w:szCs w:val="40"/>
          <w:lang w:val="en-US" w:bidi="ar-DZ"/>
        </w:rPr>
        <w:t xml:space="preserve">life teachings of the prophet </w:t>
      </w:r>
      <w:proofErr w:type="spellStart"/>
      <w:proofErr w:type="gramStart"/>
      <w:r>
        <w:rPr>
          <w:rFonts w:ascii="Simplified Arabic" w:hAnsi="Simplified Arabic" w:cs="Simplified Arabic"/>
          <w:b/>
          <w:bCs/>
          <w:color w:val="333333"/>
          <w:sz w:val="40"/>
          <w:szCs w:val="40"/>
          <w:lang w:val="en-US" w:bidi="ar-DZ"/>
        </w:rPr>
        <w:t>sunnah</w:t>
      </w:r>
      <w:proofErr w:type="spellEnd"/>
      <w:proofErr w:type="gramEnd"/>
    </w:p>
    <w:p w:rsidR="00B83123" w:rsidRPr="00AE1163" w:rsidRDefault="00B83123" w:rsidP="003F46D0">
      <w:pPr>
        <w:bidi/>
        <w:jc w:val="center"/>
        <w:rPr>
          <w:rFonts w:ascii="Simplified Arabic" w:hAnsi="Simplified Arabic" w:cs="Simplified Arabic"/>
          <w:b/>
          <w:bCs/>
          <w:color w:val="333333"/>
          <w:sz w:val="40"/>
          <w:szCs w:val="40"/>
          <w:rtl/>
          <w:lang w:bidi="ar-DZ"/>
        </w:rPr>
      </w:pPr>
      <w:proofErr w:type="spellStart"/>
      <w:r w:rsidRPr="00AE1163">
        <w:rPr>
          <w:rFonts w:ascii="Simplified Arabic" w:hAnsi="Simplified Arabic" w:cs="Simplified Arabic" w:hint="cs"/>
          <w:b/>
          <w:bCs/>
          <w:color w:val="333333"/>
          <w:sz w:val="40"/>
          <w:szCs w:val="40"/>
          <w:rtl/>
          <w:lang w:bidi="ar-DZ"/>
        </w:rPr>
        <w:t>سوسيولوجيا</w:t>
      </w:r>
      <w:proofErr w:type="spellEnd"/>
      <w:r w:rsidRPr="00AE1163">
        <w:rPr>
          <w:rFonts w:ascii="Simplified Arabic" w:hAnsi="Simplified Arabic" w:cs="Simplified Arabic" w:hint="cs"/>
          <w:b/>
          <w:bCs/>
          <w:color w:val="333333"/>
          <w:sz w:val="40"/>
          <w:szCs w:val="40"/>
          <w:rtl/>
          <w:lang w:bidi="ar-DZ"/>
        </w:rPr>
        <w:t xml:space="preserve"> الحياة اليومية في ظل تعاليم السنة النبوية .</w:t>
      </w:r>
    </w:p>
    <w:p w:rsidR="00B83123" w:rsidRDefault="00B83123" w:rsidP="00AE1163">
      <w:pPr>
        <w:bidi/>
        <w:jc w:val="center"/>
        <w:rPr>
          <w:sz w:val="32"/>
          <w:szCs w:val="32"/>
          <w:rtl/>
        </w:rPr>
      </w:pPr>
      <w:proofErr w:type="spellStart"/>
      <w:r>
        <w:rPr>
          <w:rFonts w:hint="cs"/>
          <w:sz w:val="32"/>
          <w:szCs w:val="32"/>
          <w:rtl/>
        </w:rPr>
        <w:t>د.آمال</w:t>
      </w:r>
      <w:proofErr w:type="spellEnd"/>
      <w:r>
        <w:rPr>
          <w:rFonts w:hint="cs"/>
          <w:sz w:val="32"/>
          <w:szCs w:val="32"/>
          <w:rtl/>
        </w:rPr>
        <w:t xml:space="preserve"> بن </w:t>
      </w:r>
      <w:proofErr w:type="spellStart"/>
      <w:r>
        <w:rPr>
          <w:rFonts w:hint="cs"/>
          <w:sz w:val="32"/>
          <w:szCs w:val="32"/>
          <w:rtl/>
        </w:rPr>
        <w:t>سمشة</w:t>
      </w:r>
      <w:proofErr w:type="spellEnd"/>
    </w:p>
    <w:p w:rsidR="00B83123" w:rsidRPr="00FF29F3" w:rsidRDefault="00B83123" w:rsidP="00B83123">
      <w:pPr>
        <w:bidi/>
        <w:jc w:val="center"/>
        <w:rPr>
          <w:sz w:val="32"/>
          <w:szCs w:val="32"/>
          <w:rtl/>
        </w:rPr>
      </w:pPr>
      <w:r>
        <w:rPr>
          <w:rFonts w:hint="cs"/>
          <w:sz w:val="32"/>
          <w:szCs w:val="32"/>
          <w:rtl/>
        </w:rPr>
        <w:t xml:space="preserve">جامعة ـ محمد الشريف </w:t>
      </w:r>
      <w:proofErr w:type="spellStart"/>
      <w:r>
        <w:rPr>
          <w:rFonts w:hint="cs"/>
          <w:sz w:val="32"/>
          <w:szCs w:val="32"/>
          <w:rtl/>
        </w:rPr>
        <w:t>مساعدية</w:t>
      </w:r>
      <w:proofErr w:type="spellEnd"/>
      <w:r>
        <w:rPr>
          <w:rFonts w:hint="cs"/>
          <w:sz w:val="32"/>
          <w:szCs w:val="32"/>
          <w:rtl/>
        </w:rPr>
        <w:t xml:space="preserve"> ـ سوق اهراس</w:t>
      </w:r>
    </w:p>
    <w:p w:rsidR="00AE1163" w:rsidRDefault="00AE1163" w:rsidP="00B83123">
      <w:pPr>
        <w:bidi/>
        <w:rPr>
          <w:rFonts w:asciiTheme="majorBidi" w:hAnsiTheme="majorBidi" w:cstheme="majorBidi"/>
          <w:b/>
          <w:bCs/>
          <w:sz w:val="28"/>
          <w:szCs w:val="28"/>
          <w:rtl/>
          <w:lang w:bidi="ar-DZ"/>
        </w:rPr>
        <w:sectPr w:rsidR="00AE1163" w:rsidSect="00AE1163">
          <w:pgSz w:w="11906" w:h="16838"/>
          <w:pgMar w:top="1418" w:right="1418" w:bottom="1418" w:left="1418" w:header="709" w:footer="709" w:gutter="0"/>
          <w:cols w:space="708"/>
          <w:docGrid w:linePitch="360"/>
        </w:sectPr>
      </w:pPr>
    </w:p>
    <w:p w:rsidR="00B83123" w:rsidRDefault="00B83123" w:rsidP="00B83123">
      <w:pPr>
        <w:bidi/>
        <w:rPr>
          <w:rFonts w:ascii="Simplified Arabic" w:hAnsi="Simplified Arabic" w:cs="Simplified Arabic"/>
          <w:color w:val="FF0000"/>
          <w:sz w:val="28"/>
          <w:szCs w:val="28"/>
          <w:rtl/>
        </w:rPr>
      </w:pPr>
      <w:r>
        <w:rPr>
          <w:rFonts w:asciiTheme="majorBidi" w:hAnsiTheme="majorBidi" w:cstheme="majorBidi" w:hint="cs"/>
          <w:b/>
          <w:bCs/>
          <w:sz w:val="28"/>
          <w:szCs w:val="28"/>
          <w:rtl/>
          <w:lang w:bidi="ar-DZ"/>
        </w:rPr>
        <w:lastRenderedPageBreak/>
        <w:t xml:space="preserve">     </w:t>
      </w:r>
    </w:p>
    <w:p w:rsidR="00D01CDC" w:rsidRDefault="00D01CDC" w:rsidP="00B83123">
      <w:pPr>
        <w:bidi/>
        <w:rPr>
          <w:rFonts w:ascii="Traditional Arabic" w:hAnsi="Traditional Arabic" w:cs="Traditional Arabic"/>
          <w:color w:val="FF0000"/>
          <w:sz w:val="32"/>
          <w:szCs w:val="32"/>
          <w:rtl/>
        </w:rPr>
        <w:sectPr w:rsidR="00D01CDC" w:rsidSect="00AE1163">
          <w:type w:val="continuous"/>
          <w:pgSz w:w="11906" w:h="16838"/>
          <w:pgMar w:top="1418" w:right="1418" w:bottom="1418" w:left="1418" w:header="709" w:footer="709" w:gutter="0"/>
          <w:cols w:space="708"/>
          <w:docGrid w:linePitch="360"/>
        </w:sectPr>
      </w:pPr>
    </w:p>
    <w:p w:rsidR="00B83123" w:rsidRPr="00AE1163" w:rsidRDefault="00B83123" w:rsidP="00AE1163">
      <w:pPr>
        <w:bidi/>
        <w:jc w:val="center"/>
        <w:rPr>
          <w:rFonts w:ascii="Traditional Arabic" w:hAnsi="Traditional Arabic" w:cs="Traditional Arabic"/>
          <w:b/>
          <w:bCs/>
          <w:sz w:val="32"/>
          <w:szCs w:val="32"/>
          <w:rtl/>
        </w:rPr>
      </w:pPr>
      <w:r w:rsidRPr="00AE1163">
        <w:rPr>
          <w:rFonts w:ascii="Traditional Arabic" w:hAnsi="Traditional Arabic" w:cs="Traditional Arabic"/>
          <w:b/>
          <w:bCs/>
          <w:sz w:val="32"/>
          <w:szCs w:val="32"/>
          <w:rtl/>
        </w:rPr>
        <w:lastRenderedPageBreak/>
        <w:t>الملخص:</w:t>
      </w:r>
    </w:p>
    <w:p w:rsidR="00B83123" w:rsidRPr="000118E2" w:rsidRDefault="00B83123" w:rsidP="00B91BE7">
      <w:pPr>
        <w:bidi/>
        <w:jc w:val="both"/>
        <w:rPr>
          <w:rFonts w:ascii="Traditional Arabic" w:hAnsi="Traditional Arabic" w:cs="Traditional Arabic"/>
          <w:color w:val="333333"/>
          <w:sz w:val="32"/>
          <w:szCs w:val="32"/>
          <w:rtl/>
        </w:rPr>
      </w:pPr>
      <w:r w:rsidRPr="000118E2">
        <w:rPr>
          <w:rFonts w:ascii="Traditional Arabic" w:hAnsi="Traditional Arabic" w:cs="Traditional Arabic"/>
          <w:color w:val="333333"/>
          <w:sz w:val="32"/>
          <w:szCs w:val="32"/>
          <w:rtl/>
        </w:rPr>
        <w:t xml:space="preserve">لطالما درس متخصصو علم الاجتماع ديناميكية وحركية المجتمعات ، وكيف يمكن للفرد أن يقاوم هذه الحركية ، أو كيف يتجاوب معها . بل إن تداعيات التطور المستمر جعلت كبار الباحثين يهتمون حتى بأمور الحياة اليومية كالغسيل ، واستخدام أدوات الطبخ والمسح ، ومدى تأثير هذه الحيثيات البسيطة في سير العلاقات الاجتماعية والبنى الطبقية . </w:t>
      </w:r>
    </w:p>
    <w:p w:rsidR="00B83123" w:rsidRPr="000118E2" w:rsidRDefault="00B83123" w:rsidP="00B91BE7">
      <w:pPr>
        <w:bidi/>
        <w:jc w:val="both"/>
        <w:rPr>
          <w:rFonts w:ascii="Traditional Arabic" w:hAnsi="Traditional Arabic" w:cs="Traditional Arabic"/>
          <w:color w:val="333333"/>
          <w:sz w:val="32"/>
          <w:szCs w:val="32"/>
          <w:rtl/>
        </w:rPr>
      </w:pPr>
      <w:r w:rsidRPr="000118E2">
        <w:rPr>
          <w:rFonts w:ascii="Traditional Arabic" w:hAnsi="Traditional Arabic" w:cs="Traditional Arabic"/>
          <w:color w:val="333333"/>
          <w:sz w:val="32"/>
          <w:szCs w:val="32"/>
          <w:rtl/>
        </w:rPr>
        <w:t xml:space="preserve">وديننا الحنيف يفصل في كل مجريات الحياة ، بأحد مصدريه : الكتاب والسنة . </w:t>
      </w:r>
      <w:proofErr w:type="gramStart"/>
      <w:r w:rsidRPr="000118E2">
        <w:rPr>
          <w:rFonts w:ascii="Traditional Arabic" w:hAnsi="Traditional Arabic" w:cs="Traditional Arabic"/>
          <w:color w:val="333333"/>
          <w:sz w:val="32"/>
          <w:szCs w:val="32"/>
          <w:rtl/>
        </w:rPr>
        <w:t>فلم</w:t>
      </w:r>
      <w:proofErr w:type="gramEnd"/>
      <w:r w:rsidRPr="000118E2">
        <w:rPr>
          <w:rFonts w:ascii="Traditional Arabic" w:hAnsi="Traditional Arabic" w:cs="Traditional Arabic"/>
          <w:color w:val="333333"/>
          <w:sz w:val="32"/>
          <w:szCs w:val="32"/>
          <w:rtl/>
        </w:rPr>
        <w:t xml:space="preserve"> يكتف بالنص القرآني بل جاءت السنة النبوية الشريفة لتفصل أدق </w:t>
      </w:r>
      <w:proofErr w:type="gramStart"/>
      <w:r w:rsidRPr="000118E2">
        <w:rPr>
          <w:rFonts w:ascii="Traditional Arabic" w:hAnsi="Traditional Arabic" w:cs="Traditional Arabic"/>
          <w:color w:val="333333"/>
          <w:sz w:val="32"/>
          <w:szCs w:val="32"/>
          <w:rtl/>
        </w:rPr>
        <w:t>المعاني .</w:t>
      </w:r>
      <w:proofErr w:type="gramEnd"/>
      <w:r w:rsidRPr="000118E2">
        <w:rPr>
          <w:rFonts w:ascii="Traditional Arabic" w:hAnsi="Traditional Arabic" w:cs="Traditional Arabic"/>
          <w:color w:val="333333"/>
          <w:sz w:val="32"/>
          <w:szCs w:val="32"/>
          <w:rtl/>
        </w:rPr>
        <w:t xml:space="preserve"> وبعكس ما يروج عن الإسلام بكونه يمثل جمودا في قواعده وفي سير حياة </w:t>
      </w:r>
      <w:proofErr w:type="gramStart"/>
      <w:r w:rsidRPr="000118E2">
        <w:rPr>
          <w:rFonts w:ascii="Traditional Arabic" w:hAnsi="Traditional Arabic" w:cs="Traditional Arabic"/>
          <w:color w:val="333333"/>
          <w:sz w:val="32"/>
          <w:szCs w:val="32"/>
          <w:rtl/>
        </w:rPr>
        <w:t>مجتمعاته .</w:t>
      </w:r>
      <w:proofErr w:type="gramEnd"/>
      <w:r w:rsidRPr="000118E2">
        <w:rPr>
          <w:rFonts w:ascii="Traditional Arabic" w:hAnsi="Traditional Arabic" w:cs="Traditional Arabic"/>
          <w:color w:val="333333"/>
          <w:sz w:val="32"/>
          <w:szCs w:val="32"/>
          <w:rtl/>
        </w:rPr>
        <w:t xml:space="preserve"> فإن الإسلام قدّم طرقا كثيرة لفتح باب النقاش والاجتهاد في مسايرة العصر وفق منهاج نبوي واضح المعالم ، فالمسلم الذي كان يتحرى هلال رمضان بترقب النجوم بالعين المجردة أصبح اليوم يتابع هذا الأمر بأحدث التقنيات، وبالتالي رؤية الهلال لم تعد تشكل مصدر ريبة بالنسبة له حتى لو سافر إلى بلد أجنبي.</w:t>
      </w:r>
    </w:p>
    <w:p w:rsidR="00B83123" w:rsidRPr="000118E2" w:rsidRDefault="00B83123" w:rsidP="00B91BE7">
      <w:pPr>
        <w:bidi/>
        <w:jc w:val="both"/>
        <w:rPr>
          <w:rFonts w:ascii="Traditional Arabic" w:hAnsi="Traditional Arabic" w:cs="Traditional Arabic"/>
          <w:color w:val="333333"/>
          <w:sz w:val="32"/>
          <w:szCs w:val="32"/>
          <w:rtl/>
        </w:rPr>
      </w:pPr>
      <w:r w:rsidRPr="000118E2">
        <w:rPr>
          <w:rFonts w:ascii="Traditional Arabic" w:hAnsi="Traditional Arabic" w:cs="Traditional Arabic"/>
          <w:color w:val="333333"/>
          <w:sz w:val="32"/>
          <w:szCs w:val="32"/>
          <w:rtl/>
        </w:rPr>
        <w:t>كما أن الفرد المسلم المنجرف وراء الحداثة لابد أن يرجع في كل مرة إلى السنة النبوية ليستجلي ما استعصى عليه فهمه أو مقاومته ، حتى يبني علاقاته الاجتماعية بشكل سليم .</w:t>
      </w:r>
    </w:p>
    <w:p w:rsidR="00B83123" w:rsidRDefault="00B83123" w:rsidP="00B91BE7">
      <w:pPr>
        <w:bidi/>
        <w:jc w:val="both"/>
        <w:rPr>
          <w:rFonts w:ascii="Traditional Arabic" w:hAnsi="Traditional Arabic" w:cs="Traditional Arabic"/>
          <w:color w:val="333333"/>
          <w:sz w:val="32"/>
          <w:szCs w:val="32"/>
        </w:rPr>
      </w:pPr>
      <w:r w:rsidRPr="000118E2">
        <w:rPr>
          <w:rFonts w:ascii="Traditional Arabic" w:hAnsi="Traditional Arabic" w:cs="Traditional Arabic"/>
          <w:color w:val="333333"/>
          <w:sz w:val="32"/>
          <w:szCs w:val="32"/>
          <w:rtl/>
        </w:rPr>
        <w:t xml:space="preserve">وهذه هي الفكرة التي سنتناولها في مداخلتنا ـ إن شاء الله . </w:t>
      </w:r>
    </w:p>
    <w:p w:rsidR="00AE1163" w:rsidRPr="000520BD" w:rsidRDefault="00AE1163" w:rsidP="00AE1163">
      <w:pPr>
        <w:bidi/>
        <w:jc w:val="both"/>
        <w:rPr>
          <w:rFonts w:ascii="Traditional Arabic" w:hAnsi="Traditional Arabic" w:cs="Traditional Arabic"/>
          <w:b/>
          <w:bCs/>
          <w:color w:val="333333"/>
          <w:sz w:val="28"/>
          <w:szCs w:val="28"/>
          <w:rtl/>
          <w:lang w:bidi="ar-DZ"/>
        </w:rPr>
      </w:pPr>
      <w:r w:rsidRPr="000520BD">
        <w:rPr>
          <w:rFonts w:ascii="Traditional Arabic" w:hAnsi="Traditional Arabic" w:cs="Traditional Arabic" w:hint="cs"/>
          <w:b/>
          <w:bCs/>
          <w:color w:val="333333"/>
          <w:sz w:val="28"/>
          <w:szCs w:val="28"/>
          <w:rtl/>
          <w:lang w:bidi="ar-DZ"/>
        </w:rPr>
        <w:t>الكلمات المفتاحية : الحياة اليومية ، السنة النبوية ، تعاليم السنة النبوية .</w:t>
      </w:r>
    </w:p>
    <w:p w:rsidR="003F46D0" w:rsidRDefault="00D01CDC" w:rsidP="003F46D0">
      <w:pPr>
        <w:jc w:val="center"/>
        <w:rPr>
          <w:rFonts w:eastAsia="Times New Roman" w:cs="Times New Roman"/>
          <w:lang w:val="en-US"/>
        </w:rPr>
      </w:pPr>
      <w:r w:rsidRPr="00AE1163">
        <w:rPr>
          <w:rFonts w:eastAsia="Times New Roman" w:cs="Times New Roman"/>
          <w:b/>
          <w:bCs/>
          <w:lang w:val="en-US"/>
        </w:rPr>
        <w:t xml:space="preserve">Abstract: </w:t>
      </w:r>
      <w:r w:rsidRPr="00D01CDC">
        <w:rPr>
          <w:rFonts w:eastAsia="Times New Roman" w:cs="Times New Roman"/>
          <w:lang w:val="en-US"/>
        </w:rPr>
        <w:br/>
        <w:t>Sociologists have always studied the dynamics of societies, how one can resist this movement, or how to respond to it. But the repercussions of development have made researchers interested in matters of daily life such as washing, and the use of cooking tools, and the impact of these simple actions on social relations and class structures.</w:t>
      </w:r>
      <w:r w:rsidRPr="00D01CDC">
        <w:rPr>
          <w:rFonts w:eastAsia="Times New Roman" w:cs="Times New Roman"/>
          <w:lang w:val="en-US"/>
        </w:rPr>
        <w:br/>
        <w:t xml:space="preserve">Our religion is concerned with all aspects of life, in one of its sources; the Book and the Sunnah. Not only the text of the Quran, but also to the Prophet's noble Sunnah to teach us the minutest meanings of each action in life. Contrary to sources that depict Islam as being rigid in its rules and in the life matters. Islam has presented many ways to open the door to debate and in keeping with the times according to a clear-cut prophetical curriculum. Muslim in past centuries studied the crescent of Ramadan by watching the stars with the naked eye and now they are following this phenomenon with the latest technology. </w:t>
      </w:r>
      <w:r w:rsidRPr="00D01CDC">
        <w:rPr>
          <w:rFonts w:eastAsia="Times New Roman" w:cs="Times New Roman"/>
          <w:lang w:val="en-US"/>
        </w:rPr>
        <w:br/>
      </w:r>
      <w:r w:rsidRPr="00D01CDC">
        <w:rPr>
          <w:rFonts w:eastAsia="Times New Roman" w:cs="Times New Roman"/>
          <w:lang w:val="en-US"/>
        </w:rPr>
        <w:lastRenderedPageBreak/>
        <w:t>The Muslim individual who is driven by modernity must return every time to the Sunnah to look for meaning so he can build his social relations properly.</w:t>
      </w:r>
      <w:r w:rsidRPr="00D01CDC">
        <w:rPr>
          <w:rFonts w:eastAsia="Times New Roman" w:cs="Times New Roman"/>
          <w:lang w:val="en-US"/>
        </w:rPr>
        <w:br/>
        <w:t>This is the idea that we will address in our intervention, God willing.</w:t>
      </w:r>
    </w:p>
    <w:p w:rsidR="003F46D0" w:rsidRDefault="003F46D0" w:rsidP="003F46D0">
      <w:pPr>
        <w:jc w:val="center"/>
        <w:rPr>
          <w:rFonts w:eastAsia="Times New Roman" w:cs="Times New Roman"/>
          <w:lang w:val="en-US"/>
        </w:rPr>
      </w:pPr>
    </w:p>
    <w:p w:rsidR="00D01CDC" w:rsidRPr="003F46D0" w:rsidRDefault="003F46D0" w:rsidP="003F46D0">
      <w:pPr>
        <w:jc w:val="center"/>
        <w:rPr>
          <w:rFonts w:eastAsia="Times New Roman" w:cs="Times New Roman"/>
          <w:b/>
          <w:bCs/>
          <w:rtl/>
          <w:lang w:val="en-US"/>
        </w:rPr>
        <w:sectPr w:rsidR="00D01CDC" w:rsidRPr="003F46D0" w:rsidSect="00AE1163">
          <w:type w:val="continuous"/>
          <w:pgSz w:w="11906" w:h="16838"/>
          <w:pgMar w:top="1440" w:right="1800" w:bottom="1440" w:left="1800" w:header="708" w:footer="708" w:gutter="0"/>
          <w:cols w:space="708"/>
          <w:docGrid w:linePitch="360"/>
        </w:sectPr>
      </w:pPr>
      <w:proofErr w:type="gramStart"/>
      <w:r w:rsidRPr="003F46D0">
        <w:rPr>
          <w:rFonts w:eastAsia="Times New Roman" w:cs="Times New Roman"/>
          <w:b/>
          <w:bCs/>
          <w:lang w:val="en-US"/>
        </w:rPr>
        <w:t>key</w:t>
      </w:r>
      <w:proofErr w:type="gramEnd"/>
      <w:r w:rsidRPr="003F46D0">
        <w:rPr>
          <w:rFonts w:eastAsia="Times New Roman" w:cs="Times New Roman"/>
          <w:b/>
          <w:bCs/>
          <w:lang w:val="en-US"/>
        </w:rPr>
        <w:t xml:space="preserve"> words : daily life ,prophet Sunnah , teachings of the prophet Sunnah </w:t>
      </w:r>
    </w:p>
    <w:p w:rsidR="00AE1163" w:rsidRDefault="003F46D0" w:rsidP="003F46D0">
      <w:pPr>
        <w:jc w:val="both"/>
        <w:rPr>
          <w:rFonts w:ascii="Traditional Arabic" w:hAnsi="Traditional Arabic" w:cs="Traditional Arabic"/>
          <w:color w:val="333333"/>
          <w:sz w:val="32"/>
          <w:szCs w:val="32"/>
          <w:rtl/>
          <w:lang w:val="en-US"/>
        </w:rPr>
        <w:sectPr w:rsidR="00AE1163" w:rsidSect="00AE1163">
          <w:type w:val="continuous"/>
          <w:pgSz w:w="11906" w:h="16838"/>
          <w:pgMar w:top="1440" w:right="1800" w:bottom="1440" w:left="1800" w:header="708" w:footer="708" w:gutter="0"/>
          <w:cols w:space="708"/>
          <w:docGrid w:linePitch="360"/>
        </w:sectPr>
      </w:pPr>
      <w:r>
        <w:rPr>
          <w:rFonts w:ascii="Traditional Arabic" w:hAnsi="Traditional Arabic" w:cs="Traditional Arabic"/>
          <w:color w:val="333333"/>
          <w:sz w:val="32"/>
          <w:szCs w:val="32"/>
          <w:lang w:val="en-US"/>
        </w:rPr>
        <w:lastRenderedPageBreak/>
        <w:t xml:space="preserve"> </w:t>
      </w:r>
    </w:p>
    <w:p w:rsidR="00B83123" w:rsidRPr="00091692" w:rsidRDefault="000520BD" w:rsidP="00091692">
      <w:pPr>
        <w:bidi/>
        <w:jc w:val="center"/>
        <w:rPr>
          <w:rFonts w:ascii="Traditional Arabic" w:hAnsi="Traditional Arabic" w:cs="Traditional Arabic"/>
          <w:b/>
          <w:bCs/>
          <w:color w:val="333333"/>
          <w:sz w:val="36"/>
          <w:szCs w:val="36"/>
          <w:rtl/>
        </w:rPr>
      </w:pPr>
      <w:r w:rsidRPr="00091692">
        <w:rPr>
          <w:rFonts w:ascii="Traditional Arabic" w:hAnsi="Traditional Arabic" w:cs="Traditional Arabic" w:hint="cs"/>
          <w:b/>
          <w:bCs/>
          <w:color w:val="333333"/>
          <w:sz w:val="36"/>
          <w:szCs w:val="36"/>
          <w:rtl/>
          <w:lang w:val="en-US"/>
        </w:rPr>
        <w:lastRenderedPageBreak/>
        <w:t>مدخل</w:t>
      </w:r>
      <w:r w:rsidR="00B83123" w:rsidRPr="00091692">
        <w:rPr>
          <w:rFonts w:ascii="Traditional Arabic" w:hAnsi="Traditional Arabic" w:cs="Traditional Arabic"/>
          <w:b/>
          <w:bCs/>
          <w:color w:val="333333"/>
          <w:sz w:val="36"/>
          <w:szCs w:val="36"/>
          <w:rtl/>
        </w:rPr>
        <w:t xml:space="preserve"> :</w:t>
      </w:r>
    </w:p>
    <w:p w:rsidR="000044DF" w:rsidRPr="003F399B" w:rsidRDefault="00D01CDC" w:rsidP="003F399B">
      <w:pPr>
        <w:bidi/>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ل</w:t>
      </w:r>
      <w:r w:rsidRPr="003F399B">
        <w:rPr>
          <w:rFonts w:ascii="Traditional Arabic" w:hAnsi="Traditional Arabic" w:cs="Traditional Arabic"/>
          <w:color w:val="333333"/>
          <w:sz w:val="32"/>
          <w:szCs w:val="32"/>
          <w:rtl/>
        </w:rPr>
        <w:t>م يعد علم الاجتماع حاليا يركّز على دراسة</w:t>
      </w:r>
      <w:r w:rsidR="00E3736C" w:rsidRPr="003F399B">
        <w:rPr>
          <w:rFonts w:ascii="Traditional Arabic" w:hAnsi="Traditional Arabic" w:cs="Traditional Arabic"/>
          <w:color w:val="333333"/>
          <w:sz w:val="32"/>
          <w:szCs w:val="32"/>
          <w:rtl/>
        </w:rPr>
        <w:t xml:space="preserve"> </w:t>
      </w:r>
      <w:r w:rsidR="000118E2" w:rsidRPr="003F399B">
        <w:rPr>
          <w:rFonts w:ascii="Traditional Arabic" w:hAnsi="Traditional Arabic" w:cs="Traditional Arabic"/>
          <w:color w:val="333333"/>
          <w:sz w:val="32"/>
          <w:szCs w:val="32"/>
          <w:rtl/>
        </w:rPr>
        <w:t xml:space="preserve">البناء </w:t>
      </w:r>
      <w:proofErr w:type="gramStart"/>
      <w:r w:rsidR="000118E2" w:rsidRPr="003F399B">
        <w:rPr>
          <w:rFonts w:ascii="Traditional Arabic" w:hAnsi="Traditional Arabic" w:cs="Traditional Arabic"/>
          <w:color w:val="333333"/>
          <w:sz w:val="32"/>
          <w:szCs w:val="32"/>
          <w:rtl/>
        </w:rPr>
        <w:t>الاجتماعي ،</w:t>
      </w:r>
      <w:proofErr w:type="gramEnd"/>
      <w:r w:rsidR="000118E2" w:rsidRPr="003F399B">
        <w:rPr>
          <w:rFonts w:ascii="Traditional Arabic" w:hAnsi="Traditional Arabic" w:cs="Traditional Arabic"/>
          <w:color w:val="333333"/>
          <w:sz w:val="32"/>
          <w:szCs w:val="32"/>
          <w:rtl/>
        </w:rPr>
        <w:t xml:space="preserve"> وكيفية تجمع الأفراد ، أو ماهية الجماعات الاجتماعية ، بقدر ما يبحث في كيفية تطور هذه المجتمعات ، وتغير العلاقات الاجتماعية . فالجماعات المغلقة لم يعد لها وجود تقريبا ، لكن البحث المعمق في طبيعة المجت</w:t>
      </w:r>
      <w:r w:rsidR="00B91BE7" w:rsidRPr="003F399B">
        <w:rPr>
          <w:rFonts w:ascii="Traditional Arabic" w:hAnsi="Traditional Arabic" w:cs="Traditional Arabic"/>
          <w:color w:val="333333"/>
          <w:sz w:val="32"/>
          <w:szCs w:val="32"/>
          <w:rtl/>
        </w:rPr>
        <w:t>معات الحديثة والمتطورة بشكل خاص</w:t>
      </w:r>
      <w:r w:rsidR="000118E2" w:rsidRPr="003F399B">
        <w:rPr>
          <w:rFonts w:ascii="Traditional Arabic" w:hAnsi="Traditional Arabic" w:cs="Traditional Arabic"/>
          <w:color w:val="333333"/>
          <w:sz w:val="32"/>
          <w:szCs w:val="32"/>
          <w:rtl/>
        </w:rPr>
        <w:t xml:space="preserve">، تبين لنا أن الجماعات المغلقة موجودة في تكوين المجتمع الحداثي ، فالجماعات الافتراضية على مواقع التواصل الاجتماعي ، تصنع جماعات مفتوحة في ظاهرها ، لكن مغلقة في واقعها ، لأنها جماعات مغلقة في المكان والزمان الحقيقي . فبالرغم من تواجد الأفراد في أماكن </w:t>
      </w:r>
      <w:r w:rsidR="008C6E6B" w:rsidRPr="003F399B">
        <w:rPr>
          <w:rFonts w:ascii="Traditional Arabic" w:hAnsi="Traditional Arabic" w:cs="Traditional Arabic"/>
          <w:color w:val="333333"/>
          <w:sz w:val="32"/>
          <w:szCs w:val="32"/>
          <w:rtl/>
        </w:rPr>
        <w:t>مختلف</w:t>
      </w:r>
      <w:r w:rsidR="00B91BE7" w:rsidRPr="003F399B">
        <w:rPr>
          <w:rFonts w:ascii="Traditional Arabic" w:hAnsi="Traditional Arabic" w:cs="Traditional Arabic"/>
          <w:color w:val="333333"/>
          <w:sz w:val="32"/>
          <w:szCs w:val="32"/>
          <w:rtl/>
        </w:rPr>
        <w:t>ة ، إلا أن تواجدهم الحقيقي ثابت</w:t>
      </w:r>
      <w:r w:rsidR="008C6E6B" w:rsidRPr="003F399B">
        <w:rPr>
          <w:rFonts w:ascii="Traditional Arabic" w:hAnsi="Traditional Arabic" w:cs="Traditional Arabic"/>
          <w:color w:val="333333"/>
          <w:sz w:val="32"/>
          <w:szCs w:val="32"/>
          <w:rtl/>
        </w:rPr>
        <w:t>، وهو الجلوس أمام الكمبيوتر أو أحد الأجهزة الذكية . الزما</w:t>
      </w:r>
      <w:r w:rsidR="00B91BE7" w:rsidRPr="003F399B">
        <w:rPr>
          <w:rFonts w:ascii="Traditional Arabic" w:hAnsi="Traditional Arabic" w:cs="Traditional Arabic"/>
          <w:color w:val="333333"/>
          <w:sz w:val="32"/>
          <w:szCs w:val="32"/>
          <w:rtl/>
        </w:rPr>
        <w:t>ن أيض</w:t>
      </w:r>
      <w:r w:rsidR="000044DF" w:rsidRPr="003F399B">
        <w:rPr>
          <w:rFonts w:ascii="Traditional Arabic" w:hAnsi="Traditional Arabic" w:cs="Traditional Arabic"/>
          <w:color w:val="333333"/>
          <w:sz w:val="32"/>
          <w:szCs w:val="32"/>
          <w:rtl/>
        </w:rPr>
        <w:t>ا محدود في الأوقات الاعتيادية .</w:t>
      </w:r>
    </w:p>
    <w:p w:rsidR="000044DF" w:rsidRPr="003F399B" w:rsidRDefault="00090E14" w:rsidP="00BB6EE6">
      <w:pPr>
        <w:bidi/>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لهذا </w:t>
      </w:r>
      <w:r w:rsidR="000044DF" w:rsidRPr="003F399B">
        <w:rPr>
          <w:rFonts w:ascii="Traditional Arabic" w:hAnsi="Traditional Arabic" w:cs="Traditional Arabic"/>
          <w:color w:val="333333"/>
          <w:sz w:val="32"/>
          <w:szCs w:val="32"/>
          <w:rtl/>
        </w:rPr>
        <w:t>فدراسة الحياة اليومية تبين لنا كيف يبتدع البشر ويبتكرون أفعالا مختلفة وخلاّقة ي</w:t>
      </w:r>
      <w:r w:rsidR="004D4FC1" w:rsidRPr="003F399B">
        <w:rPr>
          <w:rFonts w:ascii="Traditional Arabic" w:hAnsi="Traditional Arabic" w:cs="Traditional Arabic"/>
          <w:color w:val="333333"/>
          <w:sz w:val="32"/>
          <w:szCs w:val="32"/>
          <w:rtl/>
        </w:rPr>
        <w:t>سهمون بها في إعادة ت</w:t>
      </w:r>
      <w:r w:rsidRPr="003F399B">
        <w:rPr>
          <w:rFonts w:ascii="Traditional Arabic" w:hAnsi="Traditional Arabic" w:cs="Traditional Arabic"/>
          <w:color w:val="333333"/>
          <w:sz w:val="32"/>
          <w:szCs w:val="32"/>
          <w:rtl/>
        </w:rPr>
        <w:t>ش</w:t>
      </w:r>
      <w:r w:rsidR="004D4FC1" w:rsidRPr="003F399B">
        <w:rPr>
          <w:rFonts w:ascii="Traditional Arabic" w:hAnsi="Traditional Arabic" w:cs="Traditional Arabic"/>
          <w:color w:val="333333"/>
          <w:sz w:val="32"/>
          <w:szCs w:val="32"/>
          <w:rtl/>
        </w:rPr>
        <w:t xml:space="preserve">كيل </w:t>
      </w:r>
      <w:proofErr w:type="gramStart"/>
      <w:r w:rsidR="004D4FC1" w:rsidRPr="003F399B">
        <w:rPr>
          <w:rFonts w:ascii="Traditional Arabic" w:hAnsi="Traditional Arabic" w:cs="Traditional Arabic"/>
          <w:color w:val="333333"/>
          <w:sz w:val="32"/>
          <w:szCs w:val="32"/>
          <w:rtl/>
        </w:rPr>
        <w:t>واقعهم .</w:t>
      </w:r>
      <w:proofErr w:type="gramEnd"/>
      <w:r w:rsidR="004D4FC1" w:rsidRPr="003F399B">
        <w:rPr>
          <w:rFonts w:ascii="Traditional Arabic" w:hAnsi="Traditional Arabic" w:cs="Traditional Arabic"/>
          <w:color w:val="333333"/>
          <w:sz w:val="32"/>
          <w:szCs w:val="32"/>
          <w:rtl/>
        </w:rPr>
        <w:t xml:space="preserve"> ورغم أن ثمة مؤثرات وعوامل أخرى تفرض نفسها أو تحدد الجوانب الرئيسية في السلوك الاجتماعي مثل الأدوار والمعايير والتوقعات المشتركة ، غير أن الأفراد يميلون إلى إدراك الواقع حولهم بطرق مختلفة ومتفاوتة اعتمادا على طبيعة </w:t>
      </w:r>
      <w:proofErr w:type="spellStart"/>
      <w:r w:rsidR="004D4FC1" w:rsidRPr="003F399B">
        <w:rPr>
          <w:rFonts w:ascii="Traditional Arabic" w:hAnsi="Traditional Arabic" w:cs="Traditional Arabic"/>
          <w:color w:val="333333"/>
          <w:sz w:val="32"/>
          <w:szCs w:val="32"/>
          <w:rtl/>
        </w:rPr>
        <w:t>المهادات</w:t>
      </w:r>
      <w:proofErr w:type="spellEnd"/>
      <w:r w:rsidR="004D4FC1" w:rsidRPr="003F399B">
        <w:rPr>
          <w:rFonts w:ascii="Traditional Arabic" w:hAnsi="Traditional Arabic" w:cs="Traditional Arabic"/>
          <w:color w:val="333333"/>
          <w:sz w:val="32"/>
          <w:szCs w:val="32"/>
          <w:rtl/>
        </w:rPr>
        <w:t xml:space="preserve"> والخلفيات التي نشؤا فيها والبواعث والحوافز التي يستهدون بها ، والمصالح التي يسعون إلى تحقيقها . ولأن لدى الأفراد القدرة على الفعل الابتكاري الخلاق ، فإنهم يعيدون تشكيل واقعهم على الدوام عبر ما يتخذونه من قرارات وما يقومون به من تصرفات . وبعبارة أخرى ، فإن الواقع ليس أمرا ثابتا وساكنا ومنجزا ومفرغا منه ، بل إنه يخلق ويتشكل ويعاد تشكيله خلال التفاعلات البشرية </w:t>
      </w:r>
      <w:r w:rsidR="00BB6EE6">
        <w:rPr>
          <w:rFonts w:ascii="Traditional Arabic" w:hAnsi="Traditional Arabic" w:cs="Traditional Arabic" w:hint="cs"/>
          <w:color w:val="333333"/>
          <w:sz w:val="32"/>
          <w:szCs w:val="32"/>
          <w:rtl/>
        </w:rPr>
        <w:t xml:space="preserve">( أنتوني </w:t>
      </w:r>
      <w:proofErr w:type="spellStart"/>
      <w:r w:rsidR="00BB6EE6">
        <w:rPr>
          <w:rFonts w:ascii="Traditional Arabic" w:hAnsi="Traditional Arabic" w:cs="Traditional Arabic" w:hint="cs"/>
          <w:color w:val="333333"/>
          <w:sz w:val="32"/>
          <w:szCs w:val="32"/>
          <w:rtl/>
        </w:rPr>
        <w:t>غدنز</w:t>
      </w:r>
      <w:proofErr w:type="spellEnd"/>
      <w:r w:rsidR="00BB6EE6">
        <w:rPr>
          <w:rFonts w:ascii="Traditional Arabic" w:hAnsi="Traditional Arabic" w:cs="Traditional Arabic" w:hint="cs"/>
          <w:color w:val="333333"/>
          <w:sz w:val="32"/>
          <w:szCs w:val="32"/>
          <w:rtl/>
        </w:rPr>
        <w:t xml:space="preserve"> ، 2005، 159)</w:t>
      </w:r>
      <w:r w:rsidR="004D4FC1" w:rsidRPr="003F399B">
        <w:rPr>
          <w:rFonts w:ascii="Traditional Arabic" w:hAnsi="Traditional Arabic" w:cs="Traditional Arabic"/>
          <w:color w:val="333333"/>
          <w:sz w:val="32"/>
          <w:szCs w:val="32"/>
          <w:rtl/>
        </w:rPr>
        <w:t>.</w:t>
      </w:r>
    </w:p>
    <w:p w:rsidR="00B91BE7" w:rsidRPr="003F399B" w:rsidRDefault="00580C98" w:rsidP="003F399B">
      <w:pPr>
        <w:bidi/>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وعليه</w:t>
      </w:r>
      <w:r w:rsidR="00B91BE7" w:rsidRPr="003F399B">
        <w:rPr>
          <w:rFonts w:ascii="Traditional Arabic" w:hAnsi="Traditional Arabic" w:cs="Traditional Arabic"/>
          <w:color w:val="333333"/>
          <w:sz w:val="32"/>
          <w:szCs w:val="32"/>
          <w:rtl/>
        </w:rPr>
        <w:t xml:space="preserve"> يركز علما</w:t>
      </w:r>
      <w:r w:rsidR="00090E14" w:rsidRPr="003F399B">
        <w:rPr>
          <w:rFonts w:ascii="Traditional Arabic" w:hAnsi="Traditional Arabic" w:cs="Traditional Arabic"/>
          <w:color w:val="333333"/>
          <w:sz w:val="32"/>
          <w:szCs w:val="32"/>
          <w:rtl/>
        </w:rPr>
        <w:t>ء</w:t>
      </w:r>
      <w:r w:rsidR="00B91BE7" w:rsidRPr="003F399B">
        <w:rPr>
          <w:rFonts w:ascii="Traditional Arabic" w:hAnsi="Traditional Arabic" w:cs="Traditional Arabic"/>
          <w:color w:val="333333"/>
          <w:sz w:val="32"/>
          <w:szCs w:val="32"/>
          <w:rtl/>
        </w:rPr>
        <w:t xml:space="preserve"> الاجتماع حاليا على دراسة </w:t>
      </w:r>
      <w:proofErr w:type="spellStart"/>
      <w:r w:rsidR="00B91BE7" w:rsidRPr="003F399B">
        <w:rPr>
          <w:rFonts w:ascii="Traditional Arabic" w:hAnsi="Traditional Arabic" w:cs="Traditional Arabic"/>
          <w:color w:val="333333"/>
          <w:sz w:val="32"/>
          <w:szCs w:val="32"/>
          <w:rtl/>
        </w:rPr>
        <w:t>سوسيولوجيا</w:t>
      </w:r>
      <w:proofErr w:type="spellEnd"/>
      <w:r w:rsidR="00B91BE7" w:rsidRPr="003F399B">
        <w:rPr>
          <w:rFonts w:ascii="Traditional Arabic" w:hAnsi="Traditional Arabic" w:cs="Traditional Arabic"/>
          <w:color w:val="333333"/>
          <w:sz w:val="32"/>
          <w:szCs w:val="32"/>
          <w:rtl/>
        </w:rPr>
        <w:t xml:space="preserve"> الحياة اليومية ، أي كيف يتأثر الأفراد بالأفعال الاعتيادية وبمجريات الحياة اليومية ؟ كيف يؤثر ذلك في علاقاته مع أسرته وأصدقائه وجيرانه ، وفي تفاعله مع الأشياء والموجودات المادية ؟</w:t>
      </w:r>
    </w:p>
    <w:p w:rsidR="004A47B1" w:rsidRPr="003F399B" w:rsidRDefault="00B91BE7" w:rsidP="003F399B">
      <w:pPr>
        <w:bidi/>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 </w:t>
      </w:r>
      <w:r w:rsidR="000118E2" w:rsidRPr="003F399B">
        <w:rPr>
          <w:rFonts w:ascii="Traditional Arabic" w:hAnsi="Traditional Arabic" w:cs="Traditional Arabic"/>
          <w:color w:val="333333"/>
          <w:sz w:val="32"/>
          <w:szCs w:val="32"/>
          <w:rtl/>
        </w:rPr>
        <w:t xml:space="preserve"> </w:t>
      </w:r>
      <w:r w:rsidRPr="003F399B">
        <w:rPr>
          <w:rFonts w:ascii="Traditional Arabic" w:hAnsi="Traditional Arabic" w:cs="Traditional Arabic"/>
          <w:color w:val="333333"/>
          <w:sz w:val="32"/>
          <w:szCs w:val="32"/>
          <w:rtl/>
        </w:rPr>
        <w:t xml:space="preserve">إن كل هذا في صلب عمل الباحث الاجتماعي </w:t>
      </w:r>
      <w:proofErr w:type="gramStart"/>
      <w:r w:rsidRPr="003F399B">
        <w:rPr>
          <w:rFonts w:ascii="Traditional Arabic" w:hAnsi="Traditional Arabic" w:cs="Traditional Arabic"/>
          <w:color w:val="333333"/>
          <w:sz w:val="32"/>
          <w:szCs w:val="32"/>
          <w:rtl/>
        </w:rPr>
        <w:t>الغربي .</w:t>
      </w:r>
      <w:proofErr w:type="gramEnd"/>
      <w:r w:rsidRPr="003F399B">
        <w:rPr>
          <w:rFonts w:ascii="Traditional Arabic" w:hAnsi="Traditional Arabic" w:cs="Traditional Arabic"/>
          <w:color w:val="333333"/>
          <w:sz w:val="32"/>
          <w:szCs w:val="32"/>
          <w:rtl/>
        </w:rPr>
        <w:t xml:space="preserve"> لكن علم الاجتماع الإسلامي يبحث هو أيضا بنفس </w:t>
      </w:r>
      <w:proofErr w:type="gramStart"/>
      <w:r w:rsidRPr="003F399B">
        <w:rPr>
          <w:rFonts w:ascii="Traditional Arabic" w:hAnsi="Traditional Arabic" w:cs="Traditional Arabic"/>
          <w:color w:val="333333"/>
          <w:sz w:val="32"/>
          <w:szCs w:val="32"/>
          <w:rtl/>
        </w:rPr>
        <w:t>الطريقة ،</w:t>
      </w:r>
      <w:proofErr w:type="gramEnd"/>
      <w:r w:rsidRPr="003F399B">
        <w:rPr>
          <w:rFonts w:ascii="Traditional Arabic" w:hAnsi="Traditional Arabic" w:cs="Traditional Arabic"/>
          <w:color w:val="333333"/>
          <w:sz w:val="32"/>
          <w:szCs w:val="32"/>
          <w:rtl/>
        </w:rPr>
        <w:t xml:space="preserve"> بل وبشكل مسبق في الزمان والمكان أيضا . وذلك بفضل القواعد الاجتماعية التي يوضحها الدين الإسلامي في تعاليمه المبينة بالكتاب </w:t>
      </w:r>
      <w:proofErr w:type="gramStart"/>
      <w:r w:rsidRPr="003F399B">
        <w:rPr>
          <w:rFonts w:ascii="Traditional Arabic" w:hAnsi="Traditional Arabic" w:cs="Traditional Arabic"/>
          <w:color w:val="333333"/>
          <w:sz w:val="32"/>
          <w:szCs w:val="32"/>
          <w:rtl/>
        </w:rPr>
        <w:t>والسنة .</w:t>
      </w:r>
      <w:proofErr w:type="gramEnd"/>
    </w:p>
    <w:p w:rsidR="004A47B1" w:rsidRPr="003F399B" w:rsidRDefault="004A47B1" w:rsidP="003F399B">
      <w:pPr>
        <w:bidi/>
        <w:spacing w:afterLines="60" w:after="144"/>
        <w:ind w:firstLine="720"/>
        <w:jc w:val="both"/>
        <w:rPr>
          <w:rFonts w:ascii="Traditional Arabic" w:hAnsi="Traditional Arabic" w:cs="Traditional Arabic"/>
          <w:sz w:val="32"/>
          <w:szCs w:val="32"/>
          <w:rtl/>
        </w:rPr>
      </w:pPr>
      <w:r w:rsidRPr="003F399B">
        <w:rPr>
          <w:rFonts w:ascii="Traditional Arabic" w:hAnsi="Traditional Arabic" w:cs="Traditional Arabic"/>
          <w:sz w:val="32"/>
          <w:szCs w:val="32"/>
          <w:rtl/>
        </w:rPr>
        <w:t xml:space="preserve">ولئن كان علماؤنا الأوائلُ قعّدوا القواعدَ وأصّلوا الأصولَ لفهم الأحاديث الشريفة والحُكمِ عليها، فلا بُدّ من إضافةٍ نوعية تخدُم الناس على اختلافِ مشاربهم ومواردِهم بالنظر إلى تطورات العصر </w:t>
      </w:r>
      <w:r w:rsidRPr="003F399B">
        <w:rPr>
          <w:rFonts w:ascii="Traditional Arabic" w:hAnsi="Traditional Arabic" w:cs="Traditional Arabic"/>
          <w:sz w:val="32"/>
          <w:szCs w:val="32"/>
          <w:rtl/>
        </w:rPr>
        <w:lastRenderedPageBreak/>
        <w:t>واحتياجاتهم، بعيدا عن كل فهم سقيم، أو سوءِ استخدامٍ لمعاني السُّنَّة الشريفة، أو جُمودٍ على أقوال السابقين من غير إعمالٍ لمقاصد الشريعة؛ إذ الأصل في السُّنَّة أنها جاءت ليهتدي بها الناسُ إلى الصراط المستقيم؛ تسهيلا وتيسيرا ورفعا للحرج والمشق</w:t>
      </w:r>
      <w:r w:rsidRPr="003F399B">
        <w:rPr>
          <w:rFonts w:ascii="Traditional Arabic" w:hAnsi="Traditional Arabic" w:cs="Traditional Arabic"/>
          <w:sz w:val="32"/>
          <w:szCs w:val="32"/>
          <w:rtl/>
          <w:lang w:bidi="ar-AE"/>
        </w:rPr>
        <w:t>ّ</w:t>
      </w:r>
      <w:r w:rsidRPr="003F399B">
        <w:rPr>
          <w:rFonts w:ascii="Traditional Arabic" w:hAnsi="Traditional Arabic" w:cs="Traditional Arabic"/>
          <w:sz w:val="32"/>
          <w:szCs w:val="32"/>
          <w:rtl/>
        </w:rPr>
        <w:t>ة.</w:t>
      </w:r>
    </w:p>
    <w:p w:rsidR="00960700" w:rsidRPr="003F46D0" w:rsidRDefault="00B91BE7" w:rsidP="003F46D0">
      <w:pPr>
        <w:bidi/>
        <w:spacing w:afterLines="60" w:after="144"/>
        <w:jc w:val="both"/>
        <w:rPr>
          <w:rFonts w:ascii="Traditional Arabic" w:hAnsi="Traditional Arabic" w:cs="Traditional Arabic"/>
          <w:color w:val="333333"/>
          <w:sz w:val="32"/>
          <w:szCs w:val="32"/>
          <w:lang w:val="en-US"/>
        </w:rPr>
      </w:pPr>
      <w:r w:rsidRPr="003F399B">
        <w:rPr>
          <w:rFonts w:ascii="Traditional Arabic" w:hAnsi="Traditional Arabic" w:cs="Traditional Arabic"/>
          <w:color w:val="333333"/>
          <w:sz w:val="32"/>
          <w:szCs w:val="32"/>
          <w:rtl/>
        </w:rPr>
        <w:t xml:space="preserve"> </w:t>
      </w:r>
      <w:proofErr w:type="gramStart"/>
      <w:r w:rsidR="004A47B1" w:rsidRPr="003F399B">
        <w:rPr>
          <w:rFonts w:ascii="Traditional Arabic" w:hAnsi="Traditional Arabic" w:cs="Traditional Arabic"/>
          <w:sz w:val="32"/>
          <w:szCs w:val="32"/>
          <w:rtl/>
        </w:rPr>
        <w:t>يقول</w:t>
      </w:r>
      <w:proofErr w:type="gramEnd"/>
      <w:r w:rsidR="004A47B1" w:rsidRPr="003F399B">
        <w:rPr>
          <w:rFonts w:ascii="Traditional Arabic" w:hAnsi="Traditional Arabic" w:cs="Traditional Arabic"/>
          <w:sz w:val="32"/>
          <w:szCs w:val="32"/>
          <w:rtl/>
        </w:rPr>
        <w:t xml:space="preserve"> الله تعالى: ((وَأَنزَلْنَا إِلَيْكَ الذِّكْرَ لِتُبَيِّنَ لِلنَّاسِ</w:t>
      </w:r>
      <w:r w:rsidR="004A47B1" w:rsidRPr="003F399B">
        <w:rPr>
          <w:rFonts w:ascii="Traditional Arabic" w:hAnsi="Traditional Arabic" w:cs="Traditional Arabic"/>
          <w:sz w:val="32"/>
          <w:szCs w:val="32"/>
        </w:rPr>
        <w:t> </w:t>
      </w:r>
      <w:r w:rsidR="004A47B1" w:rsidRPr="003F399B">
        <w:rPr>
          <w:rFonts w:ascii="Traditional Arabic" w:hAnsi="Traditional Arabic" w:cs="Traditional Arabic"/>
          <w:sz w:val="32"/>
          <w:szCs w:val="32"/>
          <w:rtl/>
        </w:rPr>
        <w:t xml:space="preserve">مَا نُزِّلَ إِلَيْهِمْ وَلَعَلَّهُمْ يَتَفَكَّرُونَ)) [النحل: 44]. </w:t>
      </w:r>
      <w:r w:rsidRPr="003F399B">
        <w:rPr>
          <w:rFonts w:ascii="Traditional Arabic" w:hAnsi="Traditional Arabic" w:cs="Traditional Arabic"/>
          <w:color w:val="333333"/>
          <w:sz w:val="32"/>
          <w:szCs w:val="32"/>
          <w:rtl/>
        </w:rPr>
        <w:t xml:space="preserve">فالنص الصريح بالآية </w:t>
      </w:r>
      <w:proofErr w:type="gramStart"/>
      <w:r w:rsidRPr="003F399B">
        <w:rPr>
          <w:rFonts w:ascii="Traditional Arabic" w:hAnsi="Traditional Arabic" w:cs="Traditional Arabic"/>
          <w:color w:val="333333"/>
          <w:sz w:val="32"/>
          <w:szCs w:val="32"/>
          <w:rtl/>
        </w:rPr>
        <w:t>القرآنية ،</w:t>
      </w:r>
      <w:proofErr w:type="gramEnd"/>
      <w:r w:rsidRPr="003F399B">
        <w:rPr>
          <w:rFonts w:ascii="Traditional Arabic" w:hAnsi="Traditional Arabic" w:cs="Traditional Arabic"/>
          <w:color w:val="333333"/>
          <w:sz w:val="32"/>
          <w:szCs w:val="32"/>
          <w:rtl/>
        </w:rPr>
        <w:t xml:space="preserve"> تشرحه السنة النبوية في أفعال وأقوال وتقارير عن النبي صلى الله عليه وسلم . وقد شمل هذا التفسير مجموعة من المحاور </w:t>
      </w:r>
      <w:proofErr w:type="gramStart"/>
      <w:r w:rsidRPr="003F399B">
        <w:rPr>
          <w:rFonts w:ascii="Traditional Arabic" w:hAnsi="Traditional Arabic" w:cs="Traditional Arabic"/>
          <w:color w:val="333333"/>
          <w:sz w:val="32"/>
          <w:szCs w:val="32"/>
          <w:rtl/>
        </w:rPr>
        <w:t>أهمها :</w:t>
      </w:r>
      <w:proofErr w:type="gramEnd"/>
      <w:r w:rsidRPr="003F399B">
        <w:rPr>
          <w:rFonts w:ascii="Traditional Arabic" w:hAnsi="Traditional Arabic" w:cs="Traditional Arabic"/>
          <w:color w:val="333333"/>
          <w:sz w:val="32"/>
          <w:szCs w:val="32"/>
          <w:rtl/>
        </w:rPr>
        <w:t xml:space="preserve"> </w:t>
      </w:r>
    </w:p>
    <w:p w:rsidR="001978B8" w:rsidRPr="00091692" w:rsidRDefault="00B91BE7" w:rsidP="003F399B">
      <w:pPr>
        <w:bidi/>
        <w:jc w:val="both"/>
        <w:rPr>
          <w:rFonts w:ascii="Traditional Arabic" w:hAnsi="Traditional Arabic" w:cs="Traditional Arabic"/>
          <w:b/>
          <w:bCs/>
          <w:color w:val="333333"/>
          <w:sz w:val="36"/>
          <w:szCs w:val="36"/>
          <w:rtl/>
        </w:rPr>
      </w:pPr>
      <w:r w:rsidRPr="00091692">
        <w:rPr>
          <w:rFonts w:ascii="Traditional Arabic" w:hAnsi="Traditional Arabic" w:cs="Traditional Arabic"/>
          <w:b/>
          <w:bCs/>
          <w:color w:val="333333"/>
          <w:sz w:val="36"/>
          <w:szCs w:val="36"/>
          <w:rtl/>
        </w:rPr>
        <w:t>1ـ فقه النساء :</w:t>
      </w:r>
    </w:p>
    <w:p w:rsidR="00880072" w:rsidRPr="003F399B" w:rsidRDefault="00B91BE7" w:rsidP="001978B8">
      <w:pPr>
        <w:bidi/>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 تعد المرأة </w:t>
      </w:r>
      <w:r w:rsidR="00090E14" w:rsidRPr="003F399B">
        <w:rPr>
          <w:rFonts w:ascii="Traditional Arabic" w:hAnsi="Traditional Arabic" w:cs="Traditional Arabic"/>
          <w:color w:val="333333"/>
          <w:sz w:val="32"/>
          <w:szCs w:val="32"/>
          <w:rtl/>
        </w:rPr>
        <w:t>محور الأحداث</w:t>
      </w:r>
      <w:r w:rsidR="00880072" w:rsidRPr="003F399B">
        <w:rPr>
          <w:rFonts w:ascii="Traditional Arabic" w:hAnsi="Traditional Arabic" w:cs="Traditional Arabic"/>
          <w:color w:val="333333"/>
          <w:sz w:val="32"/>
          <w:szCs w:val="32"/>
          <w:rtl/>
        </w:rPr>
        <w:t xml:space="preserve"> </w:t>
      </w:r>
      <w:proofErr w:type="gramStart"/>
      <w:r w:rsidR="00880072" w:rsidRPr="003F399B">
        <w:rPr>
          <w:rFonts w:ascii="Traditional Arabic" w:hAnsi="Traditional Arabic" w:cs="Traditional Arabic"/>
          <w:color w:val="333333"/>
          <w:sz w:val="32"/>
          <w:szCs w:val="32"/>
          <w:rtl/>
        </w:rPr>
        <w:t xml:space="preserve">الاجتماعية  </w:t>
      </w:r>
      <w:r w:rsidR="00090E14" w:rsidRPr="003F399B">
        <w:rPr>
          <w:rFonts w:ascii="Traditional Arabic" w:hAnsi="Traditional Arabic" w:cs="Traditional Arabic"/>
          <w:color w:val="333333"/>
          <w:sz w:val="32"/>
          <w:szCs w:val="32"/>
          <w:rtl/>
        </w:rPr>
        <w:t>في</w:t>
      </w:r>
      <w:proofErr w:type="gramEnd"/>
      <w:r w:rsidR="00090E14" w:rsidRPr="003F399B">
        <w:rPr>
          <w:rFonts w:ascii="Traditional Arabic" w:hAnsi="Traditional Arabic" w:cs="Traditional Arabic"/>
          <w:color w:val="333333"/>
          <w:sz w:val="32"/>
          <w:szCs w:val="32"/>
          <w:rtl/>
        </w:rPr>
        <w:t xml:space="preserve"> الحياة المعاصرة ، حتى أصبحت ي</w:t>
      </w:r>
      <w:r w:rsidR="00880072" w:rsidRPr="003F399B">
        <w:rPr>
          <w:rFonts w:ascii="Traditional Arabic" w:hAnsi="Traditional Arabic" w:cs="Traditional Arabic"/>
          <w:color w:val="333333"/>
          <w:sz w:val="32"/>
          <w:szCs w:val="32"/>
          <w:rtl/>
        </w:rPr>
        <w:t xml:space="preserve">خصص لها في كل العلوم حيز يشمل شؤونها ويوضح سر تفردها ، فهناك علم اجتماع المرأة ، وإعلام المرأة ، وطب المرأة... </w:t>
      </w:r>
    </w:p>
    <w:p w:rsidR="008C6AAF" w:rsidRPr="003F399B" w:rsidRDefault="00880072" w:rsidP="003F399B">
      <w:pPr>
        <w:bidi/>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والإسلام أيضا أعطى المرأة أهميتها التي تستحقها وفتح الأبواب ليشرح كل ما يخصها في حيا</w:t>
      </w:r>
      <w:proofErr w:type="gramStart"/>
      <w:r w:rsidRPr="003F399B">
        <w:rPr>
          <w:rFonts w:ascii="Traditional Arabic" w:hAnsi="Traditional Arabic" w:cs="Traditional Arabic"/>
          <w:color w:val="333333"/>
          <w:sz w:val="32"/>
          <w:szCs w:val="32"/>
          <w:rtl/>
        </w:rPr>
        <w:t>تها اليوم</w:t>
      </w:r>
      <w:proofErr w:type="gramEnd"/>
      <w:r w:rsidRPr="003F399B">
        <w:rPr>
          <w:rFonts w:ascii="Traditional Arabic" w:hAnsi="Traditional Arabic" w:cs="Traditional Arabic"/>
          <w:color w:val="333333"/>
          <w:sz w:val="32"/>
          <w:szCs w:val="32"/>
          <w:rtl/>
        </w:rPr>
        <w:t>ية ، في العبادة والتعاملات الاجتماعية ، والمالية ، والصحية ...</w:t>
      </w:r>
    </w:p>
    <w:p w:rsidR="000C5CAC" w:rsidRPr="003F399B" w:rsidRDefault="008C6AAF" w:rsidP="003F399B">
      <w:pPr>
        <w:bidi/>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فقد خاطب الإسلام المرأة بالعدل والمساواة مع الرجل ، في المكانة وفي المسؤولية وفي التكليف والتشريف أيضا ، والدليل على ذلك قوله تعالى :</w:t>
      </w:r>
      <w:r w:rsidRPr="003F399B">
        <w:rPr>
          <w:rFonts w:ascii="Traditional Arabic" w:hAnsi="Traditional Arabic" w:cs="Traditional Arabic"/>
          <w:b/>
          <w:bCs/>
          <w:color w:val="333333"/>
          <w:sz w:val="32"/>
          <w:szCs w:val="32"/>
          <w:rtl/>
        </w:rPr>
        <w:t xml:space="preserve">" إن المسلمين والمسلمات والمؤمنين والمؤمنات </w:t>
      </w:r>
      <w:r w:rsidR="000C5CAC" w:rsidRPr="003F399B">
        <w:rPr>
          <w:rFonts w:ascii="Traditional Arabic" w:hAnsi="Traditional Arabic" w:cs="Traditional Arabic"/>
          <w:b/>
          <w:bCs/>
          <w:color w:val="333333"/>
          <w:sz w:val="32"/>
          <w:szCs w:val="32"/>
          <w:rtl/>
        </w:rPr>
        <w:t>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 "</w:t>
      </w:r>
      <w:r w:rsidR="000C5CAC" w:rsidRPr="003F399B">
        <w:rPr>
          <w:rFonts w:ascii="Traditional Arabic" w:hAnsi="Traditional Arabic" w:cs="Traditional Arabic"/>
          <w:color w:val="333333"/>
          <w:sz w:val="32"/>
          <w:szCs w:val="32"/>
          <w:rtl/>
        </w:rPr>
        <w:t xml:space="preserve"> ( 35 الأحزاب )</w:t>
      </w:r>
    </w:p>
    <w:p w:rsidR="009D6DE0" w:rsidRPr="003F399B" w:rsidRDefault="000C5CAC" w:rsidP="003F399B">
      <w:pPr>
        <w:bidi/>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وبالتالي فكل الأبواق </w:t>
      </w:r>
      <w:proofErr w:type="spellStart"/>
      <w:r w:rsidRPr="003F399B">
        <w:rPr>
          <w:rFonts w:ascii="Traditional Arabic" w:hAnsi="Traditional Arabic" w:cs="Traditional Arabic"/>
          <w:color w:val="333333"/>
          <w:sz w:val="32"/>
          <w:szCs w:val="32"/>
          <w:rtl/>
        </w:rPr>
        <w:t>المنادية</w:t>
      </w:r>
      <w:proofErr w:type="spellEnd"/>
      <w:r w:rsidRPr="003F399B">
        <w:rPr>
          <w:rFonts w:ascii="Traditional Arabic" w:hAnsi="Traditional Arabic" w:cs="Traditional Arabic"/>
          <w:color w:val="333333"/>
          <w:sz w:val="32"/>
          <w:szCs w:val="32"/>
          <w:rtl/>
        </w:rPr>
        <w:t xml:space="preserve"> بمساواة المرأة بالرجل ، تجاوزها الإسلام الذي حفظ كرامة المرأة وساواها بالرجل في حدود قدراتها و خصوصية تكوينها الجسدي والنفسي .</w:t>
      </w:r>
      <w:r w:rsidR="007E17B8" w:rsidRPr="003F399B">
        <w:rPr>
          <w:rFonts w:ascii="Traditional Arabic" w:hAnsi="Traditional Arabic" w:cs="Traditional Arabic"/>
          <w:color w:val="333333"/>
          <w:sz w:val="32"/>
          <w:szCs w:val="32"/>
          <w:rtl/>
        </w:rPr>
        <w:t xml:space="preserve"> </w:t>
      </w:r>
    </w:p>
    <w:p w:rsidR="006A77C7" w:rsidRPr="003F399B" w:rsidRDefault="00B05E4D" w:rsidP="00BB6EE6">
      <w:pPr>
        <w:bidi/>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وبما أن مكانة المرأة مفهوم متعدد الأبعاد يرتكز على مجال واسع من المؤشرات العامة البنائية ، فإن بعض هذه الأبعاد يمكن تفسيرها بسهولة أكثر من غيرها على أنها تدل على قوة المرأة على المستوى الفردي ... ويمكن التفريق بين قوة المرأة ومكانتها ، فيشير مصطلح مكانة </w:t>
      </w:r>
      <w:proofErr w:type="spellStart"/>
      <w:r w:rsidRPr="003F399B">
        <w:rPr>
          <w:rFonts w:ascii="Traditional Arabic" w:hAnsi="Traditional Arabic" w:cs="Traditional Arabic"/>
          <w:color w:val="333333"/>
          <w:sz w:val="32"/>
          <w:szCs w:val="32"/>
        </w:rPr>
        <w:t>Status</w:t>
      </w:r>
      <w:proofErr w:type="spellEnd"/>
      <w:r w:rsidRPr="003F399B">
        <w:rPr>
          <w:rFonts w:ascii="Traditional Arabic" w:hAnsi="Traditional Arabic" w:cs="Traditional Arabic"/>
          <w:color w:val="333333"/>
          <w:sz w:val="32"/>
          <w:szCs w:val="32"/>
          <w:rtl/>
        </w:rPr>
        <w:t xml:space="preserve">  المرأة إلى وضعها العام في المجتمع ، بينما يشير مصطلح القوة </w:t>
      </w:r>
      <w:r w:rsidRPr="003F399B">
        <w:rPr>
          <w:rFonts w:ascii="Traditional Arabic" w:hAnsi="Traditional Arabic" w:cs="Traditional Arabic"/>
          <w:color w:val="333333"/>
          <w:sz w:val="32"/>
          <w:szCs w:val="32"/>
        </w:rPr>
        <w:t>Power</w:t>
      </w:r>
      <w:r w:rsidRPr="003F399B">
        <w:rPr>
          <w:rFonts w:ascii="Traditional Arabic" w:hAnsi="Traditional Arabic" w:cs="Traditional Arabic"/>
          <w:color w:val="333333"/>
          <w:sz w:val="32"/>
          <w:szCs w:val="32"/>
          <w:rtl/>
        </w:rPr>
        <w:t xml:space="preserve"> إلى قدرة المرأة على التأثير والسيطرة </w:t>
      </w:r>
      <w:r w:rsidR="006A77C7" w:rsidRPr="003F399B">
        <w:rPr>
          <w:rFonts w:ascii="Traditional Arabic" w:hAnsi="Traditional Arabic" w:cs="Traditional Arabic"/>
          <w:color w:val="333333"/>
          <w:sz w:val="32"/>
          <w:szCs w:val="32"/>
          <w:rtl/>
        </w:rPr>
        <w:t>على مستوى التعامل بين الأفراد وبعضهم . ويمكن تعريف القوة بأنها " القدرة على السيطرة</w:t>
      </w:r>
      <w:r w:rsidR="00676F37" w:rsidRPr="003F399B">
        <w:rPr>
          <w:rFonts w:ascii="Traditional Arabic" w:hAnsi="Traditional Arabic" w:cs="Traditional Arabic"/>
          <w:color w:val="333333"/>
          <w:sz w:val="32"/>
          <w:szCs w:val="32"/>
          <w:rtl/>
        </w:rPr>
        <w:t xml:space="preserve"> على</w:t>
      </w:r>
      <w:r w:rsidR="006A77C7" w:rsidRPr="003F399B">
        <w:rPr>
          <w:rFonts w:ascii="Traditional Arabic" w:hAnsi="Traditional Arabic" w:cs="Traditional Arabic"/>
          <w:color w:val="333333"/>
          <w:sz w:val="32"/>
          <w:szCs w:val="32"/>
          <w:rtl/>
        </w:rPr>
        <w:t xml:space="preserve"> سلوك الغير أو تغييره " </w:t>
      </w:r>
      <w:r w:rsidR="00BB6EE6">
        <w:rPr>
          <w:rFonts w:ascii="Traditional Arabic" w:hAnsi="Traditional Arabic" w:cs="Traditional Arabic" w:hint="cs"/>
          <w:color w:val="333333"/>
          <w:sz w:val="32"/>
          <w:szCs w:val="32"/>
          <w:rtl/>
        </w:rPr>
        <w:t xml:space="preserve">( علياء شكري وآخرون ، 1998، 85). </w:t>
      </w:r>
      <w:r w:rsidR="006A77C7" w:rsidRPr="003F399B">
        <w:rPr>
          <w:rFonts w:ascii="Traditional Arabic" w:hAnsi="Traditional Arabic" w:cs="Traditional Arabic"/>
          <w:color w:val="333333"/>
          <w:sz w:val="32"/>
          <w:szCs w:val="32"/>
          <w:rtl/>
        </w:rPr>
        <w:t xml:space="preserve">ومع هذا فإن مكانة المرأة وقوتها ـ حسب الدراسات </w:t>
      </w:r>
      <w:proofErr w:type="spellStart"/>
      <w:r w:rsidR="006A77C7" w:rsidRPr="003F399B">
        <w:rPr>
          <w:rFonts w:ascii="Traditional Arabic" w:hAnsi="Traditional Arabic" w:cs="Traditional Arabic"/>
          <w:color w:val="333333"/>
          <w:sz w:val="32"/>
          <w:szCs w:val="32"/>
          <w:rtl/>
        </w:rPr>
        <w:t>السوسيولوجية</w:t>
      </w:r>
      <w:proofErr w:type="spellEnd"/>
      <w:r w:rsidR="006A77C7" w:rsidRPr="003F399B">
        <w:rPr>
          <w:rFonts w:ascii="Traditional Arabic" w:hAnsi="Traditional Arabic" w:cs="Traditional Arabic"/>
          <w:color w:val="333333"/>
          <w:sz w:val="32"/>
          <w:szCs w:val="32"/>
          <w:rtl/>
        </w:rPr>
        <w:t xml:space="preserve"> ـ مستمدة من الرجل وقوة هذا الرجل في الأسرة والمجتمع . وهذا ما أشار إليه الدين الإسلامي . </w:t>
      </w:r>
    </w:p>
    <w:p w:rsidR="00960700" w:rsidRPr="00D2323B" w:rsidRDefault="004A47B1" w:rsidP="00D2323B">
      <w:pPr>
        <w:bidi/>
        <w:jc w:val="both"/>
        <w:rPr>
          <w:rFonts w:ascii="Traditional Arabic" w:hAnsi="Traditional Arabic" w:cs="Traditional Arabic"/>
          <w:color w:val="333333"/>
          <w:sz w:val="32"/>
          <w:szCs w:val="32"/>
          <w:lang w:val="en-US"/>
        </w:rPr>
      </w:pPr>
      <w:r w:rsidRPr="003F399B">
        <w:rPr>
          <w:rFonts w:ascii="Traditional Arabic" w:hAnsi="Traditional Arabic" w:cs="Traditional Arabic"/>
          <w:color w:val="333333"/>
          <w:sz w:val="32"/>
          <w:szCs w:val="32"/>
          <w:rtl/>
        </w:rPr>
        <w:t xml:space="preserve">ثم فصّل في شرح كل ما يتعلق بحياتها في العبادة </w:t>
      </w:r>
      <w:proofErr w:type="gramStart"/>
      <w:r w:rsidRPr="003F399B">
        <w:rPr>
          <w:rFonts w:ascii="Traditional Arabic" w:hAnsi="Traditional Arabic" w:cs="Traditional Arabic"/>
          <w:color w:val="333333"/>
          <w:sz w:val="32"/>
          <w:szCs w:val="32"/>
          <w:rtl/>
        </w:rPr>
        <w:t>والمعاملات ،</w:t>
      </w:r>
      <w:proofErr w:type="gramEnd"/>
      <w:r w:rsidRPr="003F399B">
        <w:rPr>
          <w:rFonts w:ascii="Traditional Arabic" w:hAnsi="Traditional Arabic" w:cs="Traditional Arabic"/>
          <w:color w:val="333333"/>
          <w:sz w:val="32"/>
          <w:szCs w:val="32"/>
          <w:rtl/>
        </w:rPr>
        <w:t xml:space="preserve"> كالطهارة ، وكيفية الصلاة ، واللباس ، والأكل وال</w:t>
      </w:r>
      <w:r w:rsidR="00764987" w:rsidRPr="003F399B">
        <w:rPr>
          <w:rFonts w:ascii="Traditional Arabic" w:hAnsi="Traditional Arabic" w:cs="Traditional Arabic"/>
          <w:color w:val="333333"/>
          <w:sz w:val="32"/>
          <w:szCs w:val="32"/>
          <w:rtl/>
        </w:rPr>
        <w:t xml:space="preserve">شرب ، </w:t>
      </w:r>
      <w:r w:rsidR="000044DF" w:rsidRPr="003F399B">
        <w:rPr>
          <w:rFonts w:ascii="Traditional Arabic" w:hAnsi="Traditional Arabic" w:cs="Traditional Arabic"/>
          <w:color w:val="333333"/>
          <w:sz w:val="32"/>
          <w:szCs w:val="32"/>
          <w:rtl/>
        </w:rPr>
        <w:t>الزواج والطلاق ،الوفاة ، التعطر والتزين ، الإنجاب  ..</w:t>
      </w:r>
      <w:r w:rsidRPr="003F399B">
        <w:rPr>
          <w:rFonts w:ascii="Traditional Arabic" w:hAnsi="Traditional Arabic" w:cs="Traditional Arabic"/>
          <w:color w:val="333333"/>
          <w:sz w:val="32"/>
          <w:szCs w:val="32"/>
          <w:rtl/>
        </w:rPr>
        <w:t>.</w:t>
      </w:r>
    </w:p>
    <w:p w:rsidR="00960700" w:rsidRDefault="00960700" w:rsidP="00960700">
      <w:pPr>
        <w:bidi/>
        <w:jc w:val="both"/>
        <w:rPr>
          <w:rFonts w:ascii="Traditional Arabic" w:hAnsi="Traditional Arabic" w:cs="Traditional Arabic"/>
          <w:color w:val="333333"/>
          <w:sz w:val="32"/>
          <w:szCs w:val="32"/>
          <w:rtl/>
        </w:rPr>
      </w:pPr>
    </w:p>
    <w:p w:rsidR="00E912A7" w:rsidRPr="00960700" w:rsidRDefault="002B25EF" w:rsidP="00960700">
      <w:pPr>
        <w:bidi/>
        <w:jc w:val="both"/>
        <w:rPr>
          <w:rFonts w:ascii="Traditional Arabic" w:hAnsi="Traditional Arabic" w:cs="Traditional Arabic"/>
          <w:b/>
          <w:bCs/>
          <w:color w:val="333333"/>
          <w:sz w:val="36"/>
          <w:szCs w:val="36"/>
          <w:rtl/>
        </w:rPr>
      </w:pPr>
      <w:r w:rsidRPr="00960700">
        <w:rPr>
          <w:rFonts w:ascii="Traditional Arabic" w:hAnsi="Traditional Arabic" w:cs="Traditional Arabic"/>
          <w:b/>
          <w:bCs/>
          <w:color w:val="333333"/>
          <w:sz w:val="36"/>
          <w:szCs w:val="36"/>
          <w:rtl/>
        </w:rPr>
        <w:t>2</w:t>
      </w:r>
      <w:r w:rsidR="00960700">
        <w:rPr>
          <w:rFonts w:ascii="Traditional Arabic" w:hAnsi="Traditional Arabic" w:cs="Traditional Arabic"/>
          <w:b/>
          <w:bCs/>
          <w:color w:val="333333"/>
          <w:sz w:val="36"/>
          <w:szCs w:val="36"/>
          <w:rtl/>
        </w:rPr>
        <w:t>ـ</w:t>
      </w:r>
      <w:r w:rsidRPr="00960700">
        <w:rPr>
          <w:rFonts w:ascii="Traditional Arabic" w:hAnsi="Traditional Arabic" w:cs="Traditional Arabic"/>
          <w:b/>
          <w:bCs/>
          <w:color w:val="333333"/>
          <w:sz w:val="36"/>
          <w:szCs w:val="36"/>
          <w:rtl/>
        </w:rPr>
        <w:t xml:space="preserve"> </w:t>
      </w:r>
      <w:r w:rsidR="00E90DA8" w:rsidRPr="00960700">
        <w:rPr>
          <w:rFonts w:ascii="Traditional Arabic" w:hAnsi="Traditional Arabic" w:cs="Traditional Arabic"/>
          <w:b/>
          <w:bCs/>
          <w:color w:val="333333"/>
          <w:sz w:val="36"/>
          <w:szCs w:val="36"/>
          <w:rtl/>
        </w:rPr>
        <w:t>العلاقا</w:t>
      </w:r>
      <w:r w:rsidR="00090E14" w:rsidRPr="00960700">
        <w:rPr>
          <w:rFonts w:ascii="Traditional Arabic" w:hAnsi="Traditional Arabic" w:cs="Traditional Arabic"/>
          <w:b/>
          <w:bCs/>
          <w:color w:val="333333"/>
          <w:sz w:val="36"/>
          <w:szCs w:val="36"/>
          <w:rtl/>
        </w:rPr>
        <w:t xml:space="preserve">ت </w:t>
      </w:r>
      <w:proofErr w:type="gramStart"/>
      <w:r w:rsidR="00090E14" w:rsidRPr="00960700">
        <w:rPr>
          <w:rFonts w:ascii="Traditional Arabic" w:hAnsi="Traditional Arabic" w:cs="Traditional Arabic"/>
          <w:b/>
          <w:bCs/>
          <w:color w:val="333333"/>
          <w:sz w:val="36"/>
          <w:szCs w:val="36"/>
          <w:rtl/>
        </w:rPr>
        <w:t>الاجتماعية :</w:t>
      </w:r>
      <w:proofErr w:type="gramEnd"/>
    </w:p>
    <w:p w:rsidR="00CF59C7" w:rsidRPr="003F399B" w:rsidRDefault="00E912A7"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تعني العلاقة وجود ربط شيء بشيء </w:t>
      </w:r>
      <w:proofErr w:type="gramStart"/>
      <w:r w:rsidRPr="003F399B">
        <w:rPr>
          <w:rFonts w:ascii="Traditional Arabic" w:hAnsi="Traditional Arabic" w:cs="Traditional Arabic"/>
          <w:color w:val="333333"/>
          <w:sz w:val="32"/>
          <w:szCs w:val="32"/>
          <w:rtl/>
        </w:rPr>
        <w:t>آخر .</w:t>
      </w:r>
      <w:proofErr w:type="gramEnd"/>
      <w:r w:rsidRPr="003F399B">
        <w:rPr>
          <w:rFonts w:ascii="Traditional Arabic" w:hAnsi="Traditional Arabic" w:cs="Traditional Arabic"/>
          <w:color w:val="333333"/>
          <w:sz w:val="32"/>
          <w:szCs w:val="32"/>
          <w:rtl/>
        </w:rPr>
        <w:t xml:space="preserve">وعلى الصعيد الإنساني نجد أن كل فرد مرتبط بآخر تحت مسميات مختلفة </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آباء،</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أخوة،</w:t>
      </w:r>
      <w:r w:rsidRPr="003F399B">
        <w:rPr>
          <w:rFonts w:ascii="Traditional Arabic" w:hAnsi="Traditional Arabic" w:cs="Traditional Arabic"/>
          <w:color w:val="333333"/>
          <w:sz w:val="32"/>
          <w:szCs w:val="32"/>
        </w:rPr>
        <w:t xml:space="preserve"> </w:t>
      </w:r>
      <w:proofErr w:type="gramStart"/>
      <w:r w:rsidRPr="003F399B">
        <w:rPr>
          <w:rFonts w:ascii="Traditional Arabic" w:hAnsi="Traditional Arabic" w:cs="Traditional Arabic"/>
          <w:color w:val="333333"/>
          <w:sz w:val="32"/>
          <w:szCs w:val="32"/>
          <w:rtl/>
        </w:rPr>
        <w:t>أصدقاء ،</w:t>
      </w:r>
      <w:proofErr w:type="gramEnd"/>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زملاء،</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جماعات، مؤسسات</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إلخ</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فهو</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مندمج</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في</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نسيج</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وفضاء</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اجتماعي</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يقوم</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على</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شبكة</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من التبادلات</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المعقدة</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التي</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توجه</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أفعاله</w:t>
      </w:r>
      <w:r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وتنشئته</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الاجتماعية،</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فهذا الربط</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بين</w:t>
      </w:r>
      <w:r w:rsidR="00CF59C7" w:rsidRPr="003F399B">
        <w:rPr>
          <w:rFonts w:ascii="Traditional Arabic" w:hAnsi="Traditional Arabic" w:cs="Traditional Arabic"/>
          <w:color w:val="333333"/>
          <w:sz w:val="32"/>
          <w:szCs w:val="32"/>
          <w:rtl/>
        </w:rPr>
        <w:t xml:space="preserve"> عنص</w:t>
      </w:r>
      <w:r w:rsidRPr="003F399B">
        <w:rPr>
          <w:rFonts w:ascii="Traditional Arabic" w:hAnsi="Traditional Arabic" w:cs="Traditional Arabic"/>
          <w:color w:val="333333"/>
          <w:sz w:val="32"/>
          <w:szCs w:val="32"/>
          <w:rtl/>
        </w:rPr>
        <w:t>رين</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أو</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أك</w:t>
      </w:r>
      <w:r w:rsidR="00CF59C7" w:rsidRPr="003F399B">
        <w:rPr>
          <w:rFonts w:ascii="Traditional Arabic" w:hAnsi="Traditional Arabic" w:cs="Traditional Arabic"/>
          <w:color w:val="333333"/>
          <w:sz w:val="32"/>
          <w:szCs w:val="32"/>
          <w:rtl/>
        </w:rPr>
        <w:t>ثر</w:t>
      </w:r>
      <w:r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يعن</w:t>
      </w:r>
      <w:r w:rsidRPr="003F399B">
        <w:rPr>
          <w:rFonts w:ascii="Traditional Arabic" w:hAnsi="Traditional Arabic" w:cs="Traditional Arabic"/>
          <w:color w:val="333333"/>
          <w:sz w:val="32"/>
          <w:szCs w:val="32"/>
          <w:rtl/>
        </w:rPr>
        <w:t>ي</w:t>
      </w:r>
      <w:r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وج</w:t>
      </w:r>
      <w:r w:rsidRPr="003F399B">
        <w:rPr>
          <w:rFonts w:ascii="Traditional Arabic" w:hAnsi="Traditional Arabic" w:cs="Traditional Arabic"/>
          <w:color w:val="333333"/>
          <w:sz w:val="32"/>
          <w:szCs w:val="32"/>
          <w:rtl/>
        </w:rPr>
        <w:t>ود</w:t>
      </w:r>
      <w:r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نوع</w:t>
      </w:r>
      <w:r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م</w:t>
      </w:r>
      <w:r w:rsidRPr="003F399B">
        <w:rPr>
          <w:rFonts w:ascii="Traditional Arabic" w:hAnsi="Traditional Arabic" w:cs="Traditional Arabic"/>
          <w:color w:val="333333"/>
          <w:sz w:val="32"/>
          <w:szCs w:val="32"/>
          <w:rtl/>
        </w:rPr>
        <w:t>ن</w:t>
      </w:r>
      <w:r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التأث</w:t>
      </w:r>
      <w:r w:rsidRPr="003F399B">
        <w:rPr>
          <w:rFonts w:ascii="Traditional Arabic" w:hAnsi="Traditional Arabic" w:cs="Traditional Arabic"/>
          <w:color w:val="333333"/>
          <w:sz w:val="32"/>
          <w:szCs w:val="32"/>
          <w:rtl/>
        </w:rPr>
        <w:t>ير</w:t>
      </w:r>
      <w:r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المتب</w:t>
      </w:r>
      <w:r w:rsidRPr="003F399B">
        <w:rPr>
          <w:rFonts w:ascii="Traditional Arabic" w:hAnsi="Traditional Arabic" w:cs="Traditional Arabic"/>
          <w:color w:val="333333"/>
          <w:sz w:val="32"/>
          <w:szCs w:val="32"/>
          <w:rtl/>
        </w:rPr>
        <w:t>ادل،</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و</w:t>
      </w:r>
      <w:r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هذا</w:t>
      </w:r>
      <w:r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ي</w:t>
      </w:r>
      <w:r w:rsidRPr="003F399B">
        <w:rPr>
          <w:rFonts w:ascii="Traditional Arabic" w:hAnsi="Traditional Arabic" w:cs="Traditional Arabic"/>
          <w:color w:val="333333"/>
          <w:sz w:val="32"/>
          <w:szCs w:val="32"/>
          <w:rtl/>
        </w:rPr>
        <w:t>ؤد</w:t>
      </w:r>
      <w:r w:rsidR="00CF59C7" w:rsidRPr="003F399B">
        <w:rPr>
          <w:rFonts w:ascii="Traditional Arabic" w:hAnsi="Traditional Arabic" w:cs="Traditional Arabic"/>
          <w:color w:val="333333"/>
          <w:sz w:val="32"/>
          <w:szCs w:val="32"/>
          <w:rtl/>
        </w:rPr>
        <w:t xml:space="preserve">ي </w:t>
      </w:r>
      <w:r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بن</w:t>
      </w:r>
      <w:r w:rsidRPr="003F399B">
        <w:rPr>
          <w:rFonts w:ascii="Traditional Arabic" w:hAnsi="Traditional Arabic" w:cs="Traditional Arabic"/>
          <w:color w:val="333333"/>
          <w:sz w:val="32"/>
          <w:szCs w:val="32"/>
          <w:rtl/>
        </w:rPr>
        <w:t>ا</w:t>
      </w:r>
      <w:r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إل</w:t>
      </w:r>
      <w:r w:rsidRPr="003F399B">
        <w:rPr>
          <w:rFonts w:ascii="Traditional Arabic" w:hAnsi="Traditional Arabic" w:cs="Traditional Arabic"/>
          <w:color w:val="333333"/>
          <w:sz w:val="32"/>
          <w:szCs w:val="32"/>
          <w:rtl/>
        </w:rPr>
        <w:t>ى</w:t>
      </w:r>
      <w:r w:rsidR="00CF59C7" w:rsidRPr="003F399B">
        <w:rPr>
          <w:rFonts w:ascii="Traditional Arabic" w:hAnsi="Traditional Arabic" w:cs="Traditional Arabic"/>
          <w:color w:val="333333"/>
          <w:sz w:val="32"/>
          <w:szCs w:val="32"/>
          <w:rtl/>
        </w:rPr>
        <w:t xml:space="preserve"> </w:t>
      </w:r>
      <w:r w:rsidRPr="003F399B">
        <w:rPr>
          <w:rFonts w:ascii="Traditional Arabic" w:hAnsi="Traditional Arabic" w:cs="Traditional Arabic"/>
          <w:color w:val="333333"/>
          <w:sz w:val="32"/>
          <w:szCs w:val="32"/>
          <w:rtl/>
        </w:rPr>
        <w:t>مفهو</w:t>
      </w:r>
      <w:r w:rsidR="00CF59C7" w:rsidRPr="003F399B">
        <w:rPr>
          <w:rFonts w:ascii="Traditional Arabic" w:hAnsi="Traditional Arabic" w:cs="Traditional Arabic"/>
          <w:color w:val="333333"/>
          <w:sz w:val="32"/>
          <w:szCs w:val="32"/>
          <w:rtl/>
        </w:rPr>
        <w:t>م</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التفاعل،</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فلا</w:t>
      </w:r>
      <w:r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يمك</w:t>
      </w:r>
      <w:r w:rsidRPr="003F399B">
        <w:rPr>
          <w:rFonts w:ascii="Traditional Arabic" w:hAnsi="Traditional Arabic" w:cs="Traditional Arabic"/>
          <w:color w:val="333333"/>
          <w:sz w:val="32"/>
          <w:szCs w:val="32"/>
          <w:rtl/>
        </w:rPr>
        <w:t>ن</w:t>
      </w:r>
      <w:r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تص</w:t>
      </w:r>
      <w:r w:rsidRPr="003F399B">
        <w:rPr>
          <w:rFonts w:ascii="Traditional Arabic" w:hAnsi="Traditional Arabic" w:cs="Traditional Arabic"/>
          <w:color w:val="333333"/>
          <w:sz w:val="32"/>
          <w:szCs w:val="32"/>
          <w:rtl/>
        </w:rPr>
        <w:t>ور</w:t>
      </w:r>
      <w:r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وج</w:t>
      </w:r>
      <w:r w:rsidRPr="003F399B">
        <w:rPr>
          <w:rFonts w:ascii="Traditional Arabic" w:hAnsi="Traditional Arabic" w:cs="Traditional Arabic"/>
          <w:color w:val="333333"/>
          <w:sz w:val="32"/>
          <w:szCs w:val="32"/>
          <w:rtl/>
        </w:rPr>
        <w:t>ود</w:t>
      </w:r>
      <w:r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تفاع</w:t>
      </w:r>
      <w:r w:rsidRPr="003F399B">
        <w:rPr>
          <w:rFonts w:ascii="Traditional Arabic" w:hAnsi="Traditional Arabic" w:cs="Traditional Arabic"/>
          <w:color w:val="333333"/>
          <w:sz w:val="32"/>
          <w:szCs w:val="32"/>
          <w:rtl/>
        </w:rPr>
        <w:t>ل</w:t>
      </w:r>
      <w:r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ب</w:t>
      </w:r>
      <w:r w:rsidRPr="003F399B">
        <w:rPr>
          <w:rFonts w:ascii="Traditional Arabic" w:hAnsi="Traditional Arabic" w:cs="Traditional Arabic"/>
          <w:color w:val="333333"/>
          <w:sz w:val="32"/>
          <w:szCs w:val="32"/>
          <w:rtl/>
        </w:rPr>
        <w:t>ين</w:t>
      </w:r>
      <w:r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طر</w:t>
      </w:r>
      <w:r w:rsidRPr="003F399B">
        <w:rPr>
          <w:rFonts w:ascii="Traditional Arabic" w:hAnsi="Traditional Arabic" w:cs="Traditional Arabic"/>
          <w:color w:val="333333"/>
          <w:sz w:val="32"/>
          <w:szCs w:val="32"/>
          <w:rtl/>
        </w:rPr>
        <w:t>فين</w:t>
      </w:r>
      <w:r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اجتم</w:t>
      </w:r>
      <w:r w:rsidRPr="003F399B">
        <w:rPr>
          <w:rFonts w:ascii="Traditional Arabic" w:hAnsi="Traditional Arabic" w:cs="Traditional Arabic"/>
          <w:color w:val="333333"/>
          <w:sz w:val="32"/>
          <w:szCs w:val="32"/>
          <w:rtl/>
        </w:rPr>
        <w:t>اعيين</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دون</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أن</w:t>
      </w:r>
      <w:r w:rsidR="00CF59C7" w:rsidRPr="003F399B">
        <w:rPr>
          <w:rFonts w:ascii="Traditional Arabic" w:hAnsi="Traditional Arabic" w:cs="Traditional Arabic"/>
          <w:color w:val="333333"/>
          <w:sz w:val="32"/>
          <w:szCs w:val="32"/>
          <w:rtl/>
        </w:rPr>
        <w:t xml:space="preserve"> </w:t>
      </w:r>
      <w:r w:rsidRPr="003F399B">
        <w:rPr>
          <w:rFonts w:ascii="Traditional Arabic" w:hAnsi="Traditional Arabic" w:cs="Traditional Arabic"/>
          <w:color w:val="333333"/>
          <w:sz w:val="32"/>
          <w:szCs w:val="32"/>
          <w:rtl/>
        </w:rPr>
        <w:t>نقول</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بوجود</w:t>
      </w:r>
      <w:r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علاقة</w:t>
      </w:r>
      <w:r w:rsidRPr="003F399B">
        <w:rPr>
          <w:rFonts w:ascii="Traditional Arabic" w:hAnsi="Traditional Arabic" w:cs="Traditional Arabic"/>
          <w:color w:val="333333"/>
          <w:sz w:val="32"/>
          <w:szCs w:val="32"/>
        </w:rPr>
        <w:t>.</w:t>
      </w:r>
      <w:r w:rsidRPr="003F399B">
        <w:rPr>
          <w:rFonts w:ascii="Traditional Arabic" w:hAnsi="Traditional Arabic" w:cs="Traditional Arabic"/>
          <w:color w:val="333333"/>
          <w:sz w:val="32"/>
          <w:szCs w:val="32"/>
          <w:rtl/>
        </w:rPr>
        <w:t xml:space="preserve"> </w:t>
      </w:r>
    </w:p>
    <w:p w:rsidR="00E146D1" w:rsidRPr="003F399B" w:rsidRDefault="001B7BF6" w:rsidP="00667AB0">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يمكنن</w:t>
      </w:r>
      <w:r w:rsidR="00CF59C7" w:rsidRPr="003F399B">
        <w:rPr>
          <w:rFonts w:ascii="Traditional Arabic" w:hAnsi="Traditional Arabic" w:cs="Traditional Arabic"/>
          <w:color w:val="333333"/>
          <w:sz w:val="32"/>
          <w:szCs w:val="32"/>
          <w:rtl/>
        </w:rPr>
        <w:t>ا</w:t>
      </w:r>
      <w:r w:rsidR="00CF59C7"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تعري</w:t>
      </w:r>
      <w:r w:rsidR="00CF59C7" w:rsidRPr="003F399B">
        <w:rPr>
          <w:rFonts w:ascii="Traditional Arabic" w:hAnsi="Traditional Arabic" w:cs="Traditional Arabic"/>
          <w:color w:val="333333"/>
          <w:sz w:val="32"/>
          <w:szCs w:val="32"/>
          <w:rtl/>
        </w:rPr>
        <w:t>ف</w:t>
      </w:r>
      <w:r w:rsidR="00CF59C7"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العلاق</w:t>
      </w:r>
      <w:r w:rsidR="00CF59C7" w:rsidRPr="003F399B">
        <w:rPr>
          <w:rFonts w:ascii="Traditional Arabic" w:hAnsi="Traditional Arabic" w:cs="Traditional Arabic"/>
          <w:color w:val="333333"/>
          <w:sz w:val="32"/>
          <w:szCs w:val="32"/>
          <w:rtl/>
        </w:rPr>
        <w:t>ات</w:t>
      </w:r>
      <w:r w:rsidR="00CF59C7"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الاجتماعي</w:t>
      </w:r>
      <w:r w:rsidR="00CF59C7" w:rsidRPr="003F399B">
        <w:rPr>
          <w:rFonts w:ascii="Traditional Arabic" w:hAnsi="Traditional Arabic" w:cs="Traditional Arabic"/>
          <w:color w:val="333333"/>
          <w:sz w:val="32"/>
          <w:szCs w:val="32"/>
          <w:rtl/>
        </w:rPr>
        <w:t>ة</w:t>
      </w:r>
      <w:r w:rsidR="00CF59C7" w:rsidRPr="003F399B">
        <w:rPr>
          <w:rFonts w:ascii="Traditional Arabic" w:hAnsi="Traditional Arabic" w:cs="Traditional Arabic"/>
          <w:color w:val="333333"/>
          <w:sz w:val="32"/>
          <w:szCs w:val="32"/>
        </w:rPr>
        <w:t xml:space="preserve">  </w:t>
      </w:r>
      <w:r w:rsidRPr="003F399B">
        <w:rPr>
          <w:rFonts w:ascii="Traditional Arabic" w:hAnsi="Traditional Arabic" w:cs="Traditional Arabic"/>
          <w:color w:val="333333"/>
          <w:sz w:val="32"/>
          <w:szCs w:val="32"/>
          <w:rtl/>
        </w:rPr>
        <w:t xml:space="preserve">بأنها: </w:t>
      </w:r>
      <w:r w:rsidR="00CF59C7" w:rsidRPr="003F399B">
        <w:rPr>
          <w:rFonts w:ascii="Traditional Arabic" w:hAnsi="Traditional Arabic" w:cs="Traditional Arabic"/>
          <w:color w:val="333333"/>
          <w:sz w:val="32"/>
          <w:szCs w:val="32"/>
        </w:rPr>
        <w:t xml:space="preserve"> </w:t>
      </w:r>
      <w:r w:rsidR="0071390A" w:rsidRPr="003F399B">
        <w:rPr>
          <w:rFonts w:ascii="Traditional Arabic" w:hAnsi="Traditional Arabic" w:cs="Traditional Arabic"/>
          <w:color w:val="333333"/>
          <w:sz w:val="32"/>
          <w:szCs w:val="32"/>
          <w:rtl/>
        </w:rPr>
        <w:t>الروابط</w:t>
      </w:r>
      <w:r w:rsidR="00AC7FC1" w:rsidRPr="003F399B">
        <w:rPr>
          <w:rFonts w:ascii="Traditional Arabic" w:hAnsi="Traditional Arabic" w:cs="Traditional Arabic"/>
          <w:color w:val="333333"/>
          <w:sz w:val="32"/>
          <w:szCs w:val="32"/>
          <w:rtl/>
        </w:rPr>
        <w:t xml:space="preserve"> </w:t>
      </w:r>
      <w:r w:rsidR="00CF59C7" w:rsidRPr="003F399B">
        <w:rPr>
          <w:rFonts w:ascii="Traditional Arabic" w:hAnsi="Traditional Arabic" w:cs="Traditional Arabic"/>
          <w:color w:val="333333"/>
          <w:sz w:val="32"/>
          <w:szCs w:val="32"/>
          <w:rtl/>
        </w:rPr>
        <w:t>والآثار</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المت</w:t>
      </w:r>
      <w:r w:rsidR="0071390A" w:rsidRPr="003F399B">
        <w:rPr>
          <w:rFonts w:ascii="Traditional Arabic" w:hAnsi="Traditional Arabic" w:cs="Traditional Arabic"/>
          <w:color w:val="333333"/>
          <w:sz w:val="32"/>
          <w:szCs w:val="32"/>
          <w:rtl/>
        </w:rPr>
        <w:t>ب</w:t>
      </w:r>
      <w:r w:rsidR="00CF59C7" w:rsidRPr="003F399B">
        <w:rPr>
          <w:rFonts w:ascii="Traditional Arabic" w:hAnsi="Traditional Arabic" w:cs="Traditional Arabic"/>
          <w:color w:val="333333"/>
          <w:sz w:val="32"/>
          <w:szCs w:val="32"/>
          <w:rtl/>
        </w:rPr>
        <w:t>ادلة</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ين</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الأفراد</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في</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المجتمع،</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والتي</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تنشأ</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نتيجة</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اجتماعهم</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وت</w:t>
      </w:r>
      <w:r w:rsidR="0071390A" w:rsidRPr="003F399B">
        <w:rPr>
          <w:rFonts w:ascii="Traditional Arabic" w:hAnsi="Traditional Arabic" w:cs="Traditional Arabic"/>
          <w:color w:val="333333"/>
          <w:sz w:val="32"/>
          <w:szCs w:val="32"/>
          <w:rtl/>
        </w:rPr>
        <w:t>با</w:t>
      </w:r>
      <w:r w:rsidR="00CF59C7" w:rsidRPr="003F399B">
        <w:rPr>
          <w:rFonts w:ascii="Traditional Arabic" w:hAnsi="Traditional Arabic" w:cs="Traditional Arabic"/>
          <w:color w:val="333333"/>
          <w:sz w:val="32"/>
          <w:szCs w:val="32"/>
          <w:rtl/>
        </w:rPr>
        <w:t>دل</w:t>
      </w:r>
      <w:r w:rsidR="00AC7FC1" w:rsidRPr="003F399B">
        <w:rPr>
          <w:rFonts w:ascii="Traditional Arabic" w:hAnsi="Traditional Arabic" w:cs="Traditional Arabic"/>
          <w:color w:val="333333"/>
          <w:sz w:val="32"/>
          <w:szCs w:val="32"/>
          <w:rtl/>
        </w:rPr>
        <w:t xml:space="preserve"> </w:t>
      </w:r>
      <w:r w:rsidR="00CF59C7" w:rsidRPr="003F399B">
        <w:rPr>
          <w:rFonts w:ascii="Traditional Arabic" w:hAnsi="Traditional Arabic" w:cs="Traditional Arabic"/>
          <w:color w:val="333333"/>
          <w:sz w:val="32"/>
          <w:szCs w:val="32"/>
          <w:rtl/>
        </w:rPr>
        <w:t>مشاعرهم</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واحتكاكهم</w:t>
      </w:r>
      <w:r w:rsidR="00CF59C7" w:rsidRPr="003F399B">
        <w:rPr>
          <w:rFonts w:ascii="Traditional Arabic" w:hAnsi="Traditional Arabic" w:cs="Traditional Arabic"/>
          <w:color w:val="333333"/>
          <w:sz w:val="32"/>
          <w:szCs w:val="32"/>
        </w:rPr>
        <w:t xml:space="preserve"> </w:t>
      </w:r>
      <w:r w:rsidR="0071390A" w:rsidRPr="003F399B">
        <w:rPr>
          <w:rFonts w:ascii="Traditional Arabic" w:hAnsi="Traditional Arabic" w:cs="Traditional Arabic"/>
          <w:color w:val="333333"/>
          <w:sz w:val="32"/>
          <w:szCs w:val="32"/>
          <w:rtl/>
        </w:rPr>
        <w:t>بب</w:t>
      </w:r>
      <w:r w:rsidR="00CF59C7" w:rsidRPr="003F399B">
        <w:rPr>
          <w:rFonts w:ascii="Traditional Arabic" w:hAnsi="Traditional Arabic" w:cs="Traditional Arabic"/>
          <w:color w:val="333333"/>
          <w:sz w:val="32"/>
          <w:szCs w:val="32"/>
          <w:rtl/>
        </w:rPr>
        <w:t>عضهم</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ال</w:t>
      </w:r>
      <w:r w:rsidR="0071390A" w:rsidRPr="003F399B">
        <w:rPr>
          <w:rFonts w:ascii="Traditional Arabic" w:hAnsi="Traditional Arabic" w:cs="Traditional Arabic"/>
          <w:color w:val="333333"/>
          <w:sz w:val="32"/>
          <w:szCs w:val="32"/>
          <w:rtl/>
        </w:rPr>
        <w:t>بع</w:t>
      </w:r>
      <w:r w:rsidR="00CF59C7" w:rsidRPr="003F399B">
        <w:rPr>
          <w:rFonts w:ascii="Traditional Arabic" w:hAnsi="Traditional Arabic" w:cs="Traditional Arabic"/>
          <w:color w:val="333333"/>
          <w:sz w:val="32"/>
          <w:szCs w:val="32"/>
          <w:rtl/>
        </w:rPr>
        <w:t>ض</w:t>
      </w:r>
      <w:r w:rsidR="00CF59C7" w:rsidRPr="003F399B">
        <w:rPr>
          <w:rFonts w:ascii="Traditional Arabic" w:hAnsi="Traditional Arabic" w:cs="Traditional Arabic"/>
          <w:color w:val="333333"/>
          <w:sz w:val="32"/>
          <w:szCs w:val="32"/>
        </w:rPr>
        <w:t xml:space="preserve"> </w:t>
      </w:r>
      <w:r w:rsidR="0071390A" w:rsidRPr="003F399B">
        <w:rPr>
          <w:rFonts w:ascii="Traditional Arabic" w:hAnsi="Traditional Arabic" w:cs="Traditional Arabic"/>
          <w:color w:val="333333"/>
          <w:sz w:val="32"/>
          <w:szCs w:val="32"/>
          <w:rtl/>
        </w:rPr>
        <w:t>وم</w:t>
      </w:r>
      <w:r w:rsidR="00CF59C7" w:rsidRPr="003F399B">
        <w:rPr>
          <w:rFonts w:ascii="Traditional Arabic" w:hAnsi="Traditional Arabic" w:cs="Traditional Arabic"/>
          <w:color w:val="333333"/>
          <w:sz w:val="32"/>
          <w:szCs w:val="32"/>
          <w:rtl/>
        </w:rPr>
        <w:t>ن</w:t>
      </w:r>
      <w:r w:rsidR="00CF59C7" w:rsidRPr="003F399B">
        <w:rPr>
          <w:rFonts w:ascii="Traditional Arabic" w:hAnsi="Traditional Arabic" w:cs="Traditional Arabic"/>
          <w:color w:val="333333"/>
          <w:sz w:val="32"/>
          <w:szCs w:val="32"/>
        </w:rPr>
        <w:t xml:space="preserve"> </w:t>
      </w:r>
      <w:r w:rsidR="0071390A" w:rsidRPr="003F399B">
        <w:rPr>
          <w:rFonts w:ascii="Traditional Arabic" w:hAnsi="Traditional Arabic" w:cs="Traditional Arabic"/>
          <w:color w:val="333333"/>
          <w:sz w:val="32"/>
          <w:szCs w:val="32"/>
          <w:rtl/>
        </w:rPr>
        <w:t>تفا</w:t>
      </w:r>
      <w:r w:rsidR="00CF59C7" w:rsidRPr="003F399B">
        <w:rPr>
          <w:rFonts w:ascii="Traditional Arabic" w:hAnsi="Traditional Arabic" w:cs="Traditional Arabic"/>
          <w:color w:val="333333"/>
          <w:sz w:val="32"/>
          <w:szCs w:val="32"/>
          <w:rtl/>
        </w:rPr>
        <w:t>علهم</w:t>
      </w:r>
      <w:r w:rsidR="00CF59C7" w:rsidRPr="003F399B">
        <w:rPr>
          <w:rFonts w:ascii="Traditional Arabic" w:hAnsi="Traditional Arabic" w:cs="Traditional Arabic"/>
          <w:color w:val="333333"/>
          <w:sz w:val="32"/>
          <w:szCs w:val="32"/>
        </w:rPr>
        <w:t xml:space="preserve"> </w:t>
      </w:r>
      <w:r w:rsidR="0071390A" w:rsidRPr="003F399B">
        <w:rPr>
          <w:rFonts w:ascii="Traditional Arabic" w:hAnsi="Traditional Arabic" w:cs="Traditional Arabic"/>
          <w:color w:val="333333"/>
          <w:sz w:val="32"/>
          <w:szCs w:val="32"/>
          <w:rtl/>
        </w:rPr>
        <w:t>ف</w:t>
      </w:r>
      <w:r w:rsidR="00CF59C7" w:rsidRPr="003F399B">
        <w:rPr>
          <w:rFonts w:ascii="Traditional Arabic" w:hAnsi="Traditional Arabic" w:cs="Traditional Arabic"/>
          <w:color w:val="333333"/>
          <w:sz w:val="32"/>
          <w:szCs w:val="32"/>
          <w:rtl/>
        </w:rPr>
        <w:t>ي</w:t>
      </w:r>
      <w:r w:rsidR="00CF59C7" w:rsidRPr="003F399B">
        <w:rPr>
          <w:rFonts w:ascii="Traditional Arabic" w:hAnsi="Traditional Arabic" w:cs="Traditional Arabic"/>
          <w:color w:val="333333"/>
          <w:sz w:val="32"/>
          <w:szCs w:val="32"/>
        </w:rPr>
        <w:t xml:space="preserve"> </w:t>
      </w:r>
      <w:r w:rsidR="0071390A" w:rsidRPr="003F399B">
        <w:rPr>
          <w:rFonts w:ascii="Traditional Arabic" w:hAnsi="Traditional Arabic" w:cs="Traditional Arabic"/>
          <w:color w:val="333333"/>
          <w:sz w:val="32"/>
          <w:szCs w:val="32"/>
          <w:rtl/>
        </w:rPr>
        <w:t xml:space="preserve"> بوتق</w:t>
      </w:r>
      <w:r w:rsidR="00CF59C7" w:rsidRPr="003F399B">
        <w:rPr>
          <w:rFonts w:ascii="Traditional Arabic" w:hAnsi="Traditional Arabic" w:cs="Traditional Arabic"/>
          <w:color w:val="333333"/>
          <w:sz w:val="32"/>
          <w:szCs w:val="32"/>
          <w:rtl/>
        </w:rPr>
        <w:t>ة</w:t>
      </w:r>
      <w:r w:rsidR="00CF59C7" w:rsidRPr="003F399B">
        <w:rPr>
          <w:rFonts w:ascii="Traditional Arabic" w:hAnsi="Traditional Arabic" w:cs="Traditional Arabic"/>
          <w:color w:val="333333"/>
          <w:sz w:val="32"/>
          <w:szCs w:val="32"/>
        </w:rPr>
        <w:t xml:space="preserve"> </w:t>
      </w:r>
      <w:r w:rsidR="0071390A" w:rsidRPr="003F399B">
        <w:rPr>
          <w:rFonts w:ascii="Traditional Arabic" w:hAnsi="Traditional Arabic" w:cs="Traditional Arabic"/>
          <w:color w:val="333333"/>
          <w:sz w:val="32"/>
          <w:szCs w:val="32"/>
          <w:rtl/>
        </w:rPr>
        <w:t>المجتمع</w:t>
      </w:r>
      <w:r w:rsidR="00AC7FC1" w:rsidRPr="003F399B">
        <w:rPr>
          <w:rFonts w:ascii="Traditional Arabic" w:hAnsi="Traditional Arabic" w:cs="Traditional Arabic"/>
          <w:color w:val="333333"/>
          <w:sz w:val="32"/>
          <w:szCs w:val="32"/>
        </w:rPr>
        <w:t xml:space="preserve"> "</w:t>
      </w:r>
      <w:r w:rsidR="00AC7FC1" w:rsidRPr="003F399B">
        <w:rPr>
          <w:rFonts w:ascii="Traditional Arabic" w:hAnsi="Traditional Arabic" w:cs="Traditional Arabic"/>
          <w:color w:val="333333"/>
          <w:sz w:val="32"/>
          <w:szCs w:val="32"/>
          <w:rtl/>
        </w:rPr>
        <w:t xml:space="preserve"> </w:t>
      </w:r>
      <w:r w:rsidR="00CF59C7" w:rsidRPr="003F399B">
        <w:rPr>
          <w:rFonts w:ascii="Traditional Arabic" w:hAnsi="Traditional Arabic" w:cs="Traditional Arabic"/>
          <w:color w:val="333333"/>
          <w:sz w:val="32"/>
          <w:szCs w:val="32"/>
          <w:rtl/>
        </w:rPr>
        <w:t>أو</w:t>
      </w:r>
      <w:r w:rsidR="00AC7FC1" w:rsidRPr="003F399B">
        <w:rPr>
          <w:rFonts w:ascii="Traditional Arabic" w:hAnsi="Traditional Arabic" w:cs="Traditional Arabic"/>
          <w:color w:val="333333"/>
          <w:sz w:val="32"/>
          <w:szCs w:val="32"/>
          <w:rtl/>
        </w:rPr>
        <w:t xml:space="preserve"> </w:t>
      </w:r>
      <w:r w:rsidR="00CF59C7" w:rsidRPr="003F399B">
        <w:rPr>
          <w:rFonts w:ascii="Traditional Arabic" w:hAnsi="Traditional Arabic" w:cs="Traditional Arabic"/>
          <w:color w:val="333333"/>
          <w:sz w:val="32"/>
          <w:szCs w:val="32"/>
          <w:rtl/>
        </w:rPr>
        <w:t>هي</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صورة</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من</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صور</w:t>
      </w:r>
      <w:r w:rsidR="00CF59C7" w:rsidRPr="003F399B">
        <w:rPr>
          <w:rFonts w:ascii="Traditional Arabic" w:hAnsi="Traditional Arabic" w:cs="Traditional Arabic"/>
          <w:color w:val="333333"/>
          <w:sz w:val="32"/>
          <w:szCs w:val="32"/>
        </w:rPr>
        <w:t xml:space="preserve"> </w:t>
      </w:r>
      <w:r w:rsidR="0071390A" w:rsidRPr="003F399B">
        <w:rPr>
          <w:rFonts w:ascii="Traditional Arabic" w:hAnsi="Traditional Arabic" w:cs="Traditional Arabic"/>
          <w:color w:val="333333"/>
          <w:sz w:val="32"/>
          <w:szCs w:val="32"/>
          <w:rtl/>
        </w:rPr>
        <w:t>التفاع</w:t>
      </w:r>
      <w:r w:rsidR="00CF59C7" w:rsidRPr="003F399B">
        <w:rPr>
          <w:rFonts w:ascii="Traditional Arabic" w:hAnsi="Traditional Arabic" w:cs="Traditional Arabic"/>
          <w:color w:val="333333"/>
          <w:sz w:val="32"/>
          <w:szCs w:val="32"/>
          <w:rtl/>
        </w:rPr>
        <w:t>ل</w:t>
      </w:r>
      <w:r w:rsidR="00CF59C7" w:rsidRPr="003F399B">
        <w:rPr>
          <w:rFonts w:ascii="Traditional Arabic" w:hAnsi="Traditional Arabic" w:cs="Traditional Arabic"/>
          <w:color w:val="333333"/>
          <w:sz w:val="32"/>
          <w:szCs w:val="32"/>
        </w:rPr>
        <w:t xml:space="preserve"> </w:t>
      </w:r>
      <w:r w:rsidR="0071390A" w:rsidRPr="003F399B">
        <w:rPr>
          <w:rFonts w:ascii="Traditional Arabic" w:hAnsi="Traditional Arabic" w:cs="Traditional Arabic"/>
          <w:color w:val="333333"/>
          <w:sz w:val="32"/>
          <w:szCs w:val="32"/>
          <w:rtl/>
        </w:rPr>
        <w:t>الاجتما</w:t>
      </w:r>
      <w:r w:rsidR="00CF59C7" w:rsidRPr="003F399B">
        <w:rPr>
          <w:rFonts w:ascii="Traditional Arabic" w:hAnsi="Traditional Arabic" w:cs="Traditional Arabic"/>
          <w:color w:val="333333"/>
          <w:sz w:val="32"/>
          <w:szCs w:val="32"/>
          <w:rtl/>
        </w:rPr>
        <w:t>عي</w:t>
      </w:r>
      <w:r w:rsidR="00CF59C7" w:rsidRPr="003F399B">
        <w:rPr>
          <w:rFonts w:ascii="Traditional Arabic" w:hAnsi="Traditional Arabic" w:cs="Traditional Arabic"/>
          <w:color w:val="333333"/>
          <w:sz w:val="32"/>
          <w:szCs w:val="32"/>
        </w:rPr>
        <w:t xml:space="preserve"> </w:t>
      </w:r>
      <w:r w:rsidR="0071390A" w:rsidRPr="003F399B">
        <w:rPr>
          <w:rFonts w:ascii="Traditional Arabic" w:hAnsi="Traditional Arabic" w:cs="Traditional Arabic"/>
          <w:color w:val="333333"/>
          <w:sz w:val="32"/>
          <w:szCs w:val="32"/>
          <w:rtl/>
        </w:rPr>
        <w:t>ب</w:t>
      </w:r>
      <w:r w:rsidR="00CF59C7" w:rsidRPr="003F399B">
        <w:rPr>
          <w:rFonts w:ascii="Traditional Arabic" w:hAnsi="Traditional Arabic" w:cs="Traditional Arabic"/>
          <w:color w:val="333333"/>
          <w:sz w:val="32"/>
          <w:szCs w:val="32"/>
          <w:rtl/>
        </w:rPr>
        <w:t>ين</w:t>
      </w:r>
      <w:r w:rsidR="00CF59C7" w:rsidRPr="003F399B">
        <w:rPr>
          <w:rFonts w:ascii="Traditional Arabic" w:hAnsi="Traditional Arabic" w:cs="Traditional Arabic"/>
          <w:color w:val="333333"/>
          <w:sz w:val="32"/>
          <w:szCs w:val="32"/>
        </w:rPr>
        <w:t xml:space="preserve"> </w:t>
      </w:r>
      <w:r w:rsidR="008B25DE" w:rsidRPr="003F399B">
        <w:rPr>
          <w:rFonts w:ascii="Traditional Arabic" w:hAnsi="Traditional Arabic" w:cs="Traditional Arabic"/>
          <w:color w:val="333333"/>
          <w:sz w:val="32"/>
          <w:szCs w:val="32"/>
          <w:rtl/>
        </w:rPr>
        <w:t>ط</w:t>
      </w:r>
      <w:r w:rsidR="00CF59C7" w:rsidRPr="003F399B">
        <w:rPr>
          <w:rFonts w:ascii="Traditional Arabic" w:hAnsi="Traditional Arabic" w:cs="Traditional Arabic"/>
          <w:color w:val="333333"/>
          <w:sz w:val="32"/>
          <w:szCs w:val="32"/>
          <w:rtl/>
        </w:rPr>
        <w:t>رفين</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أو</w:t>
      </w:r>
      <w:r w:rsidR="00CF59C7" w:rsidRPr="003F399B">
        <w:rPr>
          <w:rFonts w:ascii="Traditional Arabic" w:hAnsi="Traditional Arabic" w:cs="Traditional Arabic"/>
          <w:color w:val="333333"/>
          <w:sz w:val="32"/>
          <w:szCs w:val="32"/>
        </w:rPr>
        <w:t xml:space="preserve"> </w:t>
      </w:r>
      <w:r w:rsidR="008B25DE" w:rsidRPr="003F399B">
        <w:rPr>
          <w:rFonts w:ascii="Traditional Arabic" w:hAnsi="Traditional Arabic" w:cs="Traditional Arabic"/>
          <w:color w:val="333333"/>
          <w:sz w:val="32"/>
          <w:szCs w:val="32"/>
          <w:rtl/>
        </w:rPr>
        <w:t>أكث</w:t>
      </w:r>
      <w:r w:rsidR="00CF59C7" w:rsidRPr="003F399B">
        <w:rPr>
          <w:rFonts w:ascii="Traditional Arabic" w:hAnsi="Traditional Arabic" w:cs="Traditional Arabic"/>
          <w:color w:val="333333"/>
          <w:sz w:val="32"/>
          <w:szCs w:val="32"/>
          <w:rtl/>
        </w:rPr>
        <w:t>ر</w:t>
      </w:r>
      <w:r w:rsidR="00CF59C7" w:rsidRPr="003F399B">
        <w:rPr>
          <w:rFonts w:ascii="Traditional Arabic" w:hAnsi="Traditional Arabic" w:cs="Traditional Arabic"/>
          <w:color w:val="333333"/>
          <w:sz w:val="32"/>
          <w:szCs w:val="32"/>
        </w:rPr>
        <w:t xml:space="preserve"> </w:t>
      </w:r>
      <w:r w:rsidR="008B25DE" w:rsidRPr="003F399B">
        <w:rPr>
          <w:rFonts w:ascii="Traditional Arabic" w:hAnsi="Traditional Arabic" w:cs="Traditional Arabic"/>
          <w:color w:val="333333"/>
          <w:sz w:val="32"/>
          <w:szCs w:val="32"/>
          <w:rtl/>
        </w:rPr>
        <w:t>بحيث</w:t>
      </w:r>
      <w:r w:rsidR="00CF59C7" w:rsidRPr="003F399B">
        <w:rPr>
          <w:rFonts w:ascii="Traditional Arabic" w:hAnsi="Traditional Arabic" w:cs="Traditional Arabic"/>
          <w:color w:val="333333"/>
          <w:sz w:val="32"/>
          <w:szCs w:val="32"/>
        </w:rPr>
        <w:t xml:space="preserve"> </w:t>
      </w:r>
      <w:r w:rsidR="008B25DE" w:rsidRPr="003F399B">
        <w:rPr>
          <w:rFonts w:ascii="Traditional Arabic" w:hAnsi="Traditional Arabic" w:cs="Traditional Arabic"/>
          <w:color w:val="333333"/>
          <w:sz w:val="32"/>
          <w:szCs w:val="32"/>
          <w:rtl/>
        </w:rPr>
        <w:t>تك</w:t>
      </w:r>
      <w:r w:rsidR="00CF59C7" w:rsidRPr="003F399B">
        <w:rPr>
          <w:rFonts w:ascii="Traditional Arabic" w:hAnsi="Traditional Arabic" w:cs="Traditional Arabic"/>
          <w:color w:val="333333"/>
          <w:sz w:val="32"/>
          <w:szCs w:val="32"/>
          <w:rtl/>
        </w:rPr>
        <w:t>ون</w:t>
      </w:r>
      <w:r w:rsidR="00677337" w:rsidRPr="003F399B">
        <w:rPr>
          <w:rFonts w:ascii="Traditional Arabic" w:hAnsi="Traditional Arabic" w:cs="Traditional Arabic"/>
          <w:color w:val="333333"/>
          <w:sz w:val="32"/>
          <w:szCs w:val="32"/>
          <w:rtl/>
        </w:rPr>
        <w:t xml:space="preserve"> لدى</w:t>
      </w:r>
      <w:r w:rsidR="00CF59C7" w:rsidRPr="003F399B">
        <w:rPr>
          <w:rFonts w:ascii="Traditional Arabic" w:hAnsi="Traditional Arabic" w:cs="Traditional Arabic"/>
          <w:color w:val="333333"/>
          <w:sz w:val="32"/>
          <w:szCs w:val="32"/>
        </w:rPr>
        <w:t xml:space="preserve"> </w:t>
      </w:r>
      <w:r w:rsidR="00677337" w:rsidRPr="003F399B">
        <w:rPr>
          <w:rFonts w:ascii="Traditional Arabic" w:hAnsi="Traditional Arabic" w:cs="Traditional Arabic"/>
          <w:color w:val="333333"/>
          <w:sz w:val="32"/>
          <w:szCs w:val="32"/>
          <w:rtl/>
        </w:rPr>
        <w:t>ك</w:t>
      </w:r>
      <w:r w:rsidR="00CF59C7" w:rsidRPr="003F399B">
        <w:rPr>
          <w:rFonts w:ascii="Traditional Arabic" w:hAnsi="Traditional Arabic" w:cs="Traditional Arabic"/>
          <w:color w:val="333333"/>
          <w:sz w:val="32"/>
          <w:szCs w:val="32"/>
          <w:rtl/>
        </w:rPr>
        <w:t>ل</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ط</w:t>
      </w:r>
      <w:r w:rsidR="00CF59C7" w:rsidRPr="003F399B">
        <w:rPr>
          <w:rFonts w:ascii="Traditional Arabic" w:hAnsi="Traditional Arabic" w:cs="Traditional Arabic"/>
          <w:color w:val="333333"/>
          <w:sz w:val="32"/>
          <w:szCs w:val="32"/>
          <w:rtl/>
        </w:rPr>
        <w:t>رف</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ص</w:t>
      </w:r>
      <w:r w:rsidR="00CF59C7" w:rsidRPr="003F399B">
        <w:rPr>
          <w:rFonts w:ascii="Traditional Arabic" w:hAnsi="Traditional Arabic" w:cs="Traditional Arabic"/>
          <w:color w:val="333333"/>
          <w:sz w:val="32"/>
          <w:szCs w:val="32"/>
          <w:rtl/>
        </w:rPr>
        <w:t>ورة</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ع</w:t>
      </w:r>
      <w:r w:rsidR="00CF59C7" w:rsidRPr="003F399B">
        <w:rPr>
          <w:rFonts w:ascii="Traditional Arabic" w:hAnsi="Traditional Arabic" w:cs="Traditional Arabic"/>
          <w:color w:val="333333"/>
          <w:sz w:val="32"/>
          <w:szCs w:val="32"/>
          <w:rtl/>
        </w:rPr>
        <w:t>ن</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الآخ</w:t>
      </w:r>
      <w:r w:rsidR="00CF59C7" w:rsidRPr="003F399B">
        <w:rPr>
          <w:rFonts w:ascii="Traditional Arabic" w:hAnsi="Traditional Arabic" w:cs="Traditional Arabic"/>
          <w:color w:val="333333"/>
          <w:sz w:val="32"/>
          <w:szCs w:val="32"/>
          <w:rtl/>
        </w:rPr>
        <w:t>ر</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والت</w:t>
      </w:r>
      <w:r w:rsidR="00CF59C7" w:rsidRPr="003F399B">
        <w:rPr>
          <w:rFonts w:ascii="Traditional Arabic" w:hAnsi="Traditional Arabic" w:cs="Traditional Arabic"/>
          <w:color w:val="333333"/>
          <w:sz w:val="32"/>
          <w:szCs w:val="32"/>
          <w:rtl/>
        </w:rPr>
        <w:t>ي</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تؤ</w:t>
      </w:r>
      <w:r w:rsidR="00CF59C7" w:rsidRPr="003F399B">
        <w:rPr>
          <w:rFonts w:ascii="Traditional Arabic" w:hAnsi="Traditional Arabic" w:cs="Traditional Arabic"/>
          <w:color w:val="333333"/>
          <w:sz w:val="32"/>
          <w:szCs w:val="32"/>
          <w:rtl/>
        </w:rPr>
        <w:t>ثر</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 xml:space="preserve">سلبا </w:t>
      </w:r>
      <w:r w:rsidR="00CF59C7" w:rsidRPr="003F399B">
        <w:rPr>
          <w:rFonts w:ascii="Traditional Arabic" w:hAnsi="Traditional Arabic" w:cs="Traditional Arabic"/>
          <w:color w:val="333333"/>
          <w:sz w:val="32"/>
          <w:szCs w:val="32"/>
          <w:rtl/>
        </w:rPr>
        <w:t>أو</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إ</w:t>
      </w:r>
      <w:r w:rsidR="00CF59C7" w:rsidRPr="003F399B">
        <w:rPr>
          <w:rFonts w:ascii="Traditional Arabic" w:hAnsi="Traditional Arabic" w:cs="Traditional Arabic"/>
          <w:color w:val="333333"/>
          <w:sz w:val="32"/>
          <w:szCs w:val="32"/>
          <w:rtl/>
        </w:rPr>
        <w:t>يجا</w:t>
      </w:r>
      <w:r w:rsidR="00C06302" w:rsidRPr="003F399B">
        <w:rPr>
          <w:rFonts w:ascii="Traditional Arabic" w:hAnsi="Traditional Arabic" w:cs="Traditional Arabic"/>
          <w:color w:val="333333"/>
          <w:sz w:val="32"/>
          <w:szCs w:val="32"/>
          <w:rtl/>
        </w:rPr>
        <w:t>ب</w:t>
      </w:r>
      <w:r w:rsidR="00CF59C7" w:rsidRPr="003F399B">
        <w:rPr>
          <w:rFonts w:ascii="Traditional Arabic" w:hAnsi="Traditional Arabic" w:cs="Traditional Arabic"/>
          <w:color w:val="333333"/>
          <w:sz w:val="32"/>
          <w:szCs w:val="32"/>
          <w:rtl/>
        </w:rPr>
        <w:t>ا</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على</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حك</w:t>
      </w:r>
      <w:r w:rsidR="00CF59C7" w:rsidRPr="003F399B">
        <w:rPr>
          <w:rFonts w:ascii="Traditional Arabic" w:hAnsi="Traditional Arabic" w:cs="Traditional Arabic"/>
          <w:color w:val="333333"/>
          <w:sz w:val="32"/>
          <w:szCs w:val="32"/>
          <w:rtl/>
        </w:rPr>
        <w:t>م</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ك</w:t>
      </w:r>
      <w:r w:rsidR="00CF59C7" w:rsidRPr="003F399B">
        <w:rPr>
          <w:rFonts w:ascii="Traditional Arabic" w:hAnsi="Traditional Arabic" w:cs="Traditional Arabic"/>
          <w:color w:val="333333"/>
          <w:sz w:val="32"/>
          <w:szCs w:val="32"/>
          <w:rtl/>
        </w:rPr>
        <w:t>ل</w:t>
      </w:r>
      <w:r w:rsidR="0071390A" w:rsidRPr="003F399B">
        <w:rPr>
          <w:rFonts w:ascii="Traditional Arabic" w:hAnsi="Traditional Arabic" w:cs="Traditional Arabic"/>
          <w:color w:val="333333"/>
          <w:sz w:val="32"/>
          <w:szCs w:val="32"/>
          <w:rtl/>
        </w:rPr>
        <w:t xml:space="preserve"> </w:t>
      </w:r>
      <w:r w:rsidR="00CF59C7" w:rsidRPr="003F399B">
        <w:rPr>
          <w:rFonts w:ascii="Traditional Arabic" w:hAnsi="Traditional Arabic" w:cs="Traditional Arabic"/>
          <w:color w:val="333333"/>
          <w:sz w:val="32"/>
          <w:szCs w:val="32"/>
          <w:rtl/>
        </w:rPr>
        <w:t>منهما</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للآخ</w:t>
      </w:r>
      <w:r w:rsidR="00CF59C7" w:rsidRPr="003F399B">
        <w:rPr>
          <w:rFonts w:ascii="Traditional Arabic" w:hAnsi="Traditional Arabic" w:cs="Traditional Arabic"/>
          <w:color w:val="333333"/>
          <w:sz w:val="32"/>
          <w:szCs w:val="32"/>
          <w:rtl/>
        </w:rPr>
        <w:t>ر،</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ومن</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صو</w:t>
      </w:r>
      <w:r w:rsidR="00CF59C7" w:rsidRPr="003F399B">
        <w:rPr>
          <w:rFonts w:ascii="Traditional Arabic" w:hAnsi="Traditional Arabic" w:cs="Traditional Arabic"/>
          <w:color w:val="333333"/>
          <w:sz w:val="32"/>
          <w:szCs w:val="32"/>
          <w:rtl/>
        </w:rPr>
        <w:t>ر</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هذه العلاقا</w:t>
      </w:r>
      <w:r w:rsidR="00CF59C7" w:rsidRPr="003F399B">
        <w:rPr>
          <w:rFonts w:ascii="Traditional Arabic" w:hAnsi="Traditional Arabic" w:cs="Traditional Arabic"/>
          <w:color w:val="333333"/>
          <w:sz w:val="32"/>
          <w:szCs w:val="32"/>
          <w:rtl/>
        </w:rPr>
        <w:t>ت</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الصدا</w:t>
      </w:r>
      <w:r w:rsidR="00CF59C7" w:rsidRPr="003F399B">
        <w:rPr>
          <w:rFonts w:ascii="Traditional Arabic" w:hAnsi="Traditional Arabic" w:cs="Traditional Arabic"/>
          <w:color w:val="333333"/>
          <w:sz w:val="32"/>
          <w:szCs w:val="32"/>
          <w:rtl/>
        </w:rPr>
        <w:t>قة</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والروابط</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الأس</w:t>
      </w:r>
      <w:r w:rsidR="00CF59C7" w:rsidRPr="003F399B">
        <w:rPr>
          <w:rFonts w:ascii="Traditional Arabic" w:hAnsi="Traditional Arabic" w:cs="Traditional Arabic"/>
          <w:color w:val="333333"/>
          <w:sz w:val="32"/>
          <w:szCs w:val="32"/>
          <w:rtl/>
        </w:rPr>
        <w:t>رية</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والقراب</w:t>
      </w:r>
      <w:r w:rsidR="00CF59C7" w:rsidRPr="003F399B">
        <w:rPr>
          <w:rFonts w:ascii="Traditional Arabic" w:hAnsi="Traditional Arabic" w:cs="Traditional Arabic"/>
          <w:color w:val="333333"/>
          <w:sz w:val="32"/>
          <w:szCs w:val="32"/>
          <w:rtl/>
        </w:rPr>
        <w:t xml:space="preserve">ة </w:t>
      </w:r>
      <w:r w:rsidR="00C06302" w:rsidRPr="003F399B">
        <w:rPr>
          <w:rFonts w:ascii="Traditional Arabic" w:hAnsi="Traditional Arabic" w:cs="Traditional Arabic"/>
          <w:color w:val="333333"/>
          <w:sz w:val="32"/>
          <w:szCs w:val="32"/>
          <w:rtl/>
        </w:rPr>
        <w:t>وزمال</w:t>
      </w:r>
      <w:r w:rsidR="00CF59C7" w:rsidRPr="003F399B">
        <w:rPr>
          <w:rFonts w:ascii="Traditional Arabic" w:hAnsi="Traditional Arabic" w:cs="Traditional Arabic"/>
          <w:color w:val="333333"/>
          <w:sz w:val="32"/>
          <w:szCs w:val="32"/>
          <w:rtl/>
        </w:rPr>
        <w:t>ة</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العم</w:t>
      </w:r>
      <w:r w:rsidR="00CF59C7" w:rsidRPr="003F399B">
        <w:rPr>
          <w:rFonts w:ascii="Traditional Arabic" w:hAnsi="Traditional Arabic" w:cs="Traditional Arabic"/>
          <w:color w:val="333333"/>
          <w:sz w:val="32"/>
          <w:szCs w:val="32"/>
          <w:rtl/>
        </w:rPr>
        <w:t>ل</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والمعار</w:t>
      </w:r>
      <w:r w:rsidR="00CF59C7" w:rsidRPr="003F399B">
        <w:rPr>
          <w:rFonts w:ascii="Traditional Arabic" w:hAnsi="Traditional Arabic" w:cs="Traditional Arabic"/>
          <w:color w:val="333333"/>
          <w:sz w:val="32"/>
          <w:szCs w:val="32"/>
          <w:rtl/>
        </w:rPr>
        <w:t>ف</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والأص</w:t>
      </w:r>
      <w:r w:rsidR="00CF59C7" w:rsidRPr="003F399B">
        <w:rPr>
          <w:rFonts w:ascii="Traditional Arabic" w:hAnsi="Traditional Arabic" w:cs="Traditional Arabic"/>
          <w:color w:val="333333"/>
          <w:sz w:val="32"/>
          <w:szCs w:val="32"/>
          <w:rtl/>
        </w:rPr>
        <w:t>دقا</w:t>
      </w:r>
      <w:r w:rsidR="00C06302" w:rsidRPr="003F399B">
        <w:rPr>
          <w:rFonts w:ascii="Traditional Arabic" w:hAnsi="Traditional Arabic" w:cs="Traditional Arabic"/>
          <w:color w:val="333333"/>
          <w:sz w:val="32"/>
          <w:szCs w:val="32"/>
          <w:rtl/>
        </w:rPr>
        <w:t>ء</w:t>
      </w:r>
      <w:r w:rsidR="00CF59C7" w:rsidRPr="003F399B">
        <w:rPr>
          <w:rFonts w:ascii="Traditional Arabic" w:hAnsi="Traditional Arabic" w:cs="Traditional Arabic"/>
          <w:color w:val="333333"/>
          <w:sz w:val="32"/>
          <w:szCs w:val="32"/>
        </w:rPr>
        <w:t xml:space="preserve"> ". </w:t>
      </w:r>
      <w:proofErr w:type="gramStart"/>
      <w:r w:rsidR="00C06302" w:rsidRPr="003F399B">
        <w:rPr>
          <w:rFonts w:ascii="Traditional Arabic" w:hAnsi="Traditional Arabic" w:cs="Traditional Arabic"/>
          <w:color w:val="333333"/>
          <w:sz w:val="32"/>
          <w:szCs w:val="32"/>
          <w:rtl/>
        </w:rPr>
        <w:t>وتعتب</w:t>
      </w:r>
      <w:r w:rsidR="00CF59C7" w:rsidRPr="003F399B">
        <w:rPr>
          <w:rFonts w:ascii="Traditional Arabic" w:hAnsi="Traditional Arabic" w:cs="Traditional Arabic"/>
          <w:color w:val="333333"/>
          <w:sz w:val="32"/>
          <w:szCs w:val="32"/>
          <w:rtl/>
        </w:rPr>
        <w:t>ر</w:t>
      </w:r>
      <w:proofErr w:type="gramEnd"/>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العلاق</w:t>
      </w:r>
      <w:r w:rsidR="00CF59C7" w:rsidRPr="003F399B">
        <w:rPr>
          <w:rFonts w:ascii="Traditional Arabic" w:hAnsi="Traditional Arabic" w:cs="Traditional Arabic"/>
          <w:color w:val="333333"/>
          <w:sz w:val="32"/>
          <w:szCs w:val="32"/>
          <w:rtl/>
        </w:rPr>
        <w:t>ات</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الاجتماعي</w:t>
      </w:r>
      <w:r w:rsidR="00CF59C7" w:rsidRPr="003F399B">
        <w:rPr>
          <w:rFonts w:ascii="Traditional Arabic" w:hAnsi="Traditional Arabic" w:cs="Traditional Arabic"/>
          <w:color w:val="333333"/>
          <w:sz w:val="32"/>
          <w:szCs w:val="32"/>
          <w:rtl/>
        </w:rPr>
        <w:t>ة</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الت</w:t>
      </w:r>
      <w:r w:rsidR="00CF59C7" w:rsidRPr="003F399B">
        <w:rPr>
          <w:rFonts w:ascii="Traditional Arabic" w:hAnsi="Traditional Arabic" w:cs="Traditional Arabic"/>
          <w:color w:val="333333"/>
          <w:sz w:val="32"/>
          <w:szCs w:val="32"/>
          <w:rtl/>
        </w:rPr>
        <w:t>ي</w:t>
      </w:r>
      <w:r w:rsidR="0071390A" w:rsidRPr="003F399B">
        <w:rPr>
          <w:rFonts w:ascii="Traditional Arabic" w:hAnsi="Traditional Arabic" w:cs="Traditional Arabic"/>
          <w:color w:val="333333"/>
          <w:sz w:val="32"/>
          <w:szCs w:val="32"/>
          <w:rtl/>
        </w:rPr>
        <w:t xml:space="preserve"> </w:t>
      </w:r>
      <w:r w:rsidR="00CF59C7" w:rsidRPr="003F399B">
        <w:rPr>
          <w:rFonts w:ascii="Traditional Arabic" w:hAnsi="Traditional Arabic" w:cs="Traditional Arabic"/>
          <w:color w:val="333333"/>
          <w:sz w:val="32"/>
          <w:szCs w:val="32"/>
          <w:rtl/>
        </w:rPr>
        <w:t>تتبلور</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بين</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الأفراد</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في</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مجتمع</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ما</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بناء</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ا</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على</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تفاعله</w:t>
      </w:r>
      <w:r w:rsidR="00C06302" w:rsidRPr="003F399B">
        <w:rPr>
          <w:rFonts w:ascii="Traditional Arabic" w:hAnsi="Traditional Arabic" w:cs="Traditional Arabic"/>
          <w:color w:val="333333"/>
          <w:sz w:val="32"/>
          <w:szCs w:val="32"/>
          <w:rtl/>
        </w:rPr>
        <w:t>م</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مع</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بعضه</w:t>
      </w:r>
      <w:r w:rsidR="00C06302" w:rsidRPr="003F399B">
        <w:rPr>
          <w:rFonts w:ascii="Traditional Arabic" w:hAnsi="Traditional Arabic" w:cs="Traditional Arabic"/>
          <w:color w:val="333333"/>
          <w:sz w:val="32"/>
          <w:szCs w:val="32"/>
          <w:rtl/>
        </w:rPr>
        <w:t>م</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ال</w:t>
      </w:r>
      <w:r w:rsidR="00CF59C7" w:rsidRPr="003F399B">
        <w:rPr>
          <w:rFonts w:ascii="Traditional Arabic" w:hAnsi="Traditional Arabic" w:cs="Traditional Arabic"/>
          <w:color w:val="333333"/>
          <w:sz w:val="32"/>
          <w:szCs w:val="32"/>
          <w:rtl/>
        </w:rPr>
        <w:t>بع</w:t>
      </w:r>
      <w:r w:rsidR="00C06302" w:rsidRPr="003F399B">
        <w:rPr>
          <w:rFonts w:ascii="Traditional Arabic" w:hAnsi="Traditional Arabic" w:cs="Traditional Arabic"/>
          <w:color w:val="333333"/>
          <w:sz w:val="32"/>
          <w:szCs w:val="32"/>
          <w:rtl/>
        </w:rPr>
        <w:t>ض</w:t>
      </w:r>
      <w:r w:rsidR="0071390A" w:rsidRPr="003F399B">
        <w:rPr>
          <w:rFonts w:ascii="Traditional Arabic" w:hAnsi="Traditional Arabic" w:cs="Traditional Arabic"/>
          <w:color w:val="333333"/>
          <w:sz w:val="32"/>
          <w:szCs w:val="32"/>
          <w:rtl/>
        </w:rPr>
        <w:t xml:space="preserve"> </w:t>
      </w:r>
      <w:r w:rsidR="00C06302" w:rsidRPr="003F399B">
        <w:rPr>
          <w:rFonts w:ascii="Traditional Arabic" w:hAnsi="Traditional Arabic" w:cs="Traditional Arabic"/>
          <w:color w:val="333333"/>
          <w:sz w:val="32"/>
          <w:szCs w:val="32"/>
          <w:rtl/>
        </w:rPr>
        <w:t>بغض</w:t>
      </w:r>
      <w:r w:rsidR="00CF59C7" w:rsidRPr="003F399B">
        <w:rPr>
          <w:rFonts w:ascii="Traditional Arabic" w:hAnsi="Traditional Arabic" w:cs="Traditional Arabic"/>
          <w:color w:val="333333"/>
          <w:sz w:val="32"/>
          <w:szCs w:val="32"/>
        </w:rPr>
        <w:t xml:space="preserve"> -</w:t>
      </w:r>
      <w:r w:rsidR="0071390A" w:rsidRPr="003F399B">
        <w:rPr>
          <w:rFonts w:ascii="Traditional Arabic" w:hAnsi="Traditional Arabic" w:cs="Traditional Arabic"/>
          <w:color w:val="333333"/>
          <w:sz w:val="32"/>
          <w:szCs w:val="32"/>
          <w:rtl/>
        </w:rPr>
        <w:t xml:space="preserve"> </w:t>
      </w:r>
      <w:r w:rsidR="00C06302" w:rsidRPr="003F399B">
        <w:rPr>
          <w:rFonts w:ascii="Traditional Arabic" w:hAnsi="Traditional Arabic" w:cs="Traditional Arabic"/>
          <w:color w:val="333333"/>
          <w:sz w:val="32"/>
          <w:szCs w:val="32"/>
          <w:rtl/>
        </w:rPr>
        <w:t>النظ</w:t>
      </w:r>
      <w:r w:rsidR="00CF59C7" w:rsidRPr="003F399B">
        <w:rPr>
          <w:rFonts w:ascii="Traditional Arabic" w:hAnsi="Traditional Arabic" w:cs="Traditional Arabic"/>
          <w:color w:val="333333"/>
          <w:sz w:val="32"/>
          <w:szCs w:val="32"/>
          <w:rtl/>
        </w:rPr>
        <w:t>ر</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ع</w:t>
      </w:r>
      <w:r w:rsidR="00CF59C7" w:rsidRPr="003F399B">
        <w:rPr>
          <w:rFonts w:ascii="Traditional Arabic" w:hAnsi="Traditional Arabic" w:cs="Traditional Arabic"/>
          <w:color w:val="333333"/>
          <w:sz w:val="32"/>
          <w:szCs w:val="32"/>
          <w:rtl/>
        </w:rPr>
        <w:t>ن</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كونه</w:t>
      </w:r>
      <w:r w:rsidR="00CF59C7" w:rsidRPr="003F399B">
        <w:rPr>
          <w:rFonts w:ascii="Traditional Arabic" w:hAnsi="Traditional Arabic" w:cs="Traditional Arabic"/>
          <w:color w:val="333333"/>
          <w:sz w:val="32"/>
          <w:szCs w:val="32"/>
          <w:rtl/>
        </w:rPr>
        <w:t>ا</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علاق</w:t>
      </w:r>
      <w:r w:rsidR="00CF59C7" w:rsidRPr="003F399B">
        <w:rPr>
          <w:rFonts w:ascii="Traditional Arabic" w:hAnsi="Traditional Arabic" w:cs="Traditional Arabic"/>
          <w:color w:val="333333"/>
          <w:sz w:val="32"/>
          <w:szCs w:val="32"/>
          <w:rtl/>
        </w:rPr>
        <w:t>ات</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إيجابي</w:t>
      </w:r>
      <w:r w:rsidR="00CF59C7" w:rsidRPr="003F399B">
        <w:rPr>
          <w:rFonts w:ascii="Traditional Arabic" w:hAnsi="Traditional Arabic" w:cs="Traditional Arabic"/>
          <w:color w:val="333333"/>
          <w:sz w:val="32"/>
          <w:szCs w:val="32"/>
          <w:rtl/>
        </w:rPr>
        <w:t>ة</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أو</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س</w:t>
      </w:r>
      <w:r w:rsidR="00CF59C7" w:rsidRPr="003F399B">
        <w:rPr>
          <w:rFonts w:ascii="Traditional Arabic" w:hAnsi="Traditional Arabic" w:cs="Traditional Arabic"/>
          <w:color w:val="333333"/>
          <w:sz w:val="32"/>
          <w:szCs w:val="32"/>
          <w:rtl/>
        </w:rPr>
        <w:t>لبية</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م</w:t>
      </w:r>
      <w:r w:rsidR="00CF59C7" w:rsidRPr="003F399B">
        <w:rPr>
          <w:rFonts w:ascii="Traditional Arabic" w:hAnsi="Traditional Arabic" w:cs="Traditional Arabic"/>
          <w:color w:val="333333"/>
          <w:sz w:val="32"/>
          <w:szCs w:val="32"/>
          <w:rtl/>
        </w:rPr>
        <w:t>ن</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أ</w:t>
      </w:r>
      <w:r w:rsidR="00C06302" w:rsidRPr="003F399B">
        <w:rPr>
          <w:rFonts w:ascii="Traditional Arabic" w:hAnsi="Traditional Arabic" w:cs="Traditional Arabic"/>
          <w:color w:val="333333"/>
          <w:sz w:val="32"/>
          <w:szCs w:val="32"/>
          <w:rtl/>
        </w:rPr>
        <w:t>هم</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ضر</w:t>
      </w:r>
      <w:r w:rsidR="00CF59C7" w:rsidRPr="003F399B">
        <w:rPr>
          <w:rFonts w:ascii="Traditional Arabic" w:hAnsi="Traditional Arabic" w:cs="Traditional Arabic"/>
          <w:color w:val="333333"/>
          <w:sz w:val="32"/>
          <w:szCs w:val="32"/>
          <w:rtl/>
        </w:rPr>
        <w:t>ورات</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الحي</w:t>
      </w:r>
      <w:r w:rsidR="00CF59C7" w:rsidRPr="003F399B">
        <w:rPr>
          <w:rFonts w:ascii="Traditional Arabic" w:hAnsi="Traditional Arabic" w:cs="Traditional Arabic"/>
          <w:color w:val="333333"/>
          <w:sz w:val="32"/>
          <w:szCs w:val="32"/>
          <w:rtl/>
        </w:rPr>
        <w:t>اة</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Pr>
        <w:t>–</w:t>
      </w:r>
      <w:r w:rsidR="00C06302" w:rsidRPr="003F399B">
        <w:rPr>
          <w:rFonts w:ascii="Traditional Arabic" w:hAnsi="Traditional Arabic" w:cs="Traditional Arabic"/>
          <w:color w:val="333333"/>
          <w:sz w:val="32"/>
          <w:szCs w:val="32"/>
          <w:rtl/>
        </w:rPr>
        <w:t>الا</w:t>
      </w:r>
      <w:r w:rsidR="00CF59C7" w:rsidRPr="003F399B">
        <w:rPr>
          <w:rFonts w:ascii="Traditional Arabic" w:hAnsi="Traditional Arabic" w:cs="Traditional Arabic"/>
          <w:color w:val="333333"/>
          <w:sz w:val="32"/>
          <w:szCs w:val="32"/>
          <w:rtl/>
        </w:rPr>
        <w:t>جتماعية</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وعليه</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فإ</w:t>
      </w:r>
      <w:r w:rsidR="00CF59C7" w:rsidRPr="003F399B">
        <w:rPr>
          <w:rFonts w:ascii="Traditional Arabic" w:hAnsi="Traditional Arabic" w:cs="Traditional Arabic"/>
          <w:color w:val="333333"/>
          <w:sz w:val="32"/>
          <w:szCs w:val="32"/>
          <w:rtl/>
        </w:rPr>
        <w:t>ن</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موضوع</w:t>
      </w:r>
      <w:r w:rsidR="00CF59C7" w:rsidRPr="003F399B">
        <w:rPr>
          <w:rFonts w:ascii="Traditional Arabic" w:hAnsi="Traditional Arabic" w:cs="Traditional Arabic"/>
          <w:color w:val="333333"/>
          <w:sz w:val="32"/>
          <w:szCs w:val="32"/>
        </w:rPr>
        <w:t xml:space="preserve"> </w:t>
      </w:r>
      <w:r w:rsidR="00CF59C7" w:rsidRPr="003F399B">
        <w:rPr>
          <w:rFonts w:ascii="Traditional Arabic" w:hAnsi="Traditional Arabic" w:cs="Traditional Arabic"/>
          <w:color w:val="333333"/>
          <w:sz w:val="32"/>
          <w:szCs w:val="32"/>
          <w:rtl/>
        </w:rPr>
        <w:t>العلاقات</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الا</w:t>
      </w:r>
      <w:r w:rsidR="00CF59C7" w:rsidRPr="003F399B">
        <w:rPr>
          <w:rFonts w:ascii="Traditional Arabic" w:hAnsi="Traditional Arabic" w:cs="Traditional Arabic"/>
          <w:color w:val="333333"/>
          <w:sz w:val="32"/>
          <w:szCs w:val="32"/>
          <w:rtl/>
        </w:rPr>
        <w:t>جتماعية</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أصبح</w:t>
      </w:r>
      <w:r w:rsidR="00CF59C7" w:rsidRPr="003F399B">
        <w:rPr>
          <w:rFonts w:ascii="Traditional Arabic" w:hAnsi="Traditional Arabic" w:cs="Traditional Arabic"/>
          <w:color w:val="333333"/>
          <w:sz w:val="32"/>
          <w:szCs w:val="32"/>
        </w:rPr>
        <w:t xml:space="preserve"> </w:t>
      </w:r>
      <w:r w:rsidR="00C06302" w:rsidRPr="003F399B">
        <w:rPr>
          <w:rFonts w:ascii="Traditional Arabic" w:hAnsi="Traditional Arabic" w:cs="Traditional Arabic"/>
          <w:color w:val="333333"/>
          <w:sz w:val="32"/>
          <w:szCs w:val="32"/>
          <w:rtl/>
        </w:rPr>
        <w:t>يحت</w:t>
      </w:r>
      <w:r w:rsidR="00CF59C7" w:rsidRPr="003F399B">
        <w:rPr>
          <w:rFonts w:ascii="Traditional Arabic" w:hAnsi="Traditional Arabic" w:cs="Traditional Arabic"/>
          <w:color w:val="333333"/>
          <w:sz w:val="32"/>
          <w:szCs w:val="32"/>
          <w:rtl/>
        </w:rPr>
        <w:t>ل</w:t>
      </w:r>
      <w:r w:rsidR="00CF59C7" w:rsidRPr="003F399B">
        <w:rPr>
          <w:rFonts w:ascii="Traditional Arabic" w:hAnsi="Traditional Arabic" w:cs="Traditional Arabic"/>
          <w:color w:val="333333"/>
          <w:sz w:val="32"/>
          <w:szCs w:val="32"/>
        </w:rPr>
        <w:t xml:space="preserve"> </w:t>
      </w:r>
      <w:proofErr w:type="gramStart"/>
      <w:r w:rsidR="00C06302" w:rsidRPr="003F399B">
        <w:rPr>
          <w:rFonts w:ascii="Traditional Arabic" w:hAnsi="Traditional Arabic" w:cs="Traditional Arabic"/>
          <w:color w:val="333333"/>
          <w:sz w:val="32"/>
          <w:szCs w:val="32"/>
          <w:rtl/>
        </w:rPr>
        <w:t>مكان</w:t>
      </w:r>
      <w:r w:rsidR="00CF59C7" w:rsidRPr="003F399B">
        <w:rPr>
          <w:rFonts w:ascii="Traditional Arabic" w:hAnsi="Traditional Arabic" w:cs="Traditional Arabic"/>
          <w:color w:val="333333"/>
          <w:sz w:val="32"/>
          <w:szCs w:val="32"/>
          <w:rtl/>
        </w:rPr>
        <w:t>ة</w:t>
      </w:r>
      <w:r w:rsidR="00CF59C7" w:rsidRPr="003F399B">
        <w:rPr>
          <w:rFonts w:ascii="Traditional Arabic" w:hAnsi="Traditional Arabic" w:cs="Traditional Arabic"/>
          <w:color w:val="333333"/>
          <w:sz w:val="32"/>
          <w:szCs w:val="32"/>
        </w:rPr>
        <w:t xml:space="preserve"> </w:t>
      </w:r>
      <w:r w:rsidR="00E146D1" w:rsidRPr="003F399B">
        <w:rPr>
          <w:rFonts w:ascii="Traditional Arabic" w:hAnsi="Traditional Arabic" w:cs="Traditional Arabic"/>
          <w:color w:val="333333"/>
          <w:sz w:val="32"/>
          <w:szCs w:val="32"/>
          <w:rtl/>
        </w:rPr>
        <w:t xml:space="preserve"> بارزة</w:t>
      </w:r>
      <w:proofErr w:type="gramEnd"/>
      <w:r w:rsidR="0071390A" w:rsidRPr="003F399B">
        <w:rPr>
          <w:rFonts w:ascii="Traditional Arabic" w:hAnsi="Traditional Arabic" w:cs="Traditional Arabic"/>
          <w:color w:val="333333"/>
          <w:sz w:val="32"/>
          <w:szCs w:val="32"/>
          <w:rtl/>
        </w:rPr>
        <w:t xml:space="preserve"> </w:t>
      </w:r>
      <w:r w:rsidR="00CF59C7" w:rsidRPr="003F399B">
        <w:rPr>
          <w:rFonts w:ascii="Traditional Arabic" w:hAnsi="Traditional Arabic" w:cs="Traditional Arabic"/>
          <w:color w:val="333333"/>
          <w:sz w:val="32"/>
          <w:szCs w:val="32"/>
          <w:rtl/>
        </w:rPr>
        <w:t>في</w:t>
      </w:r>
      <w:r w:rsidR="00CF59C7" w:rsidRPr="003F399B">
        <w:rPr>
          <w:rFonts w:ascii="Traditional Arabic" w:hAnsi="Traditional Arabic" w:cs="Traditional Arabic"/>
          <w:color w:val="333333"/>
          <w:sz w:val="32"/>
          <w:szCs w:val="32"/>
        </w:rPr>
        <w:t xml:space="preserve"> </w:t>
      </w:r>
      <w:r w:rsidR="00E146D1" w:rsidRPr="003F399B">
        <w:rPr>
          <w:rFonts w:ascii="Traditional Arabic" w:hAnsi="Traditional Arabic" w:cs="Traditional Arabic"/>
          <w:color w:val="333333"/>
          <w:sz w:val="32"/>
          <w:szCs w:val="32"/>
          <w:rtl/>
        </w:rPr>
        <w:t>العلوم الاجتماعي</w:t>
      </w:r>
      <w:r w:rsidR="00CF59C7" w:rsidRPr="003F399B">
        <w:rPr>
          <w:rFonts w:ascii="Traditional Arabic" w:hAnsi="Traditional Arabic" w:cs="Traditional Arabic"/>
          <w:color w:val="333333"/>
          <w:sz w:val="32"/>
          <w:szCs w:val="32"/>
          <w:rtl/>
        </w:rPr>
        <w:t>ة</w:t>
      </w:r>
      <w:r w:rsidR="00BB6EE6">
        <w:rPr>
          <w:rFonts w:ascii="Traditional Arabic" w:hAnsi="Traditional Arabic" w:cs="Traditional Arabic" w:hint="cs"/>
          <w:color w:val="333333"/>
          <w:sz w:val="32"/>
          <w:szCs w:val="32"/>
          <w:rtl/>
        </w:rPr>
        <w:t xml:space="preserve"> ( حسام الدين فياض ،2002 ، 2)</w:t>
      </w:r>
      <w:r w:rsidR="00667AB0">
        <w:rPr>
          <w:rFonts w:ascii="Traditional Arabic" w:hAnsi="Traditional Arabic" w:cs="Traditional Arabic" w:hint="cs"/>
          <w:color w:val="333333"/>
          <w:sz w:val="32"/>
          <w:szCs w:val="32"/>
          <w:rtl/>
        </w:rPr>
        <w:t>.</w:t>
      </w:r>
      <w:r w:rsidR="00E912A7" w:rsidRPr="003F399B">
        <w:rPr>
          <w:rFonts w:ascii="Traditional Arabic" w:hAnsi="Traditional Arabic" w:cs="Traditional Arabic"/>
          <w:color w:val="333333"/>
          <w:sz w:val="32"/>
          <w:szCs w:val="32"/>
          <w:rtl/>
        </w:rPr>
        <w:t xml:space="preserve">  </w:t>
      </w:r>
    </w:p>
    <w:p w:rsidR="00800365" w:rsidRPr="003F399B" w:rsidRDefault="00800365"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ولقد عنى الإسلام بتقوية الروابط الاجتماعية بما يكفل للأمة الاستقرار والقوة ، وذلك عبر مستويات ثلاث : رابطة الدين ، رابطة الرحم ، رابطة الجوار أو الجغرافيا ، وجميعها روابط متكافلة ومتساندة غير متناقضة ، وهي بمجموعها تحقق الانسجام النفسي للمسلم .</w:t>
      </w:r>
    </w:p>
    <w:p w:rsidR="001978B8" w:rsidRDefault="00800365"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فرابطة الدين تحقق </w:t>
      </w:r>
      <w:proofErr w:type="spellStart"/>
      <w:r w:rsidRPr="003F399B">
        <w:rPr>
          <w:rFonts w:ascii="Traditional Arabic" w:hAnsi="Traditional Arabic" w:cs="Traditional Arabic"/>
          <w:color w:val="333333"/>
          <w:sz w:val="32"/>
          <w:szCs w:val="32"/>
          <w:rtl/>
        </w:rPr>
        <w:t>انساجم</w:t>
      </w:r>
      <w:proofErr w:type="spellEnd"/>
      <w:r w:rsidRPr="003F399B">
        <w:rPr>
          <w:rFonts w:ascii="Traditional Arabic" w:hAnsi="Traditional Arabic" w:cs="Traditional Arabic"/>
          <w:color w:val="333333"/>
          <w:sz w:val="32"/>
          <w:szCs w:val="32"/>
          <w:rtl/>
        </w:rPr>
        <w:t xml:space="preserve"> الانسان العقلي والروحي والفطري ... فقد جاء الإسلام برابطة الدين ليجعلها فوق كل رابطة </w:t>
      </w:r>
      <w:proofErr w:type="gramStart"/>
      <w:r w:rsidRPr="003F399B">
        <w:rPr>
          <w:rFonts w:ascii="Traditional Arabic" w:hAnsi="Traditional Arabic" w:cs="Traditional Arabic"/>
          <w:color w:val="333333"/>
          <w:sz w:val="32"/>
          <w:szCs w:val="32"/>
          <w:rtl/>
        </w:rPr>
        <w:t>أخرى ،</w:t>
      </w:r>
      <w:proofErr w:type="gramEnd"/>
      <w:r w:rsidRPr="003F399B">
        <w:rPr>
          <w:rFonts w:ascii="Traditional Arabic" w:hAnsi="Traditional Arabic" w:cs="Traditional Arabic"/>
          <w:color w:val="333333"/>
          <w:sz w:val="32"/>
          <w:szCs w:val="32"/>
          <w:rtl/>
        </w:rPr>
        <w:t xml:space="preserve"> لا لتكون عنصرية جديدة ، بل لتكون ميزان الحق . فالمسلم يوالي ويعادي بحسب ما في المرء من حق وخير ، ولهذا ينبغي أن تكون ولاية</w:t>
      </w:r>
      <w:r w:rsidR="000A2257" w:rsidRPr="003F399B">
        <w:rPr>
          <w:rFonts w:ascii="Traditional Arabic" w:hAnsi="Traditional Arabic" w:cs="Traditional Arabic"/>
          <w:color w:val="333333"/>
          <w:sz w:val="32"/>
          <w:szCs w:val="32"/>
          <w:rtl/>
        </w:rPr>
        <w:t xml:space="preserve"> الحق</w:t>
      </w:r>
      <w:r w:rsidRPr="003F399B">
        <w:rPr>
          <w:rFonts w:ascii="Traditional Arabic" w:hAnsi="Traditional Arabic" w:cs="Traditional Arabic"/>
          <w:color w:val="333333"/>
          <w:sz w:val="32"/>
          <w:szCs w:val="32"/>
          <w:rtl/>
        </w:rPr>
        <w:t xml:space="preserve"> أقوى الروابط لأن الحق دين، ولأنه لا يعلو على الحق </w:t>
      </w:r>
      <w:r w:rsidR="000A2257" w:rsidRPr="003F399B">
        <w:rPr>
          <w:rFonts w:ascii="Traditional Arabic" w:hAnsi="Traditional Arabic" w:cs="Traditional Arabic"/>
          <w:color w:val="333333"/>
          <w:sz w:val="32"/>
          <w:szCs w:val="32"/>
          <w:rtl/>
        </w:rPr>
        <w:t xml:space="preserve">رابطة عصبية أخرى...إن أخوة الإيمان هي الرابطة القائمة بين أهل الحق ، وإن اجتماعهم يعني اجتماع على الحق ، فإذا تفرقوا وتنازعوا فهو إنما لأجل انحرافهم عن الحق ، فقد قال الله تعالى : </w:t>
      </w:r>
      <w:r w:rsidR="000A2257" w:rsidRPr="003F399B">
        <w:rPr>
          <w:rFonts w:ascii="Traditional Arabic" w:hAnsi="Traditional Arabic" w:cs="Traditional Arabic"/>
          <w:b/>
          <w:bCs/>
          <w:color w:val="333333"/>
          <w:sz w:val="32"/>
          <w:szCs w:val="32"/>
          <w:rtl/>
        </w:rPr>
        <w:t xml:space="preserve">" واعتصموا بحبل الله جميعا ولا تفرقوا وأذكروا نعمة الله عليكم إذ كنتم أعداء فألف بين قلوبكم فأصبحتم بنعمته إخوانا وكنتم على </w:t>
      </w:r>
      <w:r w:rsidR="00DD793C">
        <w:rPr>
          <w:rFonts w:ascii="Traditional Arabic" w:hAnsi="Traditional Arabic" w:cs="Traditional Arabic" w:hint="cs"/>
          <w:b/>
          <w:bCs/>
          <w:color w:val="333333"/>
          <w:sz w:val="32"/>
          <w:szCs w:val="32"/>
          <w:rtl/>
        </w:rPr>
        <w:t>ش</w:t>
      </w:r>
      <w:r w:rsidR="000A2257" w:rsidRPr="003F399B">
        <w:rPr>
          <w:rFonts w:ascii="Traditional Arabic" w:hAnsi="Traditional Arabic" w:cs="Traditional Arabic"/>
          <w:b/>
          <w:bCs/>
          <w:color w:val="333333"/>
          <w:sz w:val="32"/>
          <w:szCs w:val="32"/>
          <w:rtl/>
        </w:rPr>
        <w:t>فا حفرة من النار فأنقذكم منها "</w:t>
      </w:r>
      <w:r w:rsidR="000A2257" w:rsidRPr="003F399B">
        <w:rPr>
          <w:rFonts w:ascii="Traditional Arabic" w:hAnsi="Traditional Arabic" w:cs="Traditional Arabic"/>
          <w:color w:val="333333"/>
          <w:sz w:val="32"/>
          <w:szCs w:val="32"/>
          <w:rtl/>
        </w:rPr>
        <w:t xml:space="preserve"> ( آل عمران 103) .</w:t>
      </w:r>
    </w:p>
    <w:p w:rsidR="00EF62AF" w:rsidRPr="003F399B" w:rsidRDefault="000A2257" w:rsidP="001978B8">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 ولهذا لا ينبغي أن يكون بين المؤمنين أخلاق الجاهلية </w:t>
      </w:r>
      <w:r w:rsidR="00EF62AF" w:rsidRPr="003F399B">
        <w:rPr>
          <w:rFonts w:ascii="Traditional Arabic" w:hAnsi="Traditional Arabic" w:cs="Traditional Arabic"/>
          <w:color w:val="333333"/>
          <w:sz w:val="32"/>
          <w:szCs w:val="32"/>
          <w:rtl/>
        </w:rPr>
        <w:t xml:space="preserve">قال الله </w:t>
      </w:r>
      <w:proofErr w:type="gramStart"/>
      <w:r w:rsidR="00EF62AF" w:rsidRPr="003F399B">
        <w:rPr>
          <w:rFonts w:ascii="Traditional Arabic" w:hAnsi="Traditional Arabic" w:cs="Traditional Arabic"/>
          <w:color w:val="333333"/>
          <w:sz w:val="32"/>
          <w:szCs w:val="32"/>
          <w:rtl/>
        </w:rPr>
        <w:t>تعالى :</w:t>
      </w:r>
      <w:proofErr w:type="gramEnd"/>
      <w:r w:rsidR="00EF62AF" w:rsidRPr="003F399B">
        <w:rPr>
          <w:rFonts w:ascii="Traditional Arabic" w:hAnsi="Traditional Arabic" w:cs="Traditional Arabic"/>
          <w:b/>
          <w:bCs/>
          <w:color w:val="333333"/>
          <w:sz w:val="32"/>
          <w:szCs w:val="32"/>
          <w:rtl/>
        </w:rPr>
        <w:t>" وتعاونوا على البر والتقوى ولا تعاونوا على الإثم والعدوان واتقوا الله إن الله شديد العقاب "</w:t>
      </w:r>
      <w:r w:rsidR="00EF62AF" w:rsidRPr="003F399B">
        <w:rPr>
          <w:rFonts w:ascii="Traditional Arabic" w:hAnsi="Traditional Arabic" w:cs="Traditional Arabic"/>
          <w:color w:val="333333"/>
          <w:sz w:val="32"/>
          <w:szCs w:val="32"/>
          <w:rtl/>
        </w:rPr>
        <w:t xml:space="preserve"> ( المائدة 2) </w:t>
      </w:r>
    </w:p>
    <w:p w:rsidR="00EF62AF" w:rsidRPr="003F399B" w:rsidRDefault="00EF62AF" w:rsidP="00667AB0">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lastRenderedPageBreak/>
        <w:t>وقال الرسول صلى الله عليه وسلم</w:t>
      </w:r>
      <w:r w:rsidRPr="003F399B">
        <w:rPr>
          <w:rFonts w:ascii="Traditional Arabic" w:hAnsi="Traditional Arabic" w:cs="Traditional Arabic"/>
          <w:b/>
          <w:bCs/>
          <w:color w:val="333333"/>
          <w:sz w:val="32"/>
          <w:szCs w:val="32"/>
          <w:rtl/>
        </w:rPr>
        <w:t xml:space="preserve"> " لا تحاسدوا، ولا تناجشوا، ولا تباغضوا ، ولا تدابروا، ولا يبع بعضكم على بيع بعض ، وكونوا عباد الله إخوانا المسلم أخو المسلم ، لا يظلمه ولا يخذله ، ولا يحقره التقوى ها هنا" </w:t>
      </w:r>
      <w:r w:rsidRPr="003F399B">
        <w:rPr>
          <w:rFonts w:ascii="Traditional Arabic" w:hAnsi="Traditional Arabic" w:cs="Traditional Arabic"/>
          <w:color w:val="333333"/>
          <w:sz w:val="32"/>
          <w:szCs w:val="32"/>
          <w:rtl/>
        </w:rPr>
        <w:t>ويشير</w:t>
      </w:r>
      <w:r w:rsidR="000A2257" w:rsidRPr="003F399B">
        <w:rPr>
          <w:rFonts w:ascii="Traditional Arabic" w:hAnsi="Traditional Arabic" w:cs="Traditional Arabic"/>
          <w:color w:val="333333"/>
          <w:sz w:val="32"/>
          <w:szCs w:val="32"/>
          <w:rtl/>
        </w:rPr>
        <w:t xml:space="preserve"> </w:t>
      </w:r>
      <w:r w:rsidRPr="003F399B">
        <w:rPr>
          <w:rFonts w:ascii="Traditional Arabic" w:hAnsi="Traditional Arabic" w:cs="Traditional Arabic"/>
          <w:color w:val="333333"/>
          <w:sz w:val="32"/>
          <w:szCs w:val="32"/>
          <w:rtl/>
        </w:rPr>
        <w:t xml:space="preserve">إلى صدره ثلاث مرات </w:t>
      </w:r>
      <w:r w:rsidR="00667AB0">
        <w:rPr>
          <w:rFonts w:ascii="Traditional Arabic" w:hAnsi="Traditional Arabic" w:cs="Traditional Arabic" w:hint="cs"/>
          <w:color w:val="333333"/>
          <w:sz w:val="32"/>
          <w:szCs w:val="32"/>
          <w:rtl/>
        </w:rPr>
        <w:t xml:space="preserve">( محمد الهامي ، 2015 ، 122/ 124) </w:t>
      </w:r>
      <w:r w:rsidRPr="003F399B">
        <w:rPr>
          <w:rFonts w:ascii="Traditional Arabic" w:hAnsi="Traditional Arabic" w:cs="Traditional Arabic"/>
          <w:color w:val="333333"/>
          <w:sz w:val="32"/>
          <w:szCs w:val="32"/>
          <w:rtl/>
        </w:rPr>
        <w:t>.</w:t>
      </w:r>
    </w:p>
    <w:p w:rsidR="00C66FD8" w:rsidRPr="003F399B" w:rsidRDefault="00EF62AF"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أما رابطة الرحم فقد أكد الإسلام عليها بين الناس ، وكان هذا منذ اللحظات الأولى في عمر الرسالة بتوجيه المؤمنين </w:t>
      </w:r>
      <w:r w:rsidR="00C66FD8" w:rsidRPr="003F399B">
        <w:rPr>
          <w:rFonts w:ascii="Traditional Arabic" w:hAnsi="Traditional Arabic" w:cs="Traditional Arabic"/>
          <w:color w:val="333333"/>
          <w:sz w:val="32"/>
          <w:szCs w:val="32"/>
          <w:rtl/>
        </w:rPr>
        <w:t xml:space="preserve">إلى البر بالوالدين ، وإن ظلوا على الشرك قال تعالى :" </w:t>
      </w:r>
      <w:r w:rsidR="00C66FD8" w:rsidRPr="00DD793C">
        <w:rPr>
          <w:rFonts w:ascii="Traditional Arabic" w:hAnsi="Traditional Arabic" w:cs="Traditional Arabic"/>
          <w:b/>
          <w:bCs/>
          <w:color w:val="333333"/>
          <w:sz w:val="32"/>
          <w:szCs w:val="32"/>
          <w:rtl/>
        </w:rPr>
        <w:t>ووصينا الإنسان بوالديه حملته أمه وهنا على وهن وفصاله في عامين أن أشكر لي ولوالديك إليّ المصير (14) وإن جاهداك على أن تشرك بي ما ليس لك به علم فلا تطعهما وصاحبهما في الدنيا معروفا</w:t>
      </w:r>
      <w:r w:rsidR="00C66FD8" w:rsidRPr="003F399B">
        <w:rPr>
          <w:rFonts w:ascii="Traditional Arabic" w:hAnsi="Traditional Arabic" w:cs="Traditional Arabic"/>
          <w:color w:val="333333"/>
          <w:sz w:val="32"/>
          <w:szCs w:val="32"/>
          <w:rtl/>
        </w:rPr>
        <w:t xml:space="preserve"> " ( لقمان 14،15) </w:t>
      </w:r>
    </w:p>
    <w:p w:rsidR="00C66FD8" w:rsidRPr="003F399B" w:rsidRDefault="00C66FD8"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وحين أوجز جعفر بن أبي طالب معالم الرسالة أمام النجاشي </w:t>
      </w:r>
      <w:proofErr w:type="gramStart"/>
      <w:r w:rsidRPr="003F399B">
        <w:rPr>
          <w:rFonts w:ascii="Traditional Arabic" w:hAnsi="Traditional Arabic" w:cs="Traditional Arabic"/>
          <w:color w:val="333333"/>
          <w:sz w:val="32"/>
          <w:szCs w:val="32"/>
          <w:rtl/>
        </w:rPr>
        <w:t>قال :</w:t>
      </w:r>
      <w:proofErr w:type="gramEnd"/>
      <w:r w:rsidRPr="003F399B">
        <w:rPr>
          <w:rFonts w:ascii="Traditional Arabic" w:hAnsi="Traditional Arabic" w:cs="Traditional Arabic"/>
          <w:color w:val="333333"/>
          <w:sz w:val="32"/>
          <w:szCs w:val="32"/>
          <w:rtl/>
        </w:rPr>
        <w:t>" وأمرنا بصدق الحديث ، وأداء الأمانة ، وصلة الرحم وحسن الجوار " ( مسلم 832)</w:t>
      </w:r>
    </w:p>
    <w:p w:rsidR="000A2257" w:rsidRPr="003F399B" w:rsidRDefault="00C66FD8"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واستمر هذا حتى اكتمل الدين وتمت الرسالة ، فكان الإحسان إلى </w:t>
      </w:r>
      <w:r w:rsidR="008E7E54" w:rsidRPr="003F399B">
        <w:rPr>
          <w:rFonts w:ascii="Traditional Arabic" w:hAnsi="Traditional Arabic" w:cs="Traditional Arabic"/>
          <w:color w:val="333333"/>
          <w:sz w:val="32"/>
          <w:szCs w:val="32"/>
          <w:rtl/>
        </w:rPr>
        <w:t xml:space="preserve">ذوي الأرحام من أولويات التكاليف:" </w:t>
      </w:r>
      <w:r w:rsidR="008E7E54" w:rsidRPr="00DD793C">
        <w:rPr>
          <w:rFonts w:ascii="Traditional Arabic" w:hAnsi="Traditional Arabic" w:cs="Traditional Arabic"/>
          <w:b/>
          <w:bCs/>
          <w:color w:val="333333"/>
          <w:sz w:val="32"/>
          <w:szCs w:val="32"/>
          <w:rtl/>
        </w:rPr>
        <w:t>واتقوا الله الذي تساءلون به والأرحام</w:t>
      </w:r>
      <w:r w:rsidR="008E7E54" w:rsidRPr="003F399B">
        <w:rPr>
          <w:rFonts w:ascii="Traditional Arabic" w:hAnsi="Traditional Arabic" w:cs="Traditional Arabic"/>
          <w:color w:val="333333"/>
          <w:sz w:val="32"/>
          <w:szCs w:val="32"/>
          <w:rtl/>
        </w:rPr>
        <w:t xml:space="preserve"> "</w:t>
      </w:r>
      <w:r w:rsidR="000A2257" w:rsidRPr="003F399B">
        <w:rPr>
          <w:rFonts w:ascii="Traditional Arabic" w:hAnsi="Traditional Arabic" w:cs="Traditional Arabic"/>
          <w:color w:val="333333"/>
          <w:sz w:val="32"/>
          <w:szCs w:val="32"/>
          <w:rtl/>
        </w:rPr>
        <w:t xml:space="preserve"> </w:t>
      </w:r>
      <w:r w:rsidR="008E7E54" w:rsidRPr="003F399B">
        <w:rPr>
          <w:rFonts w:ascii="Traditional Arabic" w:hAnsi="Traditional Arabic" w:cs="Traditional Arabic"/>
          <w:color w:val="333333"/>
          <w:sz w:val="32"/>
          <w:szCs w:val="32"/>
          <w:rtl/>
        </w:rPr>
        <w:t xml:space="preserve">( النساء 1) وقوله تعالى :" </w:t>
      </w:r>
      <w:r w:rsidR="008E7E54" w:rsidRPr="00DD793C">
        <w:rPr>
          <w:rFonts w:ascii="Traditional Arabic" w:hAnsi="Traditional Arabic" w:cs="Traditional Arabic"/>
          <w:b/>
          <w:bCs/>
          <w:color w:val="333333"/>
          <w:sz w:val="32"/>
          <w:szCs w:val="32"/>
          <w:rtl/>
        </w:rPr>
        <w:t xml:space="preserve">واعبدوا الله ولا تشركوا به شيئا وبالوالدين احسانا وبذي القربى واليتامى والمساكين والجار ذي القربى والجار الجنب والصاحب بالجنب وابن السبيل </w:t>
      </w:r>
      <w:r w:rsidR="008E7E54" w:rsidRPr="003F399B">
        <w:rPr>
          <w:rFonts w:ascii="Traditional Arabic" w:hAnsi="Traditional Arabic" w:cs="Traditional Arabic"/>
          <w:color w:val="333333"/>
          <w:sz w:val="32"/>
          <w:szCs w:val="32"/>
          <w:rtl/>
        </w:rPr>
        <w:t>" (النساء 36)</w:t>
      </w:r>
      <w:r w:rsidR="000A2257" w:rsidRPr="003F399B">
        <w:rPr>
          <w:rFonts w:ascii="Traditional Arabic" w:hAnsi="Traditional Arabic" w:cs="Traditional Arabic"/>
          <w:color w:val="333333"/>
          <w:sz w:val="32"/>
          <w:szCs w:val="32"/>
          <w:rtl/>
        </w:rPr>
        <w:t xml:space="preserve"> </w:t>
      </w:r>
    </w:p>
    <w:p w:rsidR="009005BC" w:rsidRPr="003F399B" w:rsidRDefault="008E7E54"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ـ رابطة </w:t>
      </w:r>
      <w:proofErr w:type="gramStart"/>
      <w:r w:rsidRPr="003F399B">
        <w:rPr>
          <w:rFonts w:ascii="Traditional Arabic" w:hAnsi="Traditional Arabic" w:cs="Traditional Arabic"/>
          <w:color w:val="333333"/>
          <w:sz w:val="32"/>
          <w:szCs w:val="32"/>
          <w:rtl/>
        </w:rPr>
        <w:t>الجوار :</w:t>
      </w:r>
      <w:proofErr w:type="gramEnd"/>
      <w:r w:rsidRPr="003F399B">
        <w:rPr>
          <w:rFonts w:ascii="Traditional Arabic" w:hAnsi="Traditional Arabic" w:cs="Traditional Arabic"/>
          <w:color w:val="333333"/>
          <w:sz w:val="32"/>
          <w:szCs w:val="32"/>
          <w:rtl/>
        </w:rPr>
        <w:t xml:space="preserve"> </w:t>
      </w:r>
      <w:r w:rsidR="00622FBE" w:rsidRPr="003F399B">
        <w:rPr>
          <w:rFonts w:ascii="Traditional Arabic" w:hAnsi="Traditional Arabic" w:cs="Traditional Arabic"/>
          <w:color w:val="333333"/>
          <w:sz w:val="32"/>
          <w:szCs w:val="32"/>
          <w:rtl/>
        </w:rPr>
        <w:t xml:space="preserve">وهي رابطة قد تجمع ما سبق ، فيجتمع في المكان الواحد المسلمون وذوي الأرحام ، وقد لا تجمع شيئا مما سبق ، فيجتمع في المكان الواحد المسلم مع غير المسلم البعيد .وقد كان المسجد صاحب فضل كبير في جمع المسلمين في مكان واحد ، أما من لم يكن مسلما أو كان مسلما عاصيا ليس من أهل المسجد ، فقد جعل الإسلام له حق الجار </w:t>
      </w:r>
      <w:r w:rsidR="00223646" w:rsidRPr="003F399B">
        <w:rPr>
          <w:rFonts w:ascii="Traditional Arabic" w:hAnsi="Traditional Arabic" w:cs="Traditional Arabic"/>
          <w:color w:val="333333"/>
          <w:sz w:val="32"/>
          <w:szCs w:val="32"/>
          <w:rtl/>
        </w:rPr>
        <w:t>، ويوصي بحسن الجوار والمعاملة والمعاشرة ، قال ابن حجر :" واسم الجار يمل المسلم والكافر والعابد والفاسق ، والصديق والعدو والغريب والبلدي ، والنافع والضار ، والقريب والأجنبي ، والأقرب دارا والأبعد " ( ابن حجر / فتح الباري 10/441)</w:t>
      </w:r>
    </w:p>
    <w:p w:rsidR="008E7E54" w:rsidRPr="003F399B" w:rsidRDefault="00223646" w:rsidP="00667AB0">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وقد ظن النبي صلى الله عليه وسلم </w:t>
      </w:r>
      <w:r w:rsidR="009005BC" w:rsidRPr="003F399B">
        <w:rPr>
          <w:rFonts w:ascii="Traditional Arabic" w:hAnsi="Traditional Arabic" w:cs="Traditional Arabic"/>
          <w:color w:val="333333"/>
          <w:sz w:val="32"/>
          <w:szCs w:val="32"/>
          <w:rtl/>
        </w:rPr>
        <w:t>من كثرة الوصية بالجار أنه سيكون من جملة الوارثين :</w:t>
      </w:r>
      <w:r w:rsidR="009005BC" w:rsidRPr="003F399B">
        <w:rPr>
          <w:rFonts w:ascii="Traditional Arabic" w:hAnsi="Traditional Arabic" w:cs="Traditional Arabic"/>
          <w:b/>
          <w:bCs/>
          <w:color w:val="333333"/>
          <w:sz w:val="32"/>
          <w:szCs w:val="32"/>
          <w:rtl/>
        </w:rPr>
        <w:t>" مازال جبريل يوصيني بالجار ، حتى ظننت أنه سيورثه "</w:t>
      </w:r>
      <w:r w:rsidR="009005BC" w:rsidRPr="003F399B">
        <w:rPr>
          <w:rFonts w:ascii="Traditional Arabic" w:hAnsi="Traditional Arabic" w:cs="Traditional Arabic"/>
          <w:color w:val="333333"/>
          <w:sz w:val="32"/>
          <w:szCs w:val="32"/>
          <w:rtl/>
        </w:rPr>
        <w:t xml:space="preserve"> ( البخاري 5669، ومسلم 2624) </w:t>
      </w:r>
      <w:r w:rsidR="00667AB0">
        <w:rPr>
          <w:rFonts w:ascii="Traditional Arabic" w:hAnsi="Traditional Arabic" w:cs="Traditional Arabic" w:hint="cs"/>
          <w:color w:val="333333"/>
          <w:sz w:val="32"/>
          <w:szCs w:val="32"/>
          <w:rtl/>
        </w:rPr>
        <w:t xml:space="preserve">( محمد الهامي ، 2015، 126/134 ) </w:t>
      </w:r>
    </w:p>
    <w:p w:rsidR="003D74B5" w:rsidRPr="003F399B" w:rsidRDefault="00A47DB8"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من جهة ثانية ، يكثر الحديث في المجتمعات المعاصرة عن الصداقة ، وكيفية كسب الأصدقاء ، في حين أن النبي صلى الله عليه وسلم أعطى أعظم وأرقى مثال للصداقة ، فقد سمّى </w:t>
      </w:r>
      <w:r w:rsidR="002648E5" w:rsidRPr="003F399B">
        <w:rPr>
          <w:rFonts w:ascii="Traditional Arabic" w:hAnsi="Traditional Arabic" w:cs="Traditional Arabic"/>
          <w:color w:val="333333"/>
          <w:sz w:val="32"/>
          <w:szCs w:val="32"/>
          <w:rtl/>
        </w:rPr>
        <w:t xml:space="preserve">أصدقاؤه بالصحابة ، ولم يكن أبا بكر ( رضي الله عنه) إلا مثالا للصديق الصدوق، </w:t>
      </w:r>
      <w:r w:rsidRPr="003F399B">
        <w:rPr>
          <w:rFonts w:ascii="Traditional Arabic" w:hAnsi="Traditional Arabic" w:cs="Traditional Arabic"/>
          <w:color w:val="333333"/>
          <w:sz w:val="32"/>
          <w:szCs w:val="32"/>
          <w:rtl/>
        </w:rPr>
        <w:t xml:space="preserve"> </w:t>
      </w:r>
      <w:r w:rsidR="002648E5" w:rsidRPr="003F399B">
        <w:rPr>
          <w:rFonts w:ascii="Traditional Arabic" w:hAnsi="Traditional Arabic" w:cs="Traditional Arabic"/>
          <w:color w:val="333333"/>
          <w:sz w:val="32"/>
          <w:szCs w:val="32"/>
          <w:rtl/>
        </w:rPr>
        <w:t>يقول الله</w:t>
      </w:r>
      <w:r w:rsidR="002648E5" w:rsidRPr="00DD793C">
        <w:rPr>
          <w:rFonts w:ascii="Traditional Arabic" w:hAnsi="Traditional Arabic" w:cs="Traditional Arabic"/>
          <w:b/>
          <w:bCs/>
          <w:color w:val="333333"/>
          <w:sz w:val="32"/>
          <w:szCs w:val="32"/>
        </w:rPr>
        <w:t xml:space="preserve"> " </w:t>
      </w:r>
      <w:r w:rsidR="002648E5" w:rsidRPr="00DD793C">
        <w:rPr>
          <w:rFonts w:ascii="Traditional Arabic" w:hAnsi="Traditional Arabic" w:cs="Traditional Arabic"/>
          <w:b/>
          <w:bCs/>
          <w:color w:val="333333"/>
          <w:sz w:val="32"/>
          <w:szCs w:val="32"/>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w:t>
      </w:r>
      <w:r w:rsidR="00FE4A65" w:rsidRPr="003F399B">
        <w:rPr>
          <w:rFonts w:ascii="Traditional Arabic" w:hAnsi="Traditional Arabic" w:cs="Traditional Arabic"/>
          <w:color w:val="333333"/>
          <w:sz w:val="32"/>
          <w:szCs w:val="32"/>
          <w:rtl/>
        </w:rPr>
        <w:t xml:space="preserve">( التوبة 40) </w:t>
      </w:r>
      <w:r w:rsidR="002648E5" w:rsidRPr="003F399B">
        <w:rPr>
          <w:rFonts w:ascii="Traditional Arabic" w:hAnsi="Traditional Arabic" w:cs="Traditional Arabic"/>
          <w:color w:val="333333"/>
          <w:sz w:val="32"/>
          <w:szCs w:val="32"/>
        </w:rPr>
        <w:br/>
      </w:r>
      <w:r w:rsidR="002648E5" w:rsidRPr="003F399B">
        <w:rPr>
          <w:rFonts w:ascii="Traditional Arabic" w:hAnsi="Traditional Arabic" w:cs="Traditional Arabic"/>
          <w:color w:val="333333"/>
          <w:sz w:val="32"/>
          <w:szCs w:val="32"/>
          <w:rtl/>
        </w:rPr>
        <w:lastRenderedPageBreak/>
        <w:t>قال القرطبي في تفسيره</w:t>
      </w:r>
      <w:r w:rsidR="002648E5" w:rsidRPr="003F399B">
        <w:rPr>
          <w:rFonts w:ascii="Traditional Arabic" w:hAnsi="Traditional Arabic" w:cs="Traditional Arabic"/>
          <w:color w:val="333333"/>
          <w:sz w:val="32"/>
          <w:szCs w:val="32"/>
        </w:rPr>
        <w:t xml:space="preserve"> " </w:t>
      </w:r>
      <w:r w:rsidR="002648E5" w:rsidRPr="003F399B">
        <w:rPr>
          <w:rFonts w:ascii="Traditional Arabic" w:hAnsi="Traditional Arabic" w:cs="Traditional Arabic"/>
          <w:color w:val="333333"/>
          <w:sz w:val="32"/>
          <w:szCs w:val="32"/>
          <w:rtl/>
        </w:rPr>
        <w:t xml:space="preserve">هذه الآية تضمنت فضائل الصديق رضي الله عنه , روى أصبغ وأبو زيد عن ابن القاسم عن مالك " </w:t>
      </w:r>
      <w:proofErr w:type="spellStart"/>
      <w:r w:rsidR="002648E5" w:rsidRPr="003F399B">
        <w:rPr>
          <w:rFonts w:ascii="Traditional Arabic" w:hAnsi="Traditional Arabic" w:cs="Traditional Arabic"/>
          <w:color w:val="333333"/>
          <w:sz w:val="32"/>
          <w:szCs w:val="32"/>
          <w:rtl/>
        </w:rPr>
        <w:t>ثانى</w:t>
      </w:r>
      <w:proofErr w:type="spellEnd"/>
      <w:r w:rsidR="002648E5" w:rsidRPr="003F399B">
        <w:rPr>
          <w:rFonts w:ascii="Traditional Arabic" w:hAnsi="Traditional Arabic" w:cs="Traditional Arabic"/>
          <w:color w:val="333333"/>
          <w:sz w:val="32"/>
          <w:szCs w:val="32"/>
          <w:rtl/>
        </w:rPr>
        <w:t xml:space="preserve"> اثنين إذ هما في الغار إذ يقول لصاحبه لا تحزن إن الله معنا " هو الصديق</w:t>
      </w:r>
      <w:r w:rsidR="002648E5" w:rsidRPr="003F399B">
        <w:rPr>
          <w:rFonts w:ascii="Traditional Arabic" w:hAnsi="Traditional Arabic" w:cs="Traditional Arabic"/>
          <w:color w:val="333333"/>
          <w:sz w:val="32"/>
          <w:szCs w:val="32"/>
        </w:rPr>
        <w:t>.</w:t>
      </w:r>
      <w:r w:rsidR="002648E5" w:rsidRPr="003F399B">
        <w:rPr>
          <w:rFonts w:ascii="Traditional Arabic" w:hAnsi="Traditional Arabic" w:cs="Traditional Arabic"/>
          <w:color w:val="333333"/>
          <w:sz w:val="32"/>
          <w:szCs w:val="32"/>
        </w:rPr>
        <w:br/>
      </w:r>
      <w:r w:rsidR="002648E5" w:rsidRPr="003F399B">
        <w:rPr>
          <w:rFonts w:ascii="Traditional Arabic" w:hAnsi="Traditional Arabic" w:cs="Traditional Arabic"/>
          <w:color w:val="333333"/>
          <w:sz w:val="32"/>
          <w:szCs w:val="32"/>
          <w:rtl/>
        </w:rPr>
        <w:t xml:space="preserve">فحقق الله </w:t>
      </w:r>
      <w:proofErr w:type="gramStart"/>
      <w:r w:rsidR="002648E5" w:rsidRPr="003F399B">
        <w:rPr>
          <w:rFonts w:ascii="Traditional Arabic" w:hAnsi="Traditional Arabic" w:cs="Traditional Arabic"/>
          <w:color w:val="333333"/>
          <w:sz w:val="32"/>
          <w:szCs w:val="32"/>
          <w:rtl/>
        </w:rPr>
        <w:t>تعالى</w:t>
      </w:r>
      <w:proofErr w:type="gramEnd"/>
      <w:r w:rsidR="002648E5" w:rsidRPr="003F399B">
        <w:rPr>
          <w:rFonts w:ascii="Traditional Arabic" w:hAnsi="Traditional Arabic" w:cs="Traditional Arabic"/>
          <w:color w:val="333333"/>
          <w:sz w:val="32"/>
          <w:szCs w:val="32"/>
          <w:rtl/>
        </w:rPr>
        <w:t xml:space="preserve"> قوله له بكلامه ووصف الصحبة في كتابه</w:t>
      </w:r>
      <w:r w:rsidR="002648E5" w:rsidRPr="003F399B">
        <w:rPr>
          <w:rFonts w:ascii="Traditional Arabic" w:hAnsi="Traditional Arabic" w:cs="Traditional Arabic"/>
          <w:color w:val="333333"/>
          <w:sz w:val="32"/>
          <w:szCs w:val="32"/>
        </w:rPr>
        <w:t>.</w:t>
      </w:r>
      <w:r w:rsidRPr="003F399B">
        <w:rPr>
          <w:rFonts w:ascii="Traditional Arabic" w:hAnsi="Traditional Arabic" w:cs="Traditional Arabic"/>
          <w:color w:val="333333"/>
          <w:sz w:val="32"/>
          <w:szCs w:val="32"/>
          <w:rtl/>
        </w:rPr>
        <w:t xml:space="preserve">، فقد اخلص النبي في صحبتهم لوجه الله ، وأخلصوا  بدورهم للنبي الكريم كشخص فاضل وكرسول مرسل برسالة إلهية ، دافعوا عنها بالنفس والنفيس </w:t>
      </w:r>
      <w:r w:rsidR="002648E5" w:rsidRPr="003F399B">
        <w:rPr>
          <w:rFonts w:ascii="Traditional Arabic" w:hAnsi="Traditional Arabic" w:cs="Traditional Arabic"/>
          <w:color w:val="333333"/>
          <w:sz w:val="32"/>
          <w:szCs w:val="32"/>
          <w:rtl/>
        </w:rPr>
        <w:t xml:space="preserve">. </w:t>
      </w:r>
      <w:r w:rsidR="003D74B5" w:rsidRPr="003F399B">
        <w:rPr>
          <w:rFonts w:ascii="Traditional Arabic" w:hAnsi="Traditional Arabic" w:cs="Traditional Arabic"/>
          <w:color w:val="333333"/>
          <w:sz w:val="32"/>
          <w:szCs w:val="32"/>
          <w:rtl/>
        </w:rPr>
        <w:t xml:space="preserve">بل إنهم أكملوا المسيرة من بعده صلى الله عليه وسلم فحافظوا على سنته النبوية </w:t>
      </w:r>
      <w:r w:rsidR="00BF72D8" w:rsidRPr="003F399B">
        <w:rPr>
          <w:rFonts w:ascii="Traditional Arabic" w:hAnsi="Traditional Arabic" w:cs="Traditional Arabic"/>
          <w:color w:val="333333"/>
          <w:sz w:val="32"/>
          <w:szCs w:val="32"/>
          <w:rtl/>
        </w:rPr>
        <w:t xml:space="preserve">من التحريف أو التلفيق ، فنظرا للمكانة السامية والأهمية البالغة للسنة اعتنى بها الصحابة ـ رضوان الله عليهم ـ اهتماما بالغا بعد اهتمامهم بالقرآن الكريم ، فتلقوها وحفظوها وضبطوها وعملوا بها ، وبلغوها كما وعوها . وقد كان </w:t>
      </w:r>
      <w:r w:rsidR="00221206" w:rsidRPr="003F399B">
        <w:rPr>
          <w:rFonts w:ascii="Traditional Arabic" w:hAnsi="Traditional Arabic" w:cs="Traditional Arabic"/>
          <w:color w:val="333333"/>
          <w:sz w:val="32"/>
          <w:szCs w:val="32"/>
          <w:rtl/>
        </w:rPr>
        <w:t xml:space="preserve">نداء رسول الله ( صلى الله عليه وسلم ) ودعاؤه يرن في آذانهم :" نضّر الله </w:t>
      </w:r>
      <w:proofErr w:type="spellStart"/>
      <w:r w:rsidR="00221206" w:rsidRPr="003F399B">
        <w:rPr>
          <w:rFonts w:ascii="Traditional Arabic" w:hAnsi="Traditional Arabic" w:cs="Traditional Arabic"/>
          <w:color w:val="333333"/>
          <w:sz w:val="32"/>
          <w:szCs w:val="32"/>
          <w:rtl/>
        </w:rPr>
        <w:t>امرءا</w:t>
      </w:r>
      <w:proofErr w:type="spellEnd"/>
      <w:r w:rsidR="00221206" w:rsidRPr="003F399B">
        <w:rPr>
          <w:rFonts w:ascii="Traditional Arabic" w:hAnsi="Traditional Arabic" w:cs="Traditional Arabic"/>
          <w:color w:val="333333"/>
          <w:sz w:val="32"/>
          <w:szCs w:val="32"/>
          <w:rtl/>
        </w:rPr>
        <w:t xml:space="preserve"> سمع منا حديثا ، فحفظه حتى يبلغه غيره ، فرب حامل فقه إلى من هو أفقه منه ، ورب حامل فقه ليس بفقيه </w:t>
      </w:r>
      <w:r w:rsidR="00022B83" w:rsidRPr="003F399B">
        <w:rPr>
          <w:rFonts w:ascii="Traditional Arabic" w:hAnsi="Traditional Arabic" w:cs="Traditional Arabic"/>
          <w:color w:val="333333"/>
          <w:sz w:val="32"/>
          <w:szCs w:val="32"/>
          <w:rtl/>
        </w:rPr>
        <w:t>" ( أخرجه أبو داود في كتاب العلم باب فضل نشر العلم رقم 3660) وقوله صلى الله عليه وسلم :</w:t>
      </w:r>
      <w:r w:rsidR="00022B83" w:rsidRPr="003F399B">
        <w:rPr>
          <w:rFonts w:ascii="Traditional Arabic" w:hAnsi="Traditional Arabic" w:cs="Traditional Arabic"/>
          <w:b/>
          <w:bCs/>
          <w:color w:val="333333"/>
          <w:sz w:val="32"/>
          <w:szCs w:val="32"/>
          <w:rtl/>
        </w:rPr>
        <w:t xml:space="preserve">" بلّغوا عني ولو آية " </w:t>
      </w:r>
      <w:r w:rsidR="00022B83" w:rsidRPr="003F399B">
        <w:rPr>
          <w:rFonts w:ascii="Traditional Arabic" w:hAnsi="Traditional Arabic" w:cs="Traditional Arabic"/>
          <w:color w:val="333333"/>
          <w:sz w:val="32"/>
          <w:szCs w:val="32"/>
          <w:rtl/>
        </w:rPr>
        <w:t xml:space="preserve">( أخرجه البخاري رقم 3461) فقاموا ـ </w:t>
      </w:r>
      <w:r w:rsidR="00445123" w:rsidRPr="003F399B">
        <w:rPr>
          <w:rFonts w:ascii="Traditional Arabic" w:hAnsi="Traditional Arabic" w:cs="Traditional Arabic"/>
          <w:color w:val="333333"/>
          <w:sz w:val="32"/>
          <w:szCs w:val="32"/>
          <w:rtl/>
        </w:rPr>
        <w:t xml:space="preserve">رضي الله عنهم ـ بأدب السماع منه والإسماع عنه خير قيام </w:t>
      </w:r>
      <w:r w:rsidR="004448C2" w:rsidRPr="003F399B">
        <w:rPr>
          <w:rFonts w:ascii="Traditional Arabic" w:hAnsi="Traditional Arabic" w:cs="Traditional Arabic"/>
          <w:color w:val="333333"/>
          <w:sz w:val="32"/>
          <w:szCs w:val="32"/>
          <w:rtl/>
        </w:rPr>
        <w:t xml:space="preserve">، وأدّوا سنة نبيهم ـ عليه الصلاة والسلام ـ إلى أتباعهم خير أداء ، ولم يفتهم شاردة ولا واردة إلا ورووها ، فإذا سمعت الحديث منهم فكأنك تسمع من فم النبي صلى الله عليه وسلم . </w:t>
      </w:r>
    </w:p>
    <w:p w:rsidR="004448C2" w:rsidRPr="003F399B" w:rsidRDefault="004448C2" w:rsidP="00667AB0">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ثم تولى أتباعهم ـ رضي الله عنهم ـ هذه المهمة الهامة ، وأخذوا على عاتقهم تقديم السنة للناس ، وتحملوا هم وأتباعهم بعد مشقة تلقيها وضبطها وتدوينها وجمعها ، حتى وصلت إلينا مرتبة ومبوبة </w:t>
      </w:r>
      <w:r w:rsidR="00F61C1F" w:rsidRPr="003F399B">
        <w:rPr>
          <w:rFonts w:ascii="Traditional Arabic" w:hAnsi="Traditional Arabic" w:cs="Traditional Arabic"/>
          <w:color w:val="333333"/>
          <w:sz w:val="32"/>
          <w:szCs w:val="32"/>
          <w:rtl/>
        </w:rPr>
        <w:t xml:space="preserve">في شكل كتب الصحاح والسنن ، والمصنفات </w:t>
      </w:r>
      <w:proofErr w:type="spellStart"/>
      <w:r w:rsidR="00F61C1F" w:rsidRPr="003F399B">
        <w:rPr>
          <w:rFonts w:ascii="Traditional Arabic" w:hAnsi="Traditional Arabic" w:cs="Traditional Arabic"/>
          <w:color w:val="333333"/>
          <w:sz w:val="32"/>
          <w:szCs w:val="32"/>
          <w:rtl/>
        </w:rPr>
        <w:t>والموطّآت</w:t>
      </w:r>
      <w:proofErr w:type="spellEnd"/>
      <w:r w:rsidR="00F61C1F" w:rsidRPr="003F399B">
        <w:rPr>
          <w:rFonts w:ascii="Traditional Arabic" w:hAnsi="Traditional Arabic" w:cs="Traditional Arabic"/>
          <w:color w:val="333333"/>
          <w:sz w:val="32"/>
          <w:szCs w:val="32"/>
          <w:rtl/>
        </w:rPr>
        <w:t xml:space="preserve"> ، والمسانيد والجوامع.</w:t>
      </w:r>
      <w:r w:rsidR="00667AB0">
        <w:rPr>
          <w:rFonts w:ascii="Traditional Arabic" w:hAnsi="Traditional Arabic" w:cs="Traditional Arabic" w:hint="cs"/>
          <w:color w:val="333333"/>
          <w:sz w:val="32"/>
          <w:szCs w:val="32"/>
          <w:rtl/>
        </w:rPr>
        <w:t xml:space="preserve">( سيد عبد الماجد الغوري ، 2009 ، 6) </w:t>
      </w:r>
      <w:r w:rsidR="00F61C1F" w:rsidRPr="003F399B">
        <w:rPr>
          <w:rFonts w:ascii="Traditional Arabic" w:hAnsi="Traditional Arabic" w:cs="Traditional Arabic"/>
          <w:color w:val="333333"/>
          <w:sz w:val="32"/>
          <w:szCs w:val="32"/>
          <w:rtl/>
        </w:rPr>
        <w:t xml:space="preserve">أوليس هذا خير مثال عن الصداقة والصحبة المثالية . </w:t>
      </w:r>
    </w:p>
    <w:p w:rsidR="00E36E28" w:rsidRPr="003F399B" w:rsidRDefault="00180A64"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هناك نوع آخر من العلاقات اهتمت السنة النبوية بشرح طريقة التعامل معها ـ مرتبطة بالحياة اليومية </w:t>
      </w:r>
      <w:proofErr w:type="gramStart"/>
      <w:r w:rsidRPr="003F399B">
        <w:rPr>
          <w:rFonts w:ascii="Traditional Arabic" w:hAnsi="Traditional Arabic" w:cs="Traditional Arabic"/>
          <w:color w:val="333333"/>
          <w:sz w:val="32"/>
          <w:szCs w:val="32"/>
          <w:rtl/>
        </w:rPr>
        <w:t>للبشر  ،</w:t>
      </w:r>
      <w:proofErr w:type="gramEnd"/>
      <w:r w:rsidRPr="003F399B">
        <w:rPr>
          <w:rFonts w:ascii="Traditional Arabic" w:hAnsi="Traditional Arabic" w:cs="Traditional Arabic"/>
          <w:color w:val="333333"/>
          <w:sz w:val="32"/>
          <w:szCs w:val="32"/>
          <w:rtl/>
        </w:rPr>
        <w:t xml:space="preserve"> ألا وهي الحيوانات </w:t>
      </w:r>
      <w:r w:rsidR="005162A5" w:rsidRPr="003F399B">
        <w:rPr>
          <w:rFonts w:ascii="Traditional Arabic" w:hAnsi="Traditional Arabic" w:cs="Traditional Arabic"/>
          <w:color w:val="333333"/>
          <w:sz w:val="32"/>
          <w:szCs w:val="32"/>
          <w:rtl/>
        </w:rPr>
        <w:t xml:space="preserve">. فقد بالغ  الغربيون في المناداة  بالرفق بالحيوان ـ أليفا كان أم بري ـ عبر الجمعيات و والمؤسسات الخيرية و قنوات الإعلام </w:t>
      </w:r>
      <w:r w:rsidR="00E36E28" w:rsidRPr="003F399B">
        <w:rPr>
          <w:rFonts w:ascii="Traditional Arabic" w:hAnsi="Traditional Arabic" w:cs="Traditional Arabic"/>
          <w:color w:val="333333"/>
          <w:sz w:val="32"/>
          <w:szCs w:val="32"/>
          <w:rtl/>
        </w:rPr>
        <w:t xml:space="preserve">، موضّحين أهمية الحيوانات في إحداث التوازن الايكولوجي من جهة ، ومن جهة ثانية قيمتها كمرافق وأنيس للبشر ، وضرورة العناية بها وببيئتها. </w:t>
      </w:r>
    </w:p>
    <w:p w:rsidR="00C9683D" w:rsidRPr="003F399B" w:rsidRDefault="00E36E28"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متهمين المجتمع المسلم </w:t>
      </w:r>
      <w:r w:rsidR="00C9683D" w:rsidRPr="003F399B">
        <w:rPr>
          <w:rFonts w:ascii="Traditional Arabic" w:hAnsi="Traditional Arabic" w:cs="Traditional Arabic"/>
          <w:color w:val="333333"/>
          <w:sz w:val="32"/>
          <w:szCs w:val="32"/>
          <w:rtl/>
        </w:rPr>
        <w:t>ب</w:t>
      </w:r>
      <w:r w:rsidRPr="003F399B">
        <w:rPr>
          <w:rFonts w:ascii="Traditional Arabic" w:hAnsi="Traditional Arabic" w:cs="Traditional Arabic"/>
          <w:color w:val="333333"/>
          <w:sz w:val="32"/>
          <w:szCs w:val="32"/>
          <w:rtl/>
        </w:rPr>
        <w:t xml:space="preserve">العنف </w:t>
      </w:r>
      <w:proofErr w:type="gramStart"/>
      <w:r w:rsidRPr="003F399B">
        <w:rPr>
          <w:rFonts w:ascii="Traditional Arabic" w:hAnsi="Traditional Arabic" w:cs="Traditional Arabic"/>
          <w:color w:val="333333"/>
          <w:sz w:val="32"/>
          <w:szCs w:val="32"/>
          <w:rtl/>
        </w:rPr>
        <w:t>والقسوة ،</w:t>
      </w:r>
      <w:proofErr w:type="gramEnd"/>
      <w:r w:rsidRPr="003F399B">
        <w:rPr>
          <w:rFonts w:ascii="Traditional Arabic" w:hAnsi="Traditional Arabic" w:cs="Traditional Arabic"/>
          <w:color w:val="333333"/>
          <w:sz w:val="32"/>
          <w:szCs w:val="32"/>
          <w:rtl/>
        </w:rPr>
        <w:t xml:space="preserve"> خصوصا في مناسبة العيد الأضحى ، </w:t>
      </w:r>
      <w:r w:rsidR="00C9683D" w:rsidRPr="003F399B">
        <w:rPr>
          <w:rFonts w:ascii="Traditional Arabic" w:hAnsi="Traditional Arabic" w:cs="Traditional Arabic"/>
          <w:color w:val="333333"/>
          <w:sz w:val="32"/>
          <w:szCs w:val="32"/>
          <w:rtl/>
        </w:rPr>
        <w:t xml:space="preserve">متناسين أنهم حطّموا الأرقام القياسية في استهلاك اللحوم الحمراء. </w:t>
      </w:r>
    </w:p>
    <w:p w:rsidR="00E14255" w:rsidRPr="003F399B" w:rsidRDefault="00C9683D"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صحيح أن هناك تجاوزات فردية في العنف ضد الحيوان أو عدم العناية به ـ لدى المسلمين وغير المسلمين ـ لكن </w:t>
      </w:r>
      <w:r w:rsidR="00E14255" w:rsidRPr="003F399B">
        <w:rPr>
          <w:rFonts w:ascii="Traditional Arabic" w:hAnsi="Traditional Arabic" w:cs="Traditional Arabic"/>
          <w:color w:val="333333"/>
          <w:sz w:val="32"/>
          <w:szCs w:val="32"/>
          <w:rtl/>
        </w:rPr>
        <w:t>الإسلام ينهى عن التعامل القاسي ل</w:t>
      </w:r>
      <w:r w:rsidRPr="003F399B">
        <w:rPr>
          <w:rFonts w:ascii="Traditional Arabic" w:hAnsi="Traditional Arabic" w:cs="Traditional Arabic"/>
          <w:color w:val="333333"/>
          <w:sz w:val="32"/>
          <w:szCs w:val="32"/>
          <w:rtl/>
        </w:rPr>
        <w:t>لحيوا</w:t>
      </w:r>
      <w:r w:rsidR="00E14255" w:rsidRPr="003F399B">
        <w:rPr>
          <w:rFonts w:ascii="Traditional Arabic" w:hAnsi="Traditional Arabic" w:cs="Traditional Arabic"/>
          <w:color w:val="333333"/>
          <w:sz w:val="32"/>
          <w:szCs w:val="32"/>
          <w:rtl/>
        </w:rPr>
        <w:t>ن ، ويلح في ضرورة الرفق به</w:t>
      </w:r>
      <w:r w:rsidRPr="003F399B">
        <w:rPr>
          <w:rFonts w:ascii="Traditional Arabic" w:hAnsi="Traditional Arabic" w:cs="Traditional Arabic"/>
          <w:color w:val="333333"/>
          <w:sz w:val="32"/>
          <w:szCs w:val="32"/>
          <w:rtl/>
        </w:rPr>
        <w:t xml:space="preserve"> ، وتوضيح قيمته في حياة الإنسان ، كغذاء أو وسيلة سفر ، أو للحماية أو للأنس به ، في قوله تعالى :</w:t>
      </w:r>
      <w:r w:rsidRPr="003F399B">
        <w:rPr>
          <w:rFonts w:ascii="Traditional Arabic" w:hAnsi="Traditional Arabic" w:cs="Traditional Arabic"/>
          <w:b/>
          <w:bCs/>
          <w:color w:val="333333"/>
          <w:sz w:val="32"/>
          <w:szCs w:val="32"/>
          <w:rtl/>
        </w:rPr>
        <w:t xml:space="preserve">" </w:t>
      </w:r>
      <w:r w:rsidR="00E14255" w:rsidRPr="003F399B">
        <w:rPr>
          <w:rFonts w:ascii="Traditional Arabic" w:hAnsi="Traditional Arabic" w:cs="Traditional Arabic"/>
          <w:b/>
          <w:bCs/>
          <w:color w:val="333333"/>
          <w:sz w:val="32"/>
          <w:szCs w:val="32"/>
          <w:rtl/>
        </w:rPr>
        <w:t>ومن آياته خلق السماوات والأرض وما بثّ فيهما من دابة "</w:t>
      </w:r>
      <w:r w:rsidR="00E14255" w:rsidRPr="003F399B">
        <w:rPr>
          <w:rFonts w:ascii="Traditional Arabic" w:hAnsi="Traditional Arabic" w:cs="Traditional Arabic"/>
          <w:color w:val="333333"/>
          <w:sz w:val="32"/>
          <w:szCs w:val="32"/>
          <w:rtl/>
        </w:rPr>
        <w:t>( الشورى 29) وقوله عزّ وجلّ :</w:t>
      </w:r>
      <w:r w:rsidR="00E14255" w:rsidRPr="003F399B">
        <w:rPr>
          <w:rFonts w:ascii="Traditional Arabic" w:hAnsi="Traditional Arabic" w:cs="Traditional Arabic"/>
          <w:b/>
          <w:bCs/>
          <w:color w:val="333333"/>
          <w:sz w:val="32"/>
          <w:szCs w:val="32"/>
          <w:rtl/>
        </w:rPr>
        <w:t>" أولم يروا أنّا خلقنا لهم مما عملت أيدينا أنعاما فهم لها مالكون ، وذللناها لهم فمنها ركوبهم ومنها يأكلون ، ولهم فيها منافع ومشارب أفلا يشكرون "</w:t>
      </w:r>
      <w:r w:rsidR="00E14255" w:rsidRPr="003F399B">
        <w:rPr>
          <w:rFonts w:ascii="Traditional Arabic" w:hAnsi="Traditional Arabic" w:cs="Traditional Arabic"/>
          <w:color w:val="333333"/>
          <w:sz w:val="32"/>
          <w:szCs w:val="32"/>
          <w:rtl/>
        </w:rPr>
        <w:t xml:space="preserve"> ( </w:t>
      </w:r>
      <w:proofErr w:type="spellStart"/>
      <w:r w:rsidR="00E14255" w:rsidRPr="003F399B">
        <w:rPr>
          <w:rFonts w:ascii="Traditional Arabic" w:hAnsi="Traditional Arabic" w:cs="Traditional Arabic"/>
          <w:color w:val="333333"/>
          <w:sz w:val="32"/>
          <w:szCs w:val="32"/>
          <w:rtl/>
        </w:rPr>
        <w:t>يس</w:t>
      </w:r>
      <w:proofErr w:type="spellEnd"/>
      <w:r w:rsidR="00E14255" w:rsidRPr="003F399B">
        <w:rPr>
          <w:rFonts w:ascii="Traditional Arabic" w:hAnsi="Traditional Arabic" w:cs="Traditional Arabic"/>
          <w:color w:val="333333"/>
          <w:sz w:val="32"/>
          <w:szCs w:val="32"/>
          <w:rtl/>
        </w:rPr>
        <w:t xml:space="preserve"> 71،72،73)  </w:t>
      </w:r>
      <w:r w:rsidRPr="003F399B">
        <w:rPr>
          <w:rFonts w:ascii="Traditional Arabic" w:hAnsi="Traditional Arabic" w:cs="Traditional Arabic"/>
          <w:color w:val="333333"/>
          <w:sz w:val="32"/>
          <w:szCs w:val="32"/>
          <w:rtl/>
        </w:rPr>
        <w:t xml:space="preserve"> </w:t>
      </w:r>
    </w:p>
    <w:p w:rsidR="00180A64" w:rsidRDefault="005162A5"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lastRenderedPageBreak/>
        <w:t xml:space="preserve"> </w:t>
      </w:r>
      <w:r w:rsidR="004B104D" w:rsidRPr="003F399B">
        <w:rPr>
          <w:rFonts w:ascii="Traditional Arabic" w:hAnsi="Traditional Arabic" w:cs="Traditional Arabic"/>
          <w:color w:val="333333"/>
          <w:sz w:val="32"/>
          <w:szCs w:val="32"/>
          <w:rtl/>
        </w:rPr>
        <w:t xml:space="preserve">وهناك صور كثيرة لرحمة النبي صلى الله عليه وسلم </w:t>
      </w:r>
      <w:proofErr w:type="gramStart"/>
      <w:r w:rsidR="004B104D" w:rsidRPr="003F399B">
        <w:rPr>
          <w:rFonts w:ascii="Traditional Arabic" w:hAnsi="Traditional Arabic" w:cs="Traditional Arabic"/>
          <w:color w:val="333333"/>
          <w:sz w:val="32"/>
          <w:szCs w:val="32"/>
          <w:rtl/>
        </w:rPr>
        <w:t>للحيوان ،</w:t>
      </w:r>
      <w:proofErr w:type="gramEnd"/>
      <w:r w:rsidR="004B104D" w:rsidRPr="003F399B">
        <w:rPr>
          <w:rFonts w:ascii="Traditional Arabic" w:hAnsi="Traditional Arabic" w:cs="Traditional Arabic"/>
          <w:color w:val="333333"/>
          <w:sz w:val="32"/>
          <w:szCs w:val="32"/>
          <w:rtl/>
        </w:rPr>
        <w:t xml:space="preserve"> في الأحاديث المشرفة ، فقد كان يمسح على جلودها ، ويطعمها ويسقيها ، كما نهى عن ضربها وت</w:t>
      </w:r>
      <w:r w:rsidR="001046E6" w:rsidRPr="003F399B">
        <w:rPr>
          <w:rFonts w:ascii="Traditional Arabic" w:hAnsi="Traditional Arabic" w:cs="Traditional Arabic"/>
          <w:color w:val="333333"/>
          <w:sz w:val="32"/>
          <w:szCs w:val="32"/>
          <w:rtl/>
        </w:rPr>
        <w:t xml:space="preserve">جويعها أو تعذيبها . وروى </w:t>
      </w:r>
      <w:proofErr w:type="gramStart"/>
      <w:r w:rsidR="001046E6" w:rsidRPr="003F399B">
        <w:rPr>
          <w:rFonts w:ascii="Traditional Arabic" w:hAnsi="Traditional Arabic" w:cs="Traditional Arabic"/>
          <w:color w:val="333333"/>
          <w:sz w:val="32"/>
          <w:szCs w:val="32"/>
          <w:rtl/>
        </w:rPr>
        <w:t>أيضا  عليه</w:t>
      </w:r>
      <w:proofErr w:type="gramEnd"/>
      <w:r w:rsidR="001046E6" w:rsidRPr="003F399B">
        <w:rPr>
          <w:rFonts w:ascii="Traditional Arabic" w:hAnsi="Traditional Arabic" w:cs="Traditional Arabic"/>
          <w:color w:val="333333"/>
          <w:sz w:val="32"/>
          <w:szCs w:val="32"/>
          <w:rtl/>
        </w:rPr>
        <w:t xml:space="preserve"> الصلاة والسلام</w:t>
      </w:r>
      <w:r w:rsidR="004B104D" w:rsidRPr="003F399B">
        <w:rPr>
          <w:rFonts w:ascii="Traditional Arabic" w:hAnsi="Traditional Arabic" w:cs="Traditional Arabic"/>
          <w:color w:val="333333"/>
          <w:sz w:val="32"/>
          <w:szCs w:val="32"/>
          <w:rtl/>
        </w:rPr>
        <w:t xml:space="preserve"> لأصحابه قصصا تصور الإحسان للبهيمة والأجر العظيم الذي يدركه المرء في ذلك الفعل ، مثل القصة المعروفة عن المرأة التي دخلت النار في "قطة" حبستها فلا هي أطعمتها ، ولا هي تركتها </w:t>
      </w:r>
      <w:r w:rsidR="007C58E6" w:rsidRPr="003F399B">
        <w:rPr>
          <w:rFonts w:ascii="Traditional Arabic" w:hAnsi="Traditional Arabic" w:cs="Traditional Arabic"/>
          <w:color w:val="333333"/>
          <w:sz w:val="32"/>
          <w:szCs w:val="32"/>
          <w:rtl/>
        </w:rPr>
        <w:t>تأكل</w:t>
      </w:r>
      <w:r w:rsidR="004B104D" w:rsidRPr="003F399B">
        <w:rPr>
          <w:rFonts w:ascii="Traditional Arabic" w:hAnsi="Traditional Arabic" w:cs="Traditional Arabic"/>
          <w:color w:val="333333"/>
          <w:sz w:val="32"/>
          <w:szCs w:val="32"/>
          <w:rtl/>
        </w:rPr>
        <w:t xml:space="preserve"> من خشاش الأرض . </w:t>
      </w:r>
      <w:r w:rsidR="001046E6" w:rsidRPr="003F399B">
        <w:rPr>
          <w:rFonts w:ascii="Traditional Arabic" w:hAnsi="Traditional Arabic" w:cs="Traditional Arabic"/>
          <w:color w:val="333333"/>
          <w:sz w:val="32"/>
          <w:szCs w:val="32"/>
          <w:rtl/>
        </w:rPr>
        <w:t xml:space="preserve">وفي المقابل ذكر لنا قصة امرأة بغي من بني إسرائيل رأت كلبا يموت عطشا فسقته فدخلت بذلك </w:t>
      </w:r>
      <w:proofErr w:type="gramStart"/>
      <w:r w:rsidR="001046E6" w:rsidRPr="003F399B">
        <w:rPr>
          <w:rFonts w:ascii="Traditional Arabic" w:hAnsi="Traditional Arabic" w:cs="Traditional Arabic"/>
          <w:color w:val="333333"/>
          <w:sz w:val="32"/>
          <w:szCs w:val="32"/>
          <w:rtl/>
        </w:rPr>
        <w:t>الجنة .</w:t>
      </w:r>
      <w:proofErr w:type="gramEnd"/>
    </w:p>
    <w:p w:rsidR="00960700" w:rsidRPr="003F399B" w:rsidRDefault="00960700" w:rsidP="00960700">
      <w:pPr>
        <w:autoSpaceDE w:val="0"/>
        <w:autoSpaceDN w:val="0"/>
        <w:bidi/>
        <w:adjustRightInd w:val="0"/>
        <w:jc w:val="both"/>
        <w:rPr>
          <w:rFonts w:ascii="Traditional Arabic" w:hAnsi="Traditional Arabic" w:cs="Traditional Arabic"/>
          <w:color w:val="333333"/>
          <w:sz w:val="32"/>
          <w:szCs w:val="32"/>
          <w:rtl/>
        </w:rPr>
      </w:pPr>
    </w:p>
    <w:p w:rsidR="00267F42" w:rsidRPr="00960700" w:rsidRDefault="00267F42" w:rsidP="003F399B">
      <w:pPr>
        <w:autoSpaceDE w:val="0"/>
        <w:autoSpaceDN w:val="0"/>
        <w:bidi/>
        <w:adjustRightInd w:val="0"/>
        <w:jc w:val="both"/>
        <w:rPr>
          <w:rFonts w:ascii="Traditional Arabic" w:hAnsi="Traditional Arabic" w:cs="Traditional Arabic"/>
          <w:color w:val="333333"/>
          <w:sz w:val="36"/>
          <w:szCs w:val="36"/>
          <w:rtl/>
        </w:rPr>
      </w:pPr>
      <w:r w:rsidRPr="00960700">
        <w:rPr>
          <w:rFonts w:ascii="Traditional Arabic" w:hAnsi="Traditional Arabic" w:cs="Traditional Arabic"/>
          <w:b/>
          <w:bCs/>
          <w:color w:val="333333"/>
          <w:sz w:val="36"/>
          <w:szCs w:val="36"/>
          <w:rtl/>
        </w:rPr>
        <w:t xml:space="preserve">3 ـ المعاملات </w:t>
      </w:r>
      <w:proofErr w:type="gramStart"/>
      <w:r w:rsidRPr="00960700">
        <w:rPr>
          <w:rFonts w:ascii="Traditional Arabic" w:hAnsi="Traditional Arabic" w:cs="Traditional Arabic"/>
          <w:b/>
          <w:bCs/>
          <w:color w:val="333333"/>
          <w:sz w:val="36"/>
          <w:szCs w:val="36"/>
          <w:rtl/>
        </w:rPr>
        <w:t>المالية :</w:t>
      </w:r>
      <w:proofErr w:type="gramEnd"/>
      <w:r w:rsidRPr="00960700">
        <w:rPr>
          <w:rFonts w:ascii="Traditional Arabic" w:hAnsi="Traditional Arabic" w:cs="Traditional Arabic"/>
          <w:b/>
          <w:bCs/>
          <w:color w:val="333333"/>
          <w:sz w:val="36"/>
          <w:szCs w:val="36"/>
          <w:rtl/>
        </w:rPr>
        <w:t xml:space="preserve"> </w:t>
      </w:r>
    </w:p>
    <w:p w:rsidR="00267F42" w:rsidRPr="003F399B" w:rsidRDefault="00267F42"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لم تقتصر السنة النبوية على شرح ما يتعلق بالمعاملات الاجتماعية </w:t>
      </w:r>
      <w:proofErr w:type="gramStart"/>
      <w:r w:rsidRPr="003F399B">
        <w:rPr>
          <w:rFonts w:ascii="Traditional Arabic" w:hAnsi="Traditional Arabic" w:cs="Traditional Arabic"/>
          <w:color w:val="333333"/>
          <w:sz w:val="32"/>
          <w:szCs w:val="32"/>
          <w:rtl/>
        </w:rPr>
        <w:t>فقط ،</w:t>
      </w:r>
      <w:proofErr w:type="gramEnd"/>
      <w:r w:rsidRPr="003F399B">
        <w:rPr>
          <w:rFonts w:ascii="Traditional Arabic" w:hAnsi="Traditional Arabic" w:cs="Traditional Arabic"/>
          <w:color w:val="333333"/>
          <w:sz w:val="32"/>
          <w:szCs w:val="32"/>
          <w:rtl/>
        </w:rPr>
        <w:t xml:space="preserve"> بل فصلت أيضا كل ما يتعلق بالمعاملات المالية كالزكاة والوقف والإرث والتبادلات التجارية . </w:t>
      </w:r>
    </w:p>
    <w:p w:rsidR="00267F42" w:rsidRPr="003F399B" w:rsidRDefault="00267F42" w:rsidP="00667AB0">
      <w:pPr>
        <w:bidi/>
        <w:jc w:val="both"/>
        <w:rPr>
          <w:rFonts w:ascii="Traditional Arabic" w:hAnsi="Traditional Arabic" w:cs="Traditional Arabic"/>
          <w:color w:val="000000"/>
          <w:sz w:val="32"/>
          <w:szCs w:val="32"/>
          <w:rtl/>
          <w:lang w:bidi="ar-DZ"/>
        </w:rPr>
      </w:pPr>
      <w:r w:rsidRPr="003F399B">
        <w:rPr>
          <w:rFonts w:ascii="Traditional Arabic" w:hAnsi="Traditional Arabic" w:cs="Traditional Arabic"/>
          <w:color w:val="000000"/>
          <w:sz w:val="32"/>
          <w:szCs w:val="32"/>
          <w:rtl/>
          <w:lang w:bidi="ar-DZ"/>
        </w:rPr>
        <w:t xml:space="preserve">لقد أمر الإسلام كل قادر أن </w:t>
      </w:r>
      <w:proofErr w:type="gramStart"/>
      <w:r w:rsidRPr="003F399B">
        <w:rPr>
          <w:rFonts w:ascii="Traditional Arabic" w:hAnsi="Traditional Arabic" w:cs="Traditional Arabic"/>
          <w:color w:val="000000"/>
          <w:sz w:val="32"/>
          <w:szCs w:val="32"/>
          <w:rtl/>
          <w:lang w:bidi="ar-DZ"/>
        </w:rPr>
        <w:t>يعمل ،</w:t>
      </w:r>
      <w:proofErr w:type="gramEnd"/>
      <w:r w:rsidRPr="003F399B">
        <w:rPr>
          <w:rFonts w:ascii="Traditional Arabic" w:hAnsi="Traditional Arabic" w:cs="Traditional Arabic"/>
          <w:color w:val="000000"/>
          <w:sz w:val="32"/>
          <w:szCs w:val="32"/>
          <w:rtl/>
          <w:lang w:bidi="ar-DZ"/>
        </w:rPr>
        <w:t xml:space="preserve"> ويسعى في طلب الرزق ليكفي نفسه، ويغني أسرته، ويسهم بالنفقة في سبيل الله. </w:t>
      </w:r>
      <w:proofErr w:type="gramStart"/>
      <w:r w:rsidRPr="003F399B">
        <w:rPr>
          <w:rFonts w:ascii="Traditional Arabic" w:hAnsi="Traditional Arabic" w:cs="Traditional Arabic"/>
          <w:color w:val="000000"/>
          <w:sz w:val="32"/>
          <w:szCs w:val="32"/>
          <w:rtl/>
          <w:lang w:bidi="ar-DZ"/>
        </w:rPr>
        <w:t>فمن</w:t>
      </w:r>
      <w:proofErr w:type="gramEnd"/>
      <w:r w:rsidRPr="003F399B">
        <w:rPr>
          <w:rFonts w:ascii="Traditional Arabic" w:hAnsi="Traditional Arabic" w:cs="Traditional Arabic"/>
          <w:color w:val="000000"/>
          <w:sz w:val="32"/>
          <w:szCs w:val="32"/>
          <w:rtl/>
          <w:lang w:bidi="ar-DZ"/>
        </w:rPr>
        <w:t xml:space="preserve"> لم يستطع وعجز عن العمل، ولم يكن لديه من المال الموروث أو المدخر ما يسد حاجته، كان في كفالة أقاربه الميسورين. لكن، ليس لكل فقير أقارب، كما يوجد هناك المحتاجون العاجزون، مثل : الأيتام، الأرامل، العجائز، المرضى، ذوي العاهات... </w:t>
      </w:r>
      <w:proofErr w:type="gramStart"/>
      <w:r w:rsidRPr="003F399B">
        <w:rPr>
          <w:rFonts w:ascii="Traditional Arabic" w:hAnsi="Traditional Arabic" w:cs="Traditional Arabic"/>
          <w:color w:val="000000"/>
          <w:sz w:val="32"/>
          <w:szCs w:val="32"/>
          <w:rtl/>
          <w:lang w:bidi="ar-DZ"/>
        </w:rPr>
        <w:t>وهؤلاء</w:t>
      </w:r>
      <w:proofErr w:type="gramEnd"/>
      <w:r w:rsidRPr="003F399B">
        <w:rPr>
          <w:rFonts w:ascii="Traditional Arabic" w:hAnsi="Traditional Arabic" w:cs="Traditional Arabic"/>
          <w:color w:val="000000"/>
          <w:sz w:val="32"/>
          <w:szCs w:val="32"/>
          <w:rtl/>
          <w:lang w:bidi="ar-DZ"/>
        </w:rPr>
        <w:t xml:space="preserve"> لم ينسهم الإسلام. فقد فرض الله لهم في أموال الأغنياء حقا معلوما، وفريضة مقررة ثابتة، هي الزكاة(</w:t>
      </w:r>
      <w:r w:rsidR="00667AB0">
        <w:rPr>
          <w:rFonts w:ascii="Traditional Arabic" w:hAnsi="Traditional Arabic" w:cs="Traditional Arabic" w:hint="cs"/>
          <w:color w:val="000000"/>
          <w:sz w:val="32"/>
          <w:szCs w:val="32"/>
          <w:rtl/>
          <w:lang w:bidi="ar-DZ"/>
        </w:rPr>
        <w:t>يوسف القرضاوي ، 1991، 65</w:t>
      </w:r>
      <w:r w:rsidRPr="003F399B">
        <w:rPr>
          <w:rFonts w:ascii="Traditional Arabic" w:hAnsi="Traditional Arabic" w:cs="Traditional Arabic"/>
          <w:color w:val="000000"/>
          <w:sz w:val="32"/>
          <w:szCs w:val="32"/>
          <w:rtl/>
          <w:lang w:bidi="ar-DZ"/>
        </w:rPr>
        <w:t>). إن عبادة الله وحده تحتاج إلى الإحسان المادي والقولي. فإقامة الصلاة هي التعبد القولي الذي يحسن للناس، ويؤلف بين قلوبهم، ويخلق من العدو وليا حميما، ويطهر النفس، ويعرج بها إلى الله مبتعدا بها عن الفحشاء والمنكر. كما أن إيتاء الزكاة هو التعبد المالي الذي يسد حاجة الوالدين وذي القربى، واليتامى والمساكين، ويحقق التوازن في المجتمع، حتى يتمكنوا من السير بموجب الفطرة(</w:t>
      </w:r>
      <w:r w:rsidR="00667AB0">
        <w:rPr>
          <w:rFonts w:ascii="Traditional Arabic" w:hAnsi="Traditional Arabic" w:cs="Traditional Arabic" w:hint="cs"/>
          <w:color w:val="000000"/>
          <w:sz w:val="32"/>
          <w:szCs w:val="32"/>
          <w:rtl/>
          <w:lang w:bidi="ar-DZ"/>
        </w:rPr>
        <w:t xml:space="preserve">سليمان </w:t>
      </w:r>
      <w:proofErr w:type="spellStart"/>
      <w:r w:rsidR="00667AB0">
        <w:rPr>
          <w:rFonts w:ascii="Traditional Arabic" w:hAnsi="Traditional Arabic" w:cs="Traditional Arabic" w:hint="cs"/>
          <w:color w:val="000000"/>
          <w:sz w:val="32"/>
          <w:szCs w:val="32"/>
          <w:rtl/>
          <w:lang w:bidi="ar-DZ"/>
        </w:rPr>
        <w:t>يحفوفي</w:t>
      </w:r>
      <w:proofErr w:type="spellEnd"/>
      <w:r w:rsidR="00667AB0">
        <w:rPr>
          <w:rFonts w:ascii="Traditional Arabic" w:hAnsi="Traditional Arabic" w:cs="Traditional Arabic" w:hint="cs"/>
          <w:color w:val="000000"/>
          <w:sz w:val="32"/>
          <w:szCs w:val="32"/>
          <w:rtl/>
          <w:lang w:bidi="ar-DZ"/>
        </w:rPr>
        <w:t xml:space="preserve"> ،50</w:t>
      </w:r>
      <w:r w:rsidRPr="003F399B">
        <w:rPr>
          <w:rFonts w:ascii="Traditional Arabic" w:hAnsi="Traditional Arabic" w:cs="Traditional Arabic"/>
          <w:color w:val="000000"/>
          <w:sz w:val="32"/>
          <w:szCs w:val="32"/>
          <w:rtl/>
          <w:lang w:bidi="ar-DZ"/>
        </w:rPr>
        <w:t xml:space="preserve">). </w:t>
      </w:r>
    </w:p>
    <w:p w:rsidR="001B598C" w:rsidRPr="003F399B" w:rsidRDefault="001B598C" w:rsidP="003F399B">
      <w:pPr>
        <w:bidi/>
        <w:jc w:val="both"/>
        <w:rPr>
          <w:rFonts w:ascii="Traditional Arabic" w:hAnsi="Traditional Arabic" w:cs="Traditional Arabic"/>
          <w:color w:val="000000"/>
          <w:sz w:val="32"/>
          <w:szCs w:val="32"/>
          <w:rtl/>
          <w:lang w:bidi="ar-DZ"/>
        </w:rPr>
      </w:pPr>
      <w:r w:rsidRPr="003F399B">
        <w:rPr>
          <w:rFonts w:ascii="Traditional Arabic" w:hAnsi="Traditional Arabic" w:cs="Traditional Arabic"/>
          <w:color w:val="333333"/>
          <w:sz w:val="32"/>
          <w:szCs w:val="32"/>
          <w:rtl/>
          <w:lang w:bidi="ar-DZ"/>
        </w:rPr>
        <w:t xml:space="preserve">أما </w:t>
      </w:r>
      <w:proofErr w:type="gramStart"/>
      <w:r w:rsidRPr="003F399B">
        <w:rPr>
          <w:rFonts w:ascii="Traditional Arabic" w:hAnsi="Traditional Arabic" w:cs="Traditional Arabic"/>
          <w:b/>
          <w:bCs/>
          <w:color w:val="000000"/>
          <w:sz w:val="32"/>
          <w:szCs w:val="32"/>
          <w:rtl/>
          <w:lang w:bidi="ar-DZ"/>
        </w:rPr>
        <w:t>الوقف</w:t>
      </w:r>
      <w:r w:rsidRPr="003F399B">
        <w:rPr>
          <w:rFonts w:ascii="Traditional Arabic" w:hAnsi="Traditional Arabic" w:cs="Traditional Arabic"/>
          <w:color w:val="000000"/>
          <w:sz w:val="32"/>
          <w:szCs w:val="32"/>
          <w:rtl/>
          <w:lang w:bidi="ar-DZ"/>
        </w:rPr>
        <w:t xml:space="preserve">  فهو</w:t>
      </w:r>
      <w:proofErr w:type="gramEnd"/>
      <w:r w:rsidRPr="003F399B">
        <w:rPr>
          <w:rFonts w:ascii="Traditional Arabic" w:hAnsi="Traditional Arabic" w:cs="Traditional Arabic"/>
          <w:color w:val="000000"/>
          <w:sz w:val="32"/>
          <w:szCs w:val="32"/>
          <w:rtl/>
          <w:lang w:bidi="ar-DZ"/>
        </w:rPr>
        <w:t xml:space="preserve"> حبس أصل العين عن التصرف فيها بوجه من الوجوه الناقلة للملكية، كالبيع والهبة والميراث، مع التصدق بثمرتها أو منفعتها على وجه من وجوه البر</w:t>
      </w:r>
      <w:r w:rsidR="00AC5A75">
        <w:rPr>
          <w:rFonts w:ascii="Traditional Arabic" w:hAnsi="Traditional Arabic" w:cs="Traditional Arabic" w:hint="cs"/>
          <w:color w:val="000000"/>
          <w:sz w:val="32"/>
          <w:szCs w:val="32"/>
          <w:rtl/>
          <w:lang w:bidi="ar-DZ"/>
        </w:rPr>
        <w:t xml:space="preserve"> </w:t>
      </w:r>
      <w:r w:rsidRPr="003F399B">
        <w:rPr>
          <w:rFonts w:ascii="Traditional Arabic" w:hAnsi="Traditional Arabic" w:cs="Traditional Arabic"/>
          <w:color w:val="000000"/>
          <w:sz w:val="32"/>
          <w:szCs w:val="32"/>
          <w:rtl/>
          <w:lang w:bidi="ar-DZ"/>
        </w:rPr>
        <w:t>والخير. والأصل في مشروع</w:t>
      </w:r>
      <w:proofErr w:type="gramStart"/>
      <w:r w:rsidRPr="003F399B">
        <w:rPr>
          <w:rFonts w:ascii="Traditional Arabic" w:hAnsi="Traditional Arabic" w:cs="Traditional Arabic"/>
          <w:color w:val="000000"/>
          <w:sz w:val="32"/>
          <w:szCs w:val="32"/>
          <w:rtl/>
          <w:lang w:bidi="ar-DZ"/>
        </w:rPr>
        <w:t>يته م</w:t>
      </w:r>
      <w:proofErr w:type="gramEnd"/>
      <w:r w:rsidRPr="003F399B">
        <w:rPr>
          <w:rFonts w:ascii="Traditional Arabic" w:hAnsi="Traditional Arabic" w:cs="Traditional Arabic"/>
          <w:color w:val="000000"/>
          <w:sz w:val="32"/>
          <w:szCs w:val="32"/>
          <w:rtl/>
          <w:lang w:bidi="ar-DZ"/>
        </w:rPr>
        <w:t xml:space="preserve">ا رواه محمد بن الحسن عن صخر بن جويرية عن نافع عن ابن عمر : أن عمر رضي الله عنه، كانت له أرض تدعى " </w:t>
      </w:r>
      <w:proofErr w:type="spellStart"/>
      <w:r w:rsidRPr="003F399B">
        <w:rPr>
          <w:rFonts w:ascii="Traditional Arabic" w:hAnsi="Traditional Arabic" w:cs="Traditional Arabic"/>
          <w:color w:val="000000"/>
          <w:sz w:val="32"/>
          <w:szCs w:val="32"/>
          <w:rtl/>
          <w:lang w:bidi="ar-DZ"/>
        </w:rPr>
        <w:t>ثمغ</w:t>
      </w:r>
      <w:proofErr w:type="spellEnd"/>
      <w:r w:rsidRPr="003F399B">
        <w:rPr>
          <w:rFonts w:ascii="Traditional Arabic" w:hAnsi="Traditional Arabic" w:cs="Traditional Arabic"/>
          <w:color w:val="000000"/>
          <w:sz w:val="32"/>
          <w:szCs w:val="32"/>
          <w:rtl/>
          <w:lang w:bidi="ar-DZ"/>
        </w:rPr>
        <w:t xml:space="preserve"> " وكانت نخلا نفيسا، فقال عمر : يا رسول الله، إني استفدت مالا نفيسا </w:t>
      </w:r>
      <w:proofErr w:type="spellStart"/>
      <w:r w:rsidRPr="003F399B">
        <w:rPr>
          <w:rFonts w:ascii="Traditional Arabic" w:hAnsi="Traditional Arabic" w:cs="Traditional Arabic"/>
          <w:color w:val="000000"/>
          <w:sz w:val="32"/>
          <w:szCs w:val="32"/>
          <w:rtl/>
          <w:lang w:bidi="ar-DZ"/>
        </w:rPr>
        <w:t>أفأتصدق</w:t>
      </w:r>
      <w:proofErr w:type="spellEnd"/>
      <w:r w:rsidRPr="003F399B">
        <w:rPr>
          <w:rFonts w:ascii="Traditional Arabic" w:hAnsi="Traditional Arabic" w:cs="Traditional Arabic"/>
          <w:color w:val="000000"/>
          <w:sz w:val="32"/>
          <w:szCs w:val="32"/>
          <w:rtl/>
          <w:lang w:bidi="ar-DZ"/>
        </w:rPr>
        <w:t xml:space="preserve"> به؟ فقال رسول الله (ص) : تصدق بأصله، لا يباع، ولا يوهب، ولا يورث، ولكن تنفق ثمرته على المساكين. </w:t>
      </w:r>
      <w:proofErr w:type="gramStart"/>
      <w:r w:rsidRPr="003F399B">
        <w:rPr>
          <w:rFonts w:ascii="Traditional Arabic" w:hAnsi="Traditional Arabic" w:cs="Traditional Arabic"/>
          <w:color w:val="000000"/>
          <w:sz w:val="32"/>
          <w:szCs w:val="32"/>
          <w:rtl/>
          <w:lang w:bidi="ar-DZ"/>
        </w:rPr>
        <w:t>فتصدق</w:t>
      </w:r>
      <w:proofErr w:type="gramEnd"/>
      <w:r w:rsidRPr="003F399B">
        <w:rPr>
          <w:rFonts w:ascii="Traditional Arabic" w:hAnsi="Traditional Arabic" w:cs="Traditional Arabic"/>
          <w:color w:val="000000"/>
          <w:sz w:val="32"/>
          <w:szCs w:val="32"/>
          <w:rtl/>
          <w:lang w:bidi="ar-DZ"/>
        </w:rPr>
        <w:t xml:space="preserve"> به عمر رضي الله عنه، في سبيل الله، وفي الرقاب، والمساكين، وابن السبيل، وذوي القربى. </w:t>
      </w:r>
    </w:p>
    <w:p w:rsidR="001B598C" w:rsidRPr="003F399B" w:rsidRDefault="001B598C" w:rsidP="000A0210">
      <w:pPr>
        <w:bidi/>
        <w:jc w:val="both"/>
        <w:rPr>
          <w:rFonts w:ascii="Traditional Arabic" w:hAnsi="Traditional Arabic" w:cs="Traditional Arabic"/>
          <w:color w:val="000000"/>
          <w:sz w:val="32"/>
          <w:szCs w:val="32"/>
          <w:rtl/>
          <w:lang w:bidi="ar-DZ"/>
        </w:rPr>
      </w:pPr>
      <w:r w:rsidRPr="003F399B">
        <w:rPr>
          <w:rFonts w:ascii="Traditional Arabic" w:hAnsi="Traditional Arabic" w:cs="Traditional Arabic"/>
          <w:color w:val="000000"/>
          <w:sz w:val="32"/>
          <w:szCs w:val="32"/>
          <w:rtl/>
          <w:lang w:bidi="ar-DZ"/>
        </w:rPr>
        <w:t xml:space="preserve">والوقف نوعان، خيري </w:t>
      </w:r>
      <w:proofErr w:type="spellStart"/>
      <w:r w:rsidRPr="003F399B">
        <w:rPr>
          <w:rFonts w:ascii="Traditional Arabic" w:hAnsi="Traditional Arabic" w:cs="Traditional Arabic"/>
          <w:color w:val="000000"/>
          <w:sz w:val="32"/>
          <w:szCs w:val="32"/>
          <w:rtl/>
          <w:lang w:bidi="ar-DZ"/>
        </w:rPr>
        <w:t>وذرﱢي</w:t>
      </w:r>
      <w:proofErr w:type="spellEnd"/>
      <w:r w:rsidRPr="003F399B">
        <w:rPr>
          <w:rFonts w:ascii="Traditional Arabic" w:hAnsi="Traditional Arabic" w:cs="Traditional Arabic"/>
          <w:color w:val="000000"/>
          <w:sz w:val="32"/>
          <w:szCs w:val="32"/>
          <w:rtl/>
          <w:lang w:bidi="ar-DZ"/>
        </w:rPr>
        <w:t xml:space="preserve"> </w:t>
      </w:r>
      <w:proofErr w:type="gramStart"/>
      <w:r w:rsidRPr="003F399B">
        <w:rPr>
          <w:rFonts w:ascii="Traditional Arabic" w:hAnsi="Traditional Arabic" w:cs="Traditional Arabic"/>
          <w:color w:val="000000"/>
          <w:sz w:val="32"/>
          <w:szCs w:val="32"/>
          <w:rtl/>
          <w:lang w:bidi="ar-DZ"/>
        </w:rPr>
        <w:t>(أهلي) :</w:t>
      </w:r>
      <w:proofErr w:type="gramEnd"/>
      <w:r w:rsidRPr="003F399B">
        <w:rPr>
          <w:rFonts w:ascii="Traditional Arabic" w:hAnsi="Traditional Arabic" w:cs="Traditional Arabic"/>
          <w:color w:val="000000"/>
          <w:sz w:val="32"/>
          <w:szCs w:val="32"/>
          <w:rtl/>
          <w:lang w:bidi="ar-DZ"/>
        </w:rPr>
        <w:t xml:space="preserve"> أما الخيري، فهو ما كان منذ البداية موجها إلى جهة الخير وبر لا تنقطع، كالفقراء والمؤسسات الاجتماعية... </w:t>
      </w:r>
      <w:proofErr w:type="gramStart"/>
      <w:r w:rsidRPr="003F399B">
        <w:rPr>
          <w:rFonts w:ascii="Traditional Arabic" w:hAnsi="Traditional Arabic" w:cs="Traditional Arabic"/>
          <w:color w:val="000000"/>
          <w:sz w:val="32"/>
          <w:szCs w:val="32"/>
          <w:rtl/>
          <w:lang w:bidi="ar-DZ"/>
        </w:rPr>
        <w:t>وأما</w:t>
      </w:r>
      <w:proofErr w:type="gramEnd"/>
      <w:r w:rsidRPr="003F399B">
        <w:rPr>
          <w:rFonts w:ascii="Traditional Arabic" w:hAnsi="Traditional Arabic" w:cs="Traditional Arabic"/>
          <w:color w:val="000000"/>
          <w:sz w:val="32"/>
          <w:szCs w:val="32"/>
          <w:rtl/>
          <w:lang w:bidi="ar-DZ"/>
        </w:rPr>
        <w:t xml:space="preserve"> </w:t>
      </w:r>
      <w:proofErr w:type="spellStart"/>
      <w:r w:rsidRPr="003F399B">
        <w:rPr>
          <w:rFonts w:ascii="Traditional Arabic" w:hAnsi="Traditional Arabic" w:cs="Traditional Arabic"/>
          <w:color w:val="000000"/>
          <w:sz w:val="32"/>
          <w:szCs w:val="32"/>
          <w:rtl/>
          <w:lang w:bidi="ar-DZ"/>
        </w:rPr>
        <w:t>الذرﱢي</w:t>
      </w:r>
      <w:proofErr w:type="spellEnd"/>
      <w:r w:rsidRPr="003F399B">
        <w:rPr>
          <w:rFonts w:ascii="Traditional Arabic" w:hAnsi="Traditional Arabic" w:cs="Traditional Arabic"/>
          <w:color w:val="000000"/>
          <w:sz w:val="32"/>
          <w:szCs w:val="32"/>
          <w:rtl/>
          <w:lang w:bidi="ar-DZ"/>
        </w:rPr>
        <w:t xml:space="preserve"> (وهو الأهلي) فهو ما كان موجها في أول أمره </w:t>
      </w:r>
      <w:r w:rsidRPr="003F399B">
        <w:rPr>
          <w:rFonts w:ascii="Traditional Arabic" w:hAnsi="Traditional Arabic" w:cs="Traditional Arabic"/>
          <w:color w:val="000000"/>
          <w:sz w:val="32"/>
          <w:szCs w:val="32"/>
          <w:rtl/>
          <w:lang w:bidi="ar-DZ"/>
        </w:rPr>
        <w:lastRenderedPageBreak/>
        <w:t xml:space="preserve">إلى حفظ ذرية الواقف من الضياع، فقرا وفاقة. ولكن يشترط أن يمحض ـ عند انقراض الذرية المستحقة إلى جهة بر وخير لا تنقطع، كالمساجد، </w:t>
      </w:r>
      <w:proofErr w:type="spellStart"/>
      <w:r w:rsidRPr="003F399B">
        <w:rPr>
          <w:rFonts w:ascii="Traditional Arabic" w:hAnsi="Traditional Arabic" w:cs="Traditional Arabic"/>
          <w:color w:val="000000"/>
          <w:sz w:val="32"/>
          <w:szCs w:val="32"/>
          <w:rtl/>
          <w:lang w:bidi="ar-DZ"/>
        </w:rPr>
        <w:t>والرباطات</w:t>
      </w:r>
      <w:proofErr w:type="spellEnd"/>
      <w:r w:rsidRPr="003F399B">
        <w:rPr>
          <w:rFonts w:ascii="Traditional Arabic" w:hAnsi="Traditional Arabic" w:cs="Traditional Arabic"/>
          <w:color w:val="000000"/>
          <w:sz w:val="32"/>
          <w:szCs w:val="32"/>
          <w:rtl/>
          <w:lang w:bidi="ar-DZ"/>
        </w:rPr>
        <w:t xml:space="preserve"> ...(</w:t>
      </w:r>
      <w:r w:rsidR="00667AB0">
        <w:rPr>
          <w:rFonts w:ascii="Traditional Arabic" w:hAnsi="Traditional Arabic" w:cs="Traditional Arabic" w:hint="cs"/>
          <w:color w:val="000000"/>
          <w:sz w:val="32"/>
          <w:szCs w:val="32"/>
          <w:rtl/>
          <w:lang w:bidi="ar-DZ"/>
        </w:rPr>
        <w:t xml:space="preserve">إبراهيم الطحاوي </w:t>
      </w:r>
      <w:r w:rsidR="000A0210">
        <w:rPr>
          <w:rFonts w:ascii="Traditional Arabic" w:hAnsi="Traditional Arabic" w:cs="Traditional Arabic" w:hint="cs"/>
          <w:color w:val="000000"/>
          <w:sz w:val="32"/>
          <w:szCs w:val="32"/>
          <w:rtl/>
          <w:lang w:bidi="ar-DZ"/>
        </w:rPr>
        <w:t>، 1974، 391/392)</w:t>
      </w:r>
      <w:r w:rsidRPr="003F399B">
        <w:rPr>
          <w:rFonts w:ascii="Traditional Arabic" w:hAnsi="Traditional Arabic" w:cs="Traditional Arabic"/>
          <w:color w:val="000000"/>
          <w:sz w:val="32"/>
          <w:szCs w:val="32"/>
          <w:rtl/>
          <w:lang w:bidi="ar-DZ"/>
        </w:rPr>
        <w:t xml:space="preserve">. </w:t>
      </w:r>
    </w:p>
    <w:p w:rsidR="001B598C" w:rsidRPr="003F399B" w:rsidRDefault="001B598C" w:rsidP="000A0210">
      <w:pPr>
        <w:bidi/>
        <w:jc w:val="both"/>
        <w:rPr>
          <w:rFonts w:ascii="Traditional Arabic" w:hAnsi="Traditional Arabic" w:cs="Traditional Arabic"/>
          <w:sz w:val="32"/>
          <w:szCs w:val="32"/>
          <w:rtl/>
          <w:lang w:bidi="ar-DZ"/>
        </w:rPr>
      </w:pPr>
      <w:proofErr w:type="gramStart"/>
      <w:r w:rsidRPr="003F399B">
        <w:rPr>
          <w:rFonts w:ascii="Traditional Arabic" w:hAnsi="Traditional Arabic" w:cs="Traditional Arabic"/>
          <w:sz w:val="32"/>
          <w:szCs w:val="32"/>
          <w:rtl/>
          <w:lang w:bidi="ar-DZ"/>
        </w:rPr>
        <w:t>فقد</w:t>
      </w:r>
      <w:proofErr w:type="gramEnd"/>
      <w:r w:rsidRPr="003F399B">
        <w:rPr>
          <w:rFonts w:ascii="Traditional Arabic" w:hAnsi="Traditional Arabic" w:cs="Traditional Arabic"/>
          <w:sz w:val="32"/>
          <w:szCs w:val="32"/>
          <w:rtl/>
          <w:lang w:bidi="ar-DZ"/>
        </w:rPr>
        <w:t xml:space="preserve"> كان من أهم ما رغب فيه الإسلام من الصدقات، ما عرف باسم " الصدقة الجارية "؛ أي </w:t>
      </w:r>
      <w:proofErr w:type="spellStart"/>
      <w:r w:rsidRPr="003F399B">
        <w:rPr>
          <w:rFonts w:ascii="Traditional Arabic" w:hAnsi="Traditional Arabic" w:cs="Traditional Arabic"/>
          <w:sz w:val="32"/>
          <w:szCs w:val="32"/>
          <w:rtl/>
          <w:lang w:bidi="ar-DZ"/>
        </w:rPr>
        <w:t>الدائمة.</w:t>
      </w:r>
      <w:proofErr w:type="gramStart"/>
      <w:r w:rsidRPr="003F399B">
        <w:rPr>
          <w:rFonts w:ascii="Traditional Arabic" w:hAnsi="Traditional Arabic" w:cs="Traditional Arabic"/>
          <w:sz w:val="32"/>
          <w:szCs w:val="32"/>
          <w:rtl/>
          <w:lang w:bidi="ar-DZ"/>
        </w:rPr>
        <w:t>حيث</w:t>
      </w:r>
      <w:proofErr w:type="spellEnd"/>
      <w:proofErr w:type="gramEnd"/>
      <w:r w:rsidRPr="003F399B">
        <w:rPr>
          <w:rFonts w:ascii="Traditional Arabic" w:hAnsi="Traditional Arabic" w:cs="Traditional Arabic"/>
          <w:sz w:val="32"/>
          <w:szCs w:val="32"/>
          <w:rtl/>
          <w:lang w:bidi="ar-DZ"/>
        </w:rPr>
        <w:t xml:space="preserve"> جعل الإسلام لها جزء متميزا عن غيرها من الصدقات، لبقاء أثرها ودوام نفعها، فكان ثوابها دائما باقيا لصاحبها بعد موته ما بقي نفعها... فقد وضح الإسلام ما للوقف الخيري من أثر ملموس في المجتمع الإسلامي في كافة العهود، والذي يعتبر من أبرز الأدلة على أصالة عواطف البر، وعمق معاني الخير في نفوس المسلمين، فإنهم لم يدعوا حاجة من حاجات المجتمع إلا وقف عليها الخيرون منهم جزء من أموالهم. وقد كانت هذه الأوقاف من السعة والضخامة </w:t>
      </w:r>
      <w:proofErr w:type="spellStart"/>
      <w:r w:rsidRPr="003F399B">
        <w:rPr>
          <w:rFonts w:ascii="Traditional Arabic" w:hAnsi="Traditional Arabic" w:cs="Traditional Arabic"/>
          <w:sz w:val="32"/>
          <w:szCs w:val="32"/>
          <w:rtl/>
          <w:lang w:bidi="ar-DZ"/>
        </w:rPr>
        <w:t>والتنوع،بحيث</w:t>
      </w:r>
      <w:proofErr w:type="spellEnd"/>
      <w:r w:rsidRPr="003F399B">
        <w:rPr>
          <w:rFonts w:ascii="Traditional Arabic" w:hAnsi="Traditional Arabic" w:cs="Traditional Arabic"/>
          <w:sz w:val="32"/>
          <w:szCs w:val="32"/>
          <w:rtl/>
          <w:lang w:bidi="ar-DZ"/>
        </w:rPr>
        <w:t xml:space="preserve"> صارت مفخرة للنظام الإسلامي، وأصبح الفقراء المحرومون يجدون من " تكاياها " ما </w:t>
      </w:r>
      <w:proofErr w:type="spellStart"/>
      <w:r w:rsidRPr="003F399B">
        <w:rPr>
          <w:rFonts w:ascii="Traditional Arabic" w:hAnsi="Traditional Arabic" w:cs="Traditional Arabic"/>
          <w:sz w:val="32"/>
          <w:szCs w:val="32"/>
          <w:rtl/>
          <w:lang w:bidi="ar-DZ"/>
        </w:rPr>
        <w:t>يقيهم</w:t>
      </w:r>
      <w:proofErr w:type="spellEnd"/>
      <w:r w:rsidRPr="003F399B">
        <w:rPr>
          <w:rFonts w:ascii="Traditional Arabic" w:hAnsi="Traditional Arabic" w:cs="Traditional Arabic"/>
          <w:sz w:val="32"/>
          <w:szCs w:val="32"/>
          <w:rtl/>
          <w:lang w:bidi="ar-DZ"/>
        </w:rPr>
        <w:t xml:space="preserve"> الجوع والعري، ومن مستشفياتها</w:t>
      </w:r>
      <w:r w:rsidR="000A0210">
        <w:rPr>
          <w:rFonts w:ascii="Traditional Arabic" w:hAnsi="Traditional Arabic" w:cs="Traditional Arabic" w:hint="cs"/>
          <w:sz w:val="32"/>
          <w:szCs w:val="32"/>
          <w:rtl/>
          <w:lang w:bidi="ar-DZ"/>
        </w:rPr>
        <w:t xml:space="preserve"> </w:t>
      </w:r>
      <w:r w:rsidRPr="003F399B">
        <w:rPr>
          <w:rFonts w:ascii="Traditional Arabic" w:hAnsi="Traditional Arabic" w:cs="Traditional Arabic"/>
          <w:sz w:val="32"/>
          <w:szCs w:val="32"/>
          <w:rtl/>
          <w:lang w:bidi="ar-DZ"/>
        </w:rPr>
        <w:t xml:space="preserve">المجانية ما يعالجون به الأمراض، ومن " سبلها  و ربطها " ما يعينهم على الأسفار. </w:t>
      </w:r>
      <w:proofErr w:type="gramStart"/>
      <w:r w:rsidRPr="003F399B">
        <w:rPr>
          <w:rFonts w:ascii="Traditional Arabic" w:hAnsi="Traditional Arabic" w:cs="Traditional Arabic"/>
          <w:sz w:val="32"/>
          <w:szCs w:val="32"/>
          <w:rtl/>
          <w:lang w:bidi="ar-DZ"/>
        </w:rPr>
        <w:t>ولقد</w:t>
      </w:r>
      <w:proofErr w:type="gramEnd"/>
      <w:r w:rsidRPr="003F399B">
        <w:rPr>
          <w:rFonts w:ascii="Traditional Arabic" w:hAnsi="Traditional Arabic" w:cs="Traditional Arabic"/>
          <w:sz w:val="32"/>
          <w:szCs w:val="32"/>
          <w:rtl/>
          <w:lang w:bidi="ar-DZ"/>
        </w:rPr>
        <w:t xml:space="preserve"> تتبع المسلمون مواضع الحاجات، مهما دقت وخفت، فوقفوا لها. حتى أنهم عينوا أوقافا لعلاج الحيوانات </w:t>
      </w:r>
      <w:proofErr w:type="gramStart"/>
      <w:r w:rsidRPr="003F399B">
        <w:rPr>
          <w:rFonts w:ascii="Traditional Arabic" w:hAnsi="Traditional Arabic" w:cs="Traditional Arabic"/>
          <w:sz w:val="32"/>
          <w:szCs w:val="32"/>
          <w:rtl/>
          <w:lang w:bidi="ar-DZ"/>
        </w:rPr>
        <w:t>المريضة</w:t>
      </w:r>
      <w:proofErr w:type="gramEnd"/>
      <w:r w:rsidRPr="003F399B">
        <w:rPr>
          <w:rFonts w:ascii="Traditional Arabic" w:hAnsi="Traditional Arabic" w:cs="Traditional Arabic"/>
          <w:sz w:val="32"/>
          <w:szCs w:val="32"/>
          <w:rtl/>
          <w:lang w:bidi="ar-DZ"/>
        </w:rPr>
        <w:t xml:space="preserve">، وأخرى لإطعام الكلاب الضالة. </w:t>
      </w:r>
      <w:proofErr w:type="gramStart"/>
      <w:r w:rsidRPr="003F399B">
        <w:rPr>
          <w:rFonts w:ascii="Traditional Arabic" w:hAnsi="Traditional Arabic" w:cs="Traditional Arabic"/>
          <w:sz w:val="32"/>
          <w:szCs w:val="32"/>
          <w:rtl/>
          <w:lang w:bidi="ar-DZ"/>
        </w:rPr>
        <w:t>وإذا</w:t>
      </w:r>
      <w:proofErr w:type="gramEnd"/>
      <w:r w:rsidRPr="003F399B">
        <w:rPr>
          <w:rFonts w:ascii="Traditional Arabic" w:hAnsi="Traditional Arabic" w:cs="Traditional Arabic"/>
          <w:sz w:val="32"/>
          <w:szCs w:val="32"/>
          <w:rtl/>
          <w:lang w:bidi="ar-DZ"/>
        </w:rPr>
        <w:t xml:space="preserve"> كانت هذه نظرتهم للحيوان، فكيف للإنسان ؟ فلا عجب إن وجدنا أوقافا شتى لليتامى واللقطاء والعميان والمقعدين وسائر العجزة، وذوي العاهات والمحتاجين(</w:t>
      </w:r>
      <w:r w:rsidR="000A0210">
        <w:rPr>
          <w:rFonts w:ascii="Traditional Arabic" w:hAnsi="Traditional Arabic" w:cs="Traditional Arabic" w:hint="cs"/>
          <w:sz w:val="32"/>
          <w:szCs w:val="32"/>
          <w:rtl/>
          <w:lang w:bidi="ar-DZ"/>
        </w:rPr>
        <w:t>يوسف القرضاوي ، 1991 ، 134/135</w:t>
      </w:r>
      <w:r w:rsidRPr="003F399B">
        <w:rPr>
          <w:rFonts w:ascii="Traditional Arabic" w:hAnsi="Traditional Arabic" w:cs="Traditional Arabic"/>
          <w:sz w:val="32"/>
          <w:szCs w:val="32"/>
          <w:rtl/>
          <w:lang w:bidi="ar-DZ"/>
        </w:rPr>
        <w:t xml:space="preserve">). </w:t>
      </w:r>
    </w:p>
    <w:p w:rsidR="00267F42" w:rsidRPr="003F399B" w:rsidRDefault="001B598C" w:rsidP="003F399B">
      <w:pPr>
        <w:autoSpaceDE w:val="0"/>
        <w:autoSpaceDN w:val="0"/>
        <w:bidi/>
        <w:adjustRightInd w:val="0"/>
        <w:jc w:val="both"/>
        <w:rPr>
          <w:rFonts w:ascii="Traditional Arabic" w:hAnsi="Traditional Arabic" w:cs="Traditional Arabic"/>
          <w:color w:val="333333"/>
          <w:sz w:val="32"/>
          <w:szCs w:val="32"/>
          <w:rtl/>
          <w:lang w:bidi="ar-DZ"/>
        </w:rPr>
      </w:pPr>
      <w:r w:rsidRPr="003F399B">
        <w:rPr>
          <w:rFonts w:ascii="Traditional Arabic" w:hAnsi="Traditional Arabic" w:cs="Traditional Arabic"/>
          <w:color w:val="333333"/>
          <w:sz w:val="32"/>
          <w:szCs w:val="32"/>
          <w:rtl/>
          <w:lang w:bidi="ar-DZ"/>
        </w:rPr>
        <w:t xml:space="preserve">كما اهتم الدين الإسلامي بقضية حساسة لدى أفراد المجتمع ، في الماضي او الحاضر أو المستقبل ، ألا وهي مسألة الميراث وكيفية تقسيم الإرث على مستحقيه . فشرح هذا الموضوع في العديد من الآيات ليبطل ما كان يفعله العرب في الجاهلية قبل الإسلام من توريث الرجال دون النساء ، والكبار دون الصغار . أما في الوقت الحالي فإن الإرث من أكثر القضايا التي تعرض على </w:t>
      </w:r>
      <w:proofErr w:type="gramStart"/>
      <w:r w:rsidRPr="003F399B">
        <w:rPr>
          <w:rFonts w:ascii="Traditional Arabic" w:hAnsi="Traditional Arabic" w:cs="Traditional Arabic"/>
          <w:color w:val="333333"/>
          <w:sz w:val="32"/>
          <w:szCs w:val="32"/>
          <w:rtl/>
          <w:lang w:bidi="ar-DZ"/>
        </w:rPr>
        <w:t>المحاكم ،</w:t>
      </w:r>
      <w:proofErr w:type="gramEnd"/>
      <w:r w:rsidRPr="003F399B">
        <w:rPr>
          <w:rFonts w:ascii="Traditional Arabic" w:hAnsi="Traditional Arabic" w:cs="Traditional Arabic"/>
          <w:color w:val="333333"/>
          <w:sz w:val="32"/>
          <w:szCs w:val="32"/>
          <w:rtl/>
          <w:lang w:bidi="ar-DZ"/>
        </w:rPr>
        <w:t xml:space="preserve"> بسبب النزعات حول الأموال ورغبة الكثيرين في التعدي على حقوق غيرهم من الأقارب . </w:t>
      </w:r>
      <w:r w:rsidR="00251BF9" w:rsidRPr="003F399B">
        <w:rPr>
          <w:rFonts w:ascii="Traditional Arabic" w:hAnsi="Traditional Arabic" w:cs="Traditional Arabic"/>
          <w:color w:val="333333"/>
          <w:sz w:val="32"/>
          <w:szCs w:val="32"/>
          <w:rtl/>
          <w:lang w:bidi="ar-DZ"/>
        </w:rPr>
        <w:t xml:space="preserve">فقد قال تعالى :" يوصيكم الله في أولادكم للذكر مثل حظ الأنثيين "( النساء ، 11) ، وقد وضّح </w:t>
      </w:r>
      <w:r w:rsidR="0055426A" w:rsidRPr="003F399B">
        <w:rPr>
          <w:rFonts w:ascii="Traditional Arabic" w:hAnsi="Traditional Arabic" w:cs="Traditional Arabic"/>
          <w:color w:val="333333"/>
          <w:sz w:val="32"/>
          <w:szCs w:val="32"/>
          <w:rtl/>
          <w:lang w:bidi="ar-DZ"/>
        </w:rPr>
        <w:t>الإسلام</w:t>
      </w:r>
      <w:r w:rsidR="00251BF9" w:rsidRPr="003F399B">
        <w:rPr>
          <w:rFonts w:ascii="Traditional Arabic" w:hAnsi="Traditional Arabic" w:cs="Traditional Arabic"/>
          <w:color w:val="333333"/>
          <w:sz w:val="32"/>
          <w:szCs w:val="32"/>
          <w:rtl/>
          <w:lang w:bidi="ar-DZ"/>
        </w:rPr>
        <w:t xml:space="preserve"> نصيب كل فرد من الميراث في سورة ال</w:t>
      </w:r>
      <w:r w:rsidR="0055426A" w:rsidRPr="003F399B">
        <w:rPr>
          <w:rFonts w:ascii="Traditional Arabic" w:hAnsi="Traditional Arabic" w:cs="Traditional Arabic"/>
          <w:color w:val="333333"/>
          <w:sz w:val="32"/>
          <w:szCs w:val="32"/>
          <w:rtl/>
          <w:lang w:bidi="ar-DZ"/>
        </w:rPr>
        <w:t>نساء ، كنصيب الوالدين ، الزوجين</w:t>
      </w:r>
      <w:r w:rsidR="00251BF9" w:rsidRPr="003F399B">
        <w:rPr>
          <w:rFonts w:ascii="Traditional Arabic" w:hAnsi="Traditional Arabic" w:cs="Traditional Arabic"/>
          <w:color w:val="333333"/>
          <w:sz w:val="32"/>
          <w:szCs w:val="32"/>
          <w:rtl/>
          <w:lang w:bidi="ar-DZ"/>
        </w:rPr>
        <w:t xml:space="preserve">، الأبناء ، البنات وبنات الابن ، الأخوات للوالدين أو لأب ، الأخوة لأم ...والحديث يطول في هذا الصدد ، ويحتاج تفصيله شخص متخصص . </w:t>
      </w:r>
    </w:p>
    <w:p w:rsidR="00251BF9" w:rsidRPr="003F399B" w:rsidRDefault="0055426A" w:rsidP="003F399B">
      <w:pPr>
        <w:autoSpaceDE w:val="0"/>
        <w:autoSpaceDN w:val="0"/>
        <w:bidi/>
        <w:adjustRightInd w:val="0"/>
        <w:jc w:val="both"/>
        <w:rPr>
          <w:rFonts w:ascii="Traditional Arabic" w:hAnsi="Traditional Arabic" w:cs="Traditional Arabic"/>
          <w:color w:val="333333"/>
          <w:sz w:val="32"/>
          <w:szCs w:val="32"/>
          <w:rtl/>
          <w:lang w:bidi="ar-DZ"/>
        </w:rPr>
      </w:pPr>
      <w:r w:rsidRPr="003F399B">
        <w:rPr>
          <w:rFonts w:ascii="Traditional Arabic" w:hAnsi="Traditional Arabic" w:cs="Traditional Arabic"/>
          <w:color w:val="333333"/>
          <w:sz w:val="32"/>
          <w:szCs w:val="32"/>
          <w:rtl/>
          <w:lang w:bidi="ar-DZ"/>
        </w:rPr>
        <w:t xml:space="preserve">أما المبادلات </w:t>
      </w:r>
      <w:proofErr w:type="gramStart"/>
      <w:r w:rsidRPr="003F399B">
        <w:rPr>
          <w:rFonts w:ascii="Traditional Arabic" w:hAnsi="Traditional Arabic" w:cs="Traditional Arabic"/>
          <w:color w:val="333333"/>
          <w:sz w:val="32"/>
          <w:szCs w:val="32"/>
          <w:rtl/>
          <w:lang w:bidi="ar-DZ"/>
        </w:rPr>
        <w:t>التجارية ،</w:t>
      </w:r>
      <w:proofErr w:type="gramEnd"/>
      <w:r w:rsidRPr="003F399B">
        <w:rPr>
          <w:rFonts w:ascii="Traditional Arabic" w:hAnsi="Traditional Arabic" w:cs="Traditional Arabic"/>
          <w:color w:val="333333"/>
          <w:sz w:val="32"/>
          <w:szCs w:val="32"/>
          <w:rtl/>
          <w:lang w:bidi="ar-DZ"/>
        </w:rPr>
        <w:t xml:space="preserve"> التي تحكمها الآن القوانين الاقتصادية وقوانين التجارة العالمية ، فإن الإسلام أوضح الجائز منها ، مثل : </w:t>
      </w:r>
    </w:p>
    <w:p w:rsidR="0055426A" w:rsidRPr="003F399B" w:rsidRDefault="0055426A" w:rsidP="003F399B">
      <w:pPr>
        <w:autoSpaceDE w:val="0"/>
        <w:autoSpaceDN w:val="0"/>
        <w:bidi/>
        <w:adjustRightInd w:val="0"/>
        <w:jc w:val="both"/>
        <w:rPr>
          <w:rFonts w:ascii="Traditional Arabic" w:hAnsi="Traditional Arabic" w:cs="Traditional Arabic"/>
          <w:color w:val="333333"/>
          <w:sz w:val="32"/>
          <w:szCs w:val="32"/>
          <w:rtl/>
          <w:lang w:bidi="ar-DZ"/>
        </w:rPr>
      </w:pPr>
      <w:r w:rsidRPr="003F399B">
        <w:rPr>
          <w:rFonts w:ascii="Traditional Arabic" w:hAnsi="Traditional Arabic" w:cs="Traditional Arabic"/>
          <w:color w:val="333333"/>
          <w:sz w:val="32"/>
          <w:szCs w:val="32"/>
          <w:rtl/>
          <w:lang w:bidi="ar-DZ"/>
        </w:rPr>
        <w:t xml:space="preserve">ـ بيع </w:t>
      </w:r>
      <w:proofErr w:type="gramStart"/>
      <w:r w:rsidRPr="003F399B">
        <w:rPr>
          <w:rFonts w:ascii="Traditional Arabic" w:hAnsi="Traditional Arabic" w:cs="Traditional Arabic"/>
          <w:color w:val="333333"/>
          <w:sz w:val="32"/>
          <w:szCs w:val="32"/>
          <w:rtl/>
          <w:lang w:bidi="ar-DZ"/>
        </w:rPr>
        <w:t>المرابحة :</w:t>
      </w:r>
      <w:proofErr w:type="gramEnd"/>
      <w:r w:rsidRPr="003F399B">
        <w:rPr>
          <w:rFonts w:ascii="Traditional Arabic" w:hAnsi="Traditional Arabic" w:cs="Traditional Arabic"/>
          <w:color w:val="333333"/>
          <w:sz w:val="32"/>
          <w:szCs w:val="32"/>
          <w:rtl/>
          <w:lang w:bidi="ar-DZ"/>
        </w:rPr>
        <w:t xml:space="preserve"> وهو بيع بمثل الثمن الأول مع زيادة الربح . فقد روي عن عثمان بن عفان رضي الله عنه أنه كان يشتري العير </w:t>
      </w:r>
      <w:proofErr w:type="gramStart"/>
      <w:r w:rsidRPr="003F399B">
        <w:rPr>
          <w:rFonts w:ascii="Traditional Arabic" w:hAnsi="Traditional Arabic" w:cs="Traditional Arabic"/>
          <w:color w:val="333333"/>
          <w:sz w:val="32"/>
          <w:szCs w:val="32"/>
          <w:rtl/>
          <w:lang w:bidi="ar-DZ"/>
        </w:rPr>
        <w:t>فيقول :</w:t>
      </w:r>
      <w:proofErr w:type="gramEnd"/>
      <w:r w:rsidRPr="003F399B">
        <w:rPr>
          <w:rFonts w:ascii="Traditional Arabic" w:hAnsi="Traditional Arabic" w:cs="Traditional Arabic"/>
          <w:color w:val="333333"/>
          <w:sz w:val="32"/>
          <w:szCs w:val="32"/>
          <w:rtl/>
          <w:lang w:bidi="ar-DZ"/>
        </w:rPr>
        <w:t xml:space="preserve"> من يربحني عقلها من يضع في يدي دينار .</w:t>
      </w:r>
    </w:p>
    <w:p w:rsidR="0055426A" w:rsidRPr="003F399B" w:rsidRDefault="0055426A" w:rsidP="003F399B">
      <w:pPr>
        <w:autoSpaceDE w:val="0"/>
        <w:autoSpaceDN w:val="0"/>
        <w:bidi/>
        <w:adjustRightInd w:val="0"/>
        <w:jc w:val="both"/>
        <w:rPr>
          <w:rFonts w:ascii="Traditional Arabic" w:hAnsi="Traditional Arabic" w:cs="Traditional Arabic"/>
          <w:color w:val="333333"/>
          <w:sz w:val="32"/>
          <w:szCs w:val="32"/>
          <w:rtl/>
          <w:lang w:bidi="ar-DZ"/>
        </w:rPr>
      </w:pPr>
      <w:r w:rsidRPr="003F399B">
        <w:rPr>
          <w:rFonts w:ascii="Traditional Arabic" w:hAnsi="Traditional Arabic" w:cs="Traditional Arabic"/>
          <w:color w:val="333333"/>
          <w:sz w:val="32"/>
          <w:szCs w:val="32"/>
          <w:rtl/>
          <w:lang w:bidi="ar-DZ"/>
        </w:rPr>
        <w:t>ـ البيع بالتقسيط : وهو</w:t>
      </w:r>
      <w:r w:rsidR="00DC1FD1" w:rsidRPr="003F399B">
        <w:rPr>
          <w:rFonts w:ascii="Traditional Arabic" w:hAnsi="Traditional Arabic" w:cs="Traditional Arabic"/>
          <w:color w:val="333333"/>
          <w:sz w:val="32"/>
          <w:szCs w:val="32"/>
          <w:rtl/>
          <w:lang w:bidi="ar-DZ"/>
        </w:rPr>
        <w:t xml:space="preserve"> </w:t>
      </w:r>
      <w:r w:rsidRPr="003F399B">
        <w:rPr>
          <w:rFonts w:ascii="Traditional Arabic" w:hAnsi="Traditional Arabic" w:cs="Traditional Arabic"/>
          <w:color w:val="333333"/>
          <w:sz w:val="32"/>
          <w:szCs w:val="32"/>
          <w:rtl/>
          <w:lang w:bidi="ar-DZ"/>
        </w:rPr>
        <w:t xml:space="preserve">بيع السلعة بثمن مؤجل يسدد على فترات متفاوتة . </w:t>
      </w:r>
      <w:r w:rsidR="00DC1FD1" w:rsidRPr="003F399B">
        <w:rPr>
          <w:rFonts w:ascii="Traditional Arabic" w:hAnsi="Traditional Arabic" w:cs="Traditional Arabic"/>
          <w:color w:val="333333"/>
          <w:sz w:val="32"/>
          <w:szCs w:val="32"/>
          <w:rtl/>
          <w:lang w:bidi="ar-DZ"/>
        </w:rPr>
        <w:t>وهو جائز لما فيه من تحقيق مصالح الناس فيبلغون حاجاتهم مما في أيدي بعضهم البعض ، طبعا مع مراعاة الشروط الموضوعة في ذلك ، فلا يكون ذريعة للربا .</w:t>
      </w:r>
    </w:p>
    <w:p w:rsidR="00DC1FD1" w:rsidRPr="003F399B" w:rsidRDefault="00DC1FD1" w:rsidP="003F399B">
      <w:pPr>
        <w:autoSpaceDE w:val="0"/>
        <w:autoSpaceDN w:val="0"/>
        <w:bidi/>
        <w:adjustRightInd w:val="0"/>
        <w:jc w:val="both"/>
        <w:rPr>
          <w:rFonts w:ascii="Traditional Arabic" w:hAnsi="Traditional Arabic" w:cs="Traditional Arabic"/>
          <w:color w:val="333333"/>
          <w:sz w:val="32"/>
          <w:szCs w:val="32"/>
          <w:rtl/>
          <w:lang w:bidi="ar-DZ"/>
        </w:rPr>
      </w:pPr>
      <w:r w:rsidRPr="003F399B">
        <w:rPr>
          <w:rFonts w:ascii="Traditional Arabic" w:hAnsi="Traditional Arabic" w:cs="Traditional Arabic"/>
          <w:color w:val="333333"/>
          <w:sz w:val="32"/>
          <w:szCs w:val="32"/>
          <w:rtl/>
          <w:lang w:bidi="ar-DZ"/>
        </w:rPr>
        <w:lastRenderedPageBreak/>
        <w:t xml:space="preserve">ـ القراض أو المضاربة : وهي أن يعطي أحد للآخر مالا ليتجر فيه ، وأن يكون الربح بينهما على ما اشترطاه ، والخسارة من رأس المال فقط . وفي ذلك يقول تعالى :" </w:t>
      </w:r>
      <w:proofErr w:type="spellStart"/>
      <w:r w:rsidRPr="003F399B">
        <w:rPr>
          <w:rFonts w:ascii="Traditional Arabic" w:hAnsi="Traditional Arabic" w:cs="Traditional Arabic"/>
          <w:color w:val="333333"/>
          <w:sz w:val="32"/>
          <w:szCs w:val="32"/>
          <w:rtl/>
          <w:lang w:bidi="ar-DZ"/>
        </w:rPr>
        <w:t>وءاخرون</w:t>
      </w:r>
      <w:proofErr w:type="spellEnd"/>
      <w:r w:rsidRPr="003F399B">
        <w:rPr>
          <w:rFonts w:ascii="Traditional Arabic" w:hAnsi="Traditional Arabic" w:cs="Traditional Arabic"/>
          <w:color w:val="333333"/>
          <w:sz w:val="32"/>
          <w:szCs w:val="32"/>
          <w:rtl/>
          <w:lang w:bidi="ar-DZ"/>
        </w:rPr>
        <w:t xml:space="preserve"> يضربون في الأرض يبتغون من فضل الله " ( المزمل 20) </w:t>
      </w:r>
    </w:p>
    <w:p w:rsidR="003F399B" w:rsidRDefault="0052341D" w:rsidP="004C69CB">
      <w:pPr>
        <w:autoSpaceDE w:val="0"/>
        <w:autoSpaceDN w:val="0"/>
        <w:bidi/>
        <w:adjustRightInd w:val="0"/>
        <w:jc w:val="both"/>
        <w:rPr>
          <w:rFonts w:ascii="Traditional Arabic" w:hAnsi="Traditional Arabic" w:cs="Traditional Arabic"/>
          <w:color w:val="333333"/>
          <w:sz w:val="32"/>
          <w:szCs w:val="32"/>
          <w:rtl/>
          <w:lang w:bidi="ar-DZ"/>
        </w:rPr>
      </w:pPr>
      <w:r w:rsidRPr="003F399B">
        <w:rPr>
          <w:rFonts w:ascii="Traditional Arabic" w:hAnsi="Traditional Arabic" w:cs="Traditional Arabic"/>
          <w:color w:val="333333"/>
          <w:sz w:val="32"/>
          <w:szCs w:val="32"/>
          <w:rtl/>
          <w:lang w:bidi="ar-DZ"/>
        </w:rPr>
        <w:t>وحتى بعد التطور الحاصل في مجريات الحياة اليومية فيما يتعلق بالأموال : الشيكات ، الودائع البنكية ، الحوالات</w:t>
      </w:r>
      <w:r w:rsidR="00C37E28" w:rsidRPr="003F399B">
        <w:rPr>
          <w:rFonts w:ascii="Traditional Arabic" w:hAnsi="Traditional Arabic" w:cs="Traditional Arabic"/>
          <w:color w:val="333333"/>
          <w:sz w:val="32"/>
          <w:szCs w:val="32"/>
          <w:rtl/>
          <w:lang w:bidi="ar-DZ"/>
        </w:rPr>
        <w:t xml:space="preserve">، البطاقات المصرفية </w:t>
      </w:r>
      <w:r w:rsidRPr="003F399B">
        <w:rPr>
          <w:rFonts w:ascii="Traditional Arabic" w:hAnsi="Traditional Arabic" w:cs="Traditional Arabic"/>
          <w:color w:val="333333"/>
          <w:sz w:val="32"/>
          <w:szCs w:val="32"/>
          <w:rtl/>
          <w:lang w:bidi="ar-DZ"/>
        </w:rPr>
        <w:t xml:space="preserve"> ... فيها ما يخرج عن </w:t>
      </w:r>
      <w:r w:rsidR="00C37E28" w:rsidRPr="003F399B">
        <w:rPr>
          <w:rFonts w:ascii="Traditional Arabic" w:hAnsi="Traditional Arabic" w:cs="Traditional Arabic"/>
          <w:color w:val="333333"/>
          <w:sz w:val="32"/>
          <w:szCs w:val="32"/>
          <w:rtl/>
          <w:lang w:bidi="ar-DZ"/>
        </w:rPr>
        <w:t xml:space="preserve">المعنى الحقيقي إلى الربا ، لكن فقه المعاملات المالية يوضح الشروط اللازمة لكل تعامل ، حتى يتمكن المسلم من مجاراة التحديث مع المحافظة على سلامة ذمته المالية .( يوسف بن عبد الله </w:t>
      </w:r>
      <w:proofErr w:type="spellStart"/>
      <w:r w:rsidR="00C37E28" w:rsidRPr="003F399B">
        <w:rPr>
          <w:rFonts w:ascii="Traditional Arabic" w:hAnsi="Traditional Arabic" w:cs="Traditional Arabic"/>
          <w:color w:val="333333"/>
          <w:sz w:val="32"/>
          <w:szCs w:val="32"/>
          <w:rtl/>
          <w:lang w:bidi="ar-DZ"/>
        </w:rPr>
        <w:t>الشبيلي</w:t>
      </w:r>
      <w:proofErr w:type="spellEnd"/>
      <w:r w:rsidR="00C37E28" w:rsidRPr="003F399B">
        <w:rPr>
          <w:rFonts w:ascii="Traditional Arabic" w:hAnsi="Traditional Arabic" w:cs="Traditional Arabic"/>
          <w:color w:val="333333"/>
          <w:sz w:val="32"/>
          <w:szCs w:val="32"/>
          <w:rtl/>
          <w:lang w:bidi="ar-DZ"/>
        </w:rPr>
        <w:t xml:space="preserve"> ، 1426هـ )</w:t>
      </w:r>
    </w:p>
    <w:p w:rsidR="004C69CB" w:rsidRDefault="004C69CB" w:rsidP="004C69CB">
      <w:pPr>
        <w:autoSpaceDE w:val="0"/>
        <w:autoSpaceDN w:val="0"/>
        <w:bidi/>
        <w:adjustRightInd w:val="0"/>
        <w:jc w:val="both"/>
        <w:rPr>
          <w:rFonts w:ascii="Traditional Arabic" w:hAnsi="Traditional Arabic" w:cs="Traditional Arabic"/>
          <w:color w:val="333333"/>
          <w:sz w:val="32"/>
          <w:szCs w:val="32"/>
          <w:rtl/>
          <w:lang w:bidi="ar-DZ"/>
        </w:rPr>
      </w:pPr>
      <w:r>
        <w:rPr>
          <w:rFonts w:ascii="Traditional Arabic" w:hAnsi="Traditional Arabic" w:cs="Traditional Arabic" w:hint="cs"/>
          <w:color w:val="333333"/>
          <w:sz w:val="32"/>
          <w:szCs w:val="32"/>
          <w:rtl/>
          <w:lang w:bidi="ar-DZ"/>
        </w:rPr>
        <w:t xml:space="preserve">وهناك مجموعة من الضوابط الشرعية التي تحكم المعاملات المالية تتمثل فيما </w:t>
      </w:r>
      <w:proofErr w:type="gramStart"/>
      <w:r>
        <w:rPr>
          <w:rFonts w:ascii="Traditional Arabic" w:hAnsi="Traditional Arabic" w:cs="Traditional Arabic" w:hint="cs"/>
          <w:color w:val="333333"/>
          <w:sz w:val="32"/>
          <w:szCs w:val="32"/>
          <w:rtl/>
          <w:lang w:bidi="ar-DZ"/>
        </w:rPr>
        <w:t>يأتي :</w:t>
      </w:r>
      <w:proofErr w:type="gramEnd"/>
      <w:r>
        <w:rPr>
          <w:rFonts w:ascii="Traditional Arabic" w:hAnsi="Traditional Arabic" w:cs="Traditional Arabic" w:hint="cs"/>
          <w:color w:val="333333"/>
          <w:sz w:val="32"/>
          <w:szCs w:val="32"/>
          <w:rtl/>
          <w:lang w:bidi="ar-DZ"/>
        </w:rPr>
        <w:t xml:space="preserve"> </w:t>
      </w:r>
    </w:p>
    <w:p w:rsidR="004C69CB" w:rsidRDefault="004C69CB" w:rsidP="004C69CB">
      <w:pPr>
        <w:autoSpaceDE w:val="0"/>
        <w:autoSpaceDN w:val="0"/>
        <w:bidi/>
        <w:adjustRightInd w:val="0"/>
        <w:jc w:val="both"/>
        <w:rPr>
          <w:rFonts w:ascii="Traditional Arabic" w:hAnsi="Traditional Arabic" w:cs="Traditional Arabic"/>
          <w:color w:val="333333"/>
          <w:sz w:val="32"/>
          <w:szCs w:val="32"/>
          <w:rtl/>
          <w:lang w:bidi="ar-DZ"/>
        </w:rPr>
      </w:pPr>
      <w:r>
        <w:rPr>
          <w:rFonts w:ascii="Traditional Arabic" w:hAnsi="Traditional Arabic" w:cs="Traditional Arabic" w:hint="cs"/>
          <w:color w:val="333333"/>
          <w:sz w:val="32"/>
          <w:szCs w:val="32"/>
          <w:rtl/>
          <w:lang w:bidi="ar-DZ"/>
        </w:rPr>
        <w:t>ــ تحقيق النية الصادقة ، قبل البدء في أية معاملة .</w:t>
      </w:r>
    </w:p>
    <w:p w:rsidR="004C69CB" w:rsidRDefault="004C69CB" w:rsidP="004C69CB">
      <w:pPr>
        <w:autoSpaceDE w:val="0"/>
        <w:autoSpaceDN w:val="0"/>
        <w:bidi/>
        <w:adjustRightInd w:val="0"/>
        <w:jc w:val="both"/>
        <w:rPr>
          <w:rFonts w:ascii="Traditional Arabic" w:hAnsi="Traditional Arabic" w:cs="Traditional Arabic"/>
          <w:color w:val="333333"/>
          <w:sz w:val="32"/>
          <w:szCs w:val="32"/>
          <w:rtl/>
          <w:lang w:bidi="ar-DZ"/>
        </w:rPr>
      </w:pPr>
      <w:r>
        <w:rPr>
          <w:rFonts w:ascii="Traditional Arabic" w:hAnsi="Traditional Arabic" w:cs="Traditional Arabic" w:hint="cs"/>
          <w:color w:val="333333"/>
          <w:sz w:val="32"/>
          <w:szCs w:val="32"/>
          <w:rtl/>
          <w:lang w:bidi="ar-DZ"/>
        </w:rPr>
        <w:t xml:space="preserve">ـ </w:t>
      </w:r>
      <w:proofErr w:type="gramStart"/>
      <w:r>
        <w:rPr>
          <w:rFonts w:ascii="Traditional Arabic" w:hAnsi="Traditional Arabic" w:cs="Traditional Arabic" w:hint="cs"/>
          <w:color w:val="333333"/>
          <w:sz w:val="32"/>
          <w:szCs w:val="32"/>
          <w:rtl/>
          <w:lang w:bidi="ar-DZ"/>
        </w:rPr>
        <w:t>الالتزام</w:t>
      </w:r>
      <w:proofErr w:type="gramEnd"/>
      <w:r>
        <w:rPr>
          <w:rFonts w:ascii="Traditional Arabic" w:hAnsi="Traditional Arabic" w:cs="Traditional Arabic" w:hint="cs"/>
          <w:color w:val="333333"/>
          <w:sz w:val="32"/>
          <w:szCs w:val="32"/>
          <w:rtl/>
          <w:lang w:bidi="ar-DZ"/>
        </w:rPr>
        <w:t xml:space="preserve"> بالحلال الطيب وتجنب الحرام الخبيث </w:t>
      </w:r>
    </w:p>
    <w:p w:rsidR="004C69CB" w:rsidRDefault="004C69CB" w:rsidP="004C69CB">
      <w:pPr>
        <w:autoSpaceDE w:val="0"/>
        <w:autoSpaceDN w:val="0"/>
        <w:bidi/>
        <w:adjustRightInd w:val="0"/>
        <w:jc w:val="both"/>
        <w:rPr>
          <w:rFonts w:ascii="Traditional Arabic" w:hAnsi="Traditional Arabic" w:cs="Traditional Arabic"/>
          <w:color w:val="333333"/>
          <w:sz w:val="32"/>
          <w:szCs w:val="32"/>
          <w:rtl/>
          <w:lang w:bidi="ar-DZ"/>
        </w:rPr>
      </w:pPr>
      <w:r>
        <w:rPr>
          <w:rFonts w:ascii="Traditional Arabic" w:hAnsi="Traditional Arabic" w:cs="Traditional Arabic" w:hint="cs"/>
          <w:color w:val="333333"/>
          <w:sz w:val="32"/>
          <w:szCs w:val="32"/>
          <w:rtl/>
          <w:lang w:bidi="ar-DZ"/>
        </w:rPr>
        <w:t xml:space="preserve">ـ توثيق المعاملات بالعقود </w:t>
      </w:r>
      <w:proofErr w:type="gramStart"/>
      <w:r>
        <w:rPr>
          <w:rFonts w:ascii="Traditional Arabic" w:hAnsi="Traditional Arabic" w:cs="Traditional Arabic" w:hint="cs"/>
          <w:color w:val="333333"/>
          <w:sz w:val="32"/>
          <w:szCs w:val="32"/>
          <w:rtl/>
          <w:lang w:bidi="ar-DZ"/>
        </w:rPr>
        <w:t>والعهود</w:t>
      </w:r>
      <w:proofErr w:type="gramEnd"/>
      <w:r>
        <w:rPr>
          <w:rFonts w:ascii="Traditional Arabic" w:hAnsi="Traditional Arabic" w:cs="Traditional Arabic" w:hint="cs"/>
          <w:color w:val="333333"/>
          <w:sz w:val="32"/>
          <w:szCs w:val="32"/>
          <w:rtl/>
          <w:lang w:bidi="ar-DZ"/>
        </w:rPr>
        <w:t xml:space="preserve"> </w:t>
      </w:r>
    </w:p>
    <w:p w:rsidR="004C69CB" w:rsidRDefault="004C69CB" w:rsidP="004C69CB">
      <w:pPr>
        <w:autoSpaceDE w:val="0"/>
        <w:autoSpaceDN w:val="0"/>
        <w:bidi/>
        <w:adjustRightInd w:val="0"/>
        <w:jc w:val="both"/>
        <w:rPr>
          <w:rFonts w:ascii="Traditional Arabic" w:hAnsi="Traditional Arabic" w:cs="Traditional Arabic"/>
          <w:color w:val="333333"/>
          <w:sz w:val="32"/>
          <w:szCs w:val="32"/>
          <w:rtl/>
          <w:lang w:bidi="ar-DZ"/>
        </w:rPr>
      </w:pPr>
      <w:r>
        <w:rPr>
          <w:rFonts w:ascii="Traditional Arabic" w:hAnsi="Traditional Arabic" w:cs="Traditional Arabic" w:hint="cs"/>
          <w:color w:val="333333"/>
          <w:sz w:val="32"/>
          <w:szCs w:val="32"/>
          <w:rtl/>
          <w:lang w:bidi="ar-DZ"/>
        </w:rPr>
        <w:t xml:space="preserve">ـ سلامة </w:t>
      </w:r>
      <w:proofErr w:type="gramStart"/>
      <w:r>
        <w:rPr>
          <w:rFonts w:ascii="Traditional Arabic" w:hAnsi="Traditional Arabic" w:cs="Traditional Arabic" w:hint="cs"/>
          <w:color w:val="333333"/>
          <w:sz w:val="32"/>
          <w:szCs w:val="32"/>
          <w:rtl/>
          <w:lang w:bidi="ar-DZ"/>
        </w:rPr>
        <w:t>واستيفاء</w:t>
      </w:r>
      <w:proofErr w:type="gramEnd"/>
      <w:r>
        <w:rPr>
          <w:rFonts w:ascii="Traditional Arabic" w:hAnsi="Traditional Arabic" w:cs="Traditional Arabic" w:hint="cs"/>
          <w:color w:val="333333"/>
          <w:sz w:val="32"/>
          <w:szCs w:val="32"/>
          <w:rtl/>
          <w:lang w:bidi="ar-DZ"/>
        </w:rPr>
        <w:t xml:space="preserve"> العقود والالتزام بها </w:t>
      </w:r>
    </w:p>
    <w:p w:rsidR="004C69CB" w:rsidRDefault="004C69CB" w:rsidP="00B763E8">
      <w:pPr>
        <w:autoSpaceDE w:val="0"/>
        <w:autoSpaceDN w:val="0"/>
        <w:bidi/>
        <w:adjustRightInd w:val="0"/>
        <w:jc w:val="both"/>
        <w:rPr>
          <w:rFonts w:ascii="Traditional Arabic" w:hAnsi="Traditional Arabic" w:cs="Traditional Arabic"/>
          <w:color w:val="333333"/>
          <w:sz w:val="32"/>
          <w:szCs w:val="32"/>
          <w:rtl/>
          <w:lang w:bidi="ar-DZ"/>
        </w:rPr>
      </w:pPr>
      <w:r>
        <w:rPr>
          <w:rFonts w:ascii="Traditional Arabic" w:hAnsi="Traditional Arabic" w:cs="Traditional Arabic" w:hint="cs"/>
          <w:color w:val="333333"/>
          <w:sz w:val="32"/>
          <w:szCs w:val="32"/>
          <w:rtl/>
          <w:lang w:bidi="ar-DZ"/>
        </w:rPr>
        <w:t xml:space="preserve">ـ مشروعية الغاية ومشروعية الوسيلة </w:t>
      </w:r>
      <w:r w:rsidR="00960700">
        <w:rPr>
          <w:rFonts w:ascii="Traditional Arabic" w:hAnsi="Traditional Arabic" w:cs="Traditional Arabic" w:hint="cs"/>
          <w:color w:val="333333"/>
          <w:sz w:val="32"/>
          <w:szCs w:val="32"/>
          <w:rtl/>
          <w:lang w:bidi="ar-DZ"/>
        </w:rPr>
        <w:t>.</w:t>
      </w:r>
    </w:p>
    <w:p w:rsidR="00960700" w:rsidRDefault="00960700" w:rsidP="00960700">
      <w:pPr>
        <w:autoSpaceDE w:val="0"/>
        <w:autoSpaceDN w:val="0"/>
        <w:bidi/>
        <w:adjustRightInd w:val="0"/>
        <w:jc w:val="both"/>
        <w:rPr>
          <w:rFonts w:ascii="Traditional Arabic" w:hAnsi="Traditional Arabic" w:cs="Traditional Arabic"/>
          <w:color w:val="333333"/>
          <w:sz w:val="32"/>
          <w:szCs w:val="32"/>
          <w:rtl/>
          <w:lang w:bidi="ar-DZ"/>
        </w:rPr>
      </w:pPr>
    </w:p>
    <w:p w:rsidR="00FE4A65" w:rsidRPr="00960700" w:rsidRDefault="00267F42" w:rsidP="003F399B">
      <w:pPr>
        <w:autoSpaceDE w:val="0"/>
        <w:autoSpaceDN w:val="0"/>
        <w:bidi/>
        <w:adjustRightInd w:val="0"/>
        <w:jc w:val="both"/>
        <w:rPr>
          <w:rFonts w:ascii="Traditional Arabic" w:hAnsi="Traditional Arabic" w:cs="Traditional Arabic"/>
          <w:b/>
          <w:bCs/>
          <w:color w:val="333333"/>
          <w:sz w:val="36"/>
          <w:szCs w:val="36"/>
          <w:rtl/>
        </w:rPr>
      </w:pPr>
      <w:r w:rsidRPr="00960700">
        <w:rPr>
          <w:rFonts w:ascii="Traditional Arabic" w:hAnsi="Traditional Arabic" w:cs="Traditional Arabic"/>
          <w:b/>
          <w:bCs/>
          <w:color w:val="333333"/>
          <w:sz w:val="36"/>
          <w:szCs w:val="36"/>
          <w:rtl/>
        </w:rPr>
        <w:t>4</w:t>
      </w:r>
      <w:r w:rsidR="00FE4A65" w:rsidRPr="00960700">
        <w:rPr>
          <w:rFonts w:ascii="Traditional Arabic" w:hAnsi="Traditional Arabic" w:cs="Traditional Arabic"/>
          <w:b/>
          <w:bCs/>
          <w:color w:val="333333"/>
          <w:sz w:val="36"/>
          <w:szCs w:val="36"/>
          <w:rtl/>
        </w:rPr>
        <w:t xml:space="preserve">ـ القيادة وحسن التسيير : </w:t>
      </w:r>
    </w:p>
    <w:p w:rsidR="00A138B5" w:rsidRPr="003F399B" w:rsidRDefault="00A138B5"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يشير مصطلح القيادة إلى العملية التي بواسطتها يقوم الفرد بتوجيه أو التأثير في أفكار أو مشاعر الآخرين أو في </w:t>
      </w:r>
      <w:proofErr w:type="gramStart"/>
      <w:r w:rsidRPr="003F399B">
        <w:rPr>
          <w:rFonts w:ascii="Traditional Arabic" w:hAnsi="Traditional Arabic" w:cs="Traditional Arabic"/>
          <w:color w:val="333333"/>
          <w:sz w:val="32"/>
          <w:szCs w:val="32"/>
          <w:rtl/>
        </w:rPr>
        <w:t>سلوكهم .</w:t>
      </w:r>
      <w:proofErr w:type="gramEnd"/>
      <w:r w:rsidRPr="003F399B">
        <w:rPr>
          <w:rFonts w:ascii="Traditional Arabic" w:hAnsi="Traditional Arabic" w:cs="Traditional Arabic"/>
          <w:color w:val="333333"/>
          <w:sz w:val="32"/>
          <w:szCs w:val="32"/>
          <w:rtl/>
        </w:rPr>
        <w:t xml:space="preserve">ويؤدي هذا التأثير في المرؤوسين إلى إنجاز المهام المحددة لهم بكل حماس وإخلاص </w:t>
      </w:r>
      <w:r w:rsidR="006037D1" w:rsidRPr="003F399B">
        <w:rPr>
          <w:rFonts w:ascii="Traditional Arabic" w:hAnsi="Traditional Arabic" w:cs="Traditional Arabic"/>
          <w:color w:val="333333"/>
          <w:sz w:val="32"/>
          <w:szCs w:val="32"/>
          <w:rtl/>
        </w:rPr>
        <w:t>، وتحقيق هدف مرغوب .</w:t>
      </w:r>
      <w:r w:rsidRPr="003F399B">
        <w:rPr>
          <w:rFonts w:ascii="Traditional Arabic" w:hAnsi="Traditional Arabic" w:cs="Traditional Arabic"/>
          <w:color w:val="333333"/>
          <w:sz w:val="32"/>
          <w:szCs w:val="32"/>
          <w:rtl/>
        </w:rPr>
        <w:t xml:space="preserve"> </w:t>
      </w:r>
    </w:p>
    <w:p w:rsidR="00F61C1F" w:rsidRPr="003F399B" w:rsidRDefault="000271EF" w:rsidP="000A0210">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و</w:t>
      </w:r>
      <w:r w:rsidR="005D2EBE" w:rsidRPr="003F399B">
        <w:rPr>
          <w:rFonts w:ascii="Traditional Arabic" w:hAnsi="Traditional Arabic" w:cs="Traditional Arabic"/>
          <w:color w:val="333333"/>
          <w:sz w:val="32"/>
          <w:szCs w:val="32"/>
          <w:rtl/>
        </w:rPr>
        <w:t xml:space="preserve">لا تعتبر عملية القيادة مجرد عملية تنظيمية </w:t>
      </w:r>
      <w:proofErr w:type="gramStart"/>
      <w:r w:rsidR="005D2EBE" w:rsidRPr="003F399B">
        <w:rPr>
          <w:rFonts w:ascii="Traditional Arabic" w:hAnsi="Traditional Arabic" w:cs="Traditional Arabic"/>
          <w:color w:val="333333"/>
          <w:sz w:val="32"/>
          <w:szCs w:val="32"/>
          <w:rtl/>
        </w:rPr>
        <w:t>فقط ،</w:t>
      </w:r>
      <w:proofErr w:type="gramEnd"/>
      <w:r w:rsidR="005D2EBE" w:rsidRPr="003F399B">
        <w:rPr>
          <w:rFonts w:ascii="Traditional Arabic" w:hAnsi="Traditional Arabic" w:cs="Traditional Arabic"/>
          <w:color w:val="333333"/>
          <w:sz w:val="32"/>
          <w:szCs w:val="32"/>
          <w:rtl/>
        </w:rPr>
        <w:t xml:space="preserve"> بل هي عملية يتخللها التفاعل الإنساني بالدرجة الأولى </w:t>
      </w:r>
      <w:r w:rsidR="00CF13FD" w:rsidRPr="003F399B">
        <w:rPr>
          <w:rFonts w:ascii="Traditional Arabic" w:hAnsi="Traditional Arabic" w:cs="Traditional Arabic"/>
          <w:color w:val="333333"/>
          <w:sz w:val="32"/>
          <w:szCs w:val="32"/>
          <w:rtl/>
        </w:rPr>
        <w:t xml:space="preserve">. </w:t>
      </w:r>
      <w:r w:rsidR="00B0139F" w:rsidRPr="003F399B">
        <w:rPr>
          <w:rFonts w:ascii="Traditional Arabic" w:hAnsi="Traditional Arabic" w:cs="Traditional Arabic"/>
          <w:color w:val="333333"/>
          <w:sz w:val="32"/>
          <w:szCs w:val="32"/>
          <w:rtl/>
        </w:rPr>
        <w:t>فالتحليل النفسي للقياد</w:t>
      </w:r>
      <w:r w:rsidR="00180A64" w:rsidRPr="003F399B">
        <w:rPr>
          <w:rFonts w:ascii="Traditional Arabic" w:hAnsi="Traditional Arabic" w:cs="Traditional Arabic"/>
          <w:color w:val="333333"/>
          <w:sz w:val="32"/>
          <w:szCs w:val="32"/>
          <w:rtl/>
        </w:rPr>
        <w:t>ة</w:t>
      </w:r>
      <w:r w:rsidR="00B0139F" w:rsidRPr="003F399B">
        <w:rPr>
          <w:rFonts w:ascii="Traditional Arabic" w:hAnsi="Traditional Arabic" w:cs="Traditional Arabic"/>
          <w:color w:val="333333"/>
          <w:sz w:val="32"/>
          <w:szCs w:val="32"/>
          <w:rtl/>
        </w:rPr>
        <w:t xml:space="preserve"> يعتبرها عملية قائمة على أساس طبيعة العلاقات </w:t>
      </w:r>
      <w:r w:rsidR="00180A64" w:rsidRPr="003F399B">
        <w:rPr>
          <w:rFonts w:ascii="Traditional Arabic" w:hAnsi="Traditional Arabic" w:cs="Traditional Arabic"/>
          <w:color w:val="333333"/>
          <w:sz w:val="32"/>
          <w:szCs w:val="32"/>
          <w:rtl/>
        </w:rPr>
        <w:t>الانفعالية</w:t>
      </w:r>
      <w:r w:rsidR="00B0139F" w:rsidRPr="003F399B">
        <w:rPr>
          <w:rFonts w:ascii="Traditional Arabic" w:hAnsi="Traditional Arabic" w:cs="Traditional Arabic"/>
          <w:color w:val="333333"/>
          <w:sz w:val="32"/>
          <w:szCs w:val="32"/>
          <w:rtl/>
        </w:rPr>
        <w:t xml:space="preserve"> بين القائد والأتباع داخل </w:t>
      </w:r>
      <w:proofErr w:type="gramStart"/>
      <w:r w:rsidR="00B0139F" w:rsidRPr="003F399B">
        <w:rPr>
          <w:rFonts w:ascii="Traditional Arabic" w:hAnsi="Traditional Arabic" w:cs="Traditional Arabic"/>
          <w:color w:val="333333"/>
          <w:sz w:val="32"/>
          <w:szCs w:val="32"/>
          <w:rtl/>
        </w:rPr>
        <w:t>الجماعة ،</w:t>
      </w:r>
      <w:proofErr w:type="gramEnd"/>
      <w:r w:rsidR="00B0139F" w:rsidRPr="003F399B">
        <w:rPr>
          <w:rFonts w:ascii="Traditional Arabic" w:hAnsi="Traditional Arabic" w:cs="Traditional Arabic"/>
          <w:color w:val="333333"/>
          <w:sz w:val="32"/>
          <w:szCs w:val="32"/>
          <w:rtl/>
        </w:rPr>
        <w:t xml:space="preserve"> فيرتبط أفراد الجماعة بالقائد ، ويرتبطون بعضهم ببعض عن طريق اشتراكهم في الارتباط بالقائد . فالأعضاء يحبون القائد ويتوحدون </w:t>
      </w:r>
      <w:proofErr w:type="gramStart"/>
      <w:r w:rsidR="00B0139F" w:rsidRPr="003F399B">
        <w:rPr>
          <w:rFonts w:ascii="Traditional Arabic" w:hAnsi="Traditional Arabic" w:cs="Traditional Arabic"/>
          <w:color w:val="333333"/>
          <w:sz w:val="32"/>
          <w:szCs w:val="32"/>
          <w:rtl/>
        </w:rPr>
        <w:t>معه ،</w:t>
      </w:r>
      <w:proofErr w:type="gramEnd"/>
      <w:r w:rsidR="00B0139F" w:rsidRPr="003F399B">
        <w:rPr>
          <w:rFonts w:ascii="Traditional Arabic" w:hAnsi="Traditional Arabic" w:cs="Traditional Arabic"/>
          <w:color w:val="333333"/>
          <w:sz w:val="32"/>
          <w:szCs w:val="32"/>
          <w:rtl/>
        </w:rPr>
        <w:t xml:space="preserve"> ويحقق قائد الجماعة بتفاعله مع أعضاء جماعته </w:t>
      </w:r>
      <w:r w:rsidR="004C788A" w:rsidRPr="003F399B">
        <w:rPr>
          <w:rFonts w:ascii="Traditional Arabic" w:hAnsi="Traditional Arabic" w:cs="Traditional Arabic"/>
          <w:color w:val="333333"/>
          <w:sz w:val="32"/>
          <w:szCs w:val="32"/>
          <w:rtl/>
        </w:rPr>
        <w:t>وظائف معينة مثل : التوحد مع القائد ، والتخفيف من مشاعر الذنب ، والسيطرة على ال</w:t>
      </w:r>
      <w:r w:rsidR="00180A64" w:rsidRPr="003F399B">
        <w:rPr>
          <w:rFonts w:ascii="Traditional Arabic" w:hAnsi="Traditional Arabic" w:cs="Traditional Arabic"/>
          <w:color w:val="333333"/>
          <w:sz w:val="32"/>
          <w:szCs w:val="32"/>
          <w:rtl/>
        </w:rPr>
        <w:t xml:space="preserve">دوافع وضبطها </w:t>
      </w:r>
      <w:r w:rsidR="004C788A" w:rsidRPr="003F399B">
        <w:rPr>
          <w:rFonts w:ascii="Traditional Arabic" w:hAnsi="Traditional Arabic" w:cs="Traditional Arabic"/>
          <w:color w:val="333333"/>
          <w:sz w:val="32"/>
          <w:szCs w:val="32"/>
          <w:rtl/>
        </w:rPr>
        <w:t xml:space="preserve"> .</w:t>
      </w:r>
      <w:r w:rsidR="000A0210">
        <w:rPr>
          <w:rFonts w:ascii="Traditional Arabic" w:hAnsi="Traditional Arabic" w:cs="Traditional Arabic" w:hint="cs"/>
          <w:color w:val="333333"/>
          <w:sz w:val="32"/>
          <w:szCs w:val="32"/>
          <w:rtl/>
        </w:rPr>
        <w:t>( حسين عبد الحميد أحمد رشوان ، 2010، 13/15)</w:t>
      </w:r>
      <w:r w:rsidR="004C788A" w:rsidRPr="003F399B">
        <w:rPr>
          <w:rFonts w:ascii="Traditional Arabic" w:hAnsi="Traditional Arabic" w:cs="Traditional Arabic"/>
          <w:color w:val="333333"/>
          <w:sz w:val="32"/>
          <w:szCs w:val="32"/>
          <w:rtl/>
        </w:rPr>
        <w:t xml:space="preserve"> </w:t>
      </w:r>
    </w:p>
    <w:p w:rsidR="006037D1" w:rsidRPr="003F399B" w:rsidRDefault="00754998"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فحياة الأفراد اليومية تنظمها قوانين </w:t>
      </w:r>
      <w:proofErr w:type="gramStart"/>
      <w:r w:rsidRPr="003F399B">
        <w:rPr>
          <w:rFonts w:ascii="Traditional Arabic" w:hAnsi="Traditional Arabic" w:cs="Traditional Arabic"/>
          <w:color w:val="333333"/>
          <w:sz w:val="32"/>
          <w:szCs w:val="32"/>
          <w:rtl/>
        </w:rPr>
        <w:t>وأنظمة ،</w:t>
      </w:r>
      <w:proofErr w:type="gramEnd"/>
      <w:r w:rsidRPr="003F399B">
        <w:rPr>
          <w:rFonts w:ascii="Traditional Arabic" w:hAnsi="Traditional Arabic" w:cs="Traditional Arabic"/>
          <w:color w:val="333333"/>
          <w:sz w:val="32"/>
          <w:szCs w:val="32"/>
          <w:rtl/>
        </w:rPr>
        <w:t xml:space="preserve"> يسيرها قائد . كل ما يخص الجماعة </w:t>
      </w:r>
      <w:proofErr w:type="gramStart"/>
      <w:r w:rsidRPr="003F399B">
        <w:rPr>
          <w:rFonts w:ascii="Traditional Arabic" w:hAnsi="Traditional Arabic" w:cs="Traditional Arabic"/>
          <w:color w:val="333333"/>
          <w:sz w:val="32"/>
          <w:szCs w:val="32"/>
          <w:rtl/>
        </w:rPr>
        <w:t>يعنيه ،</w:t>
      </w:r>
      <w:proofErr w:type="gramEnd"/>
      <w:r w:rsidRPr="003F399B">
        <w:rPr>
          <w:rFonts w:ascii="Traditional Arabic" w:hAnsi="Traditional Arabic" w:cs="Traditional Arabic"/>
          <w:color w:val="333333"/>
          <w:sz w:val="32"/>
          <w:szCs w:val="32"/>
          <w:rtl/>
        </w:rPr>
        <w:t xml:space="preserve"> وكل فرد في الجماعة تتأثر حياته اليومية بقرارات هذا القائد وأساليبه .</w:t>
      </w:r>
    </w:p>
    <w:p w:rsidR="0074183D" w:rsidRPr="003F399B" w:rsidRDefault="007343D7"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أعطى</w:t>
      </w:r>
      <w:r w:rsidR="00043C07" w:rsidRPr="003F399B">
        <w:rPr>
          <w:rFonts w:ascii="Traditional Arabic" w:hAnsi="Traditional Arabic" w:cs="Traditional Arabic"/>
          <w:color w:val="333333"/>
          <w:sz w:val="32"/>
          <w:szCs w:val="32"/>
          <w:rtl/>
        </w:rPr>
        <w:t xml:space="preserve"> الباحثون صفات </w:t>
      </w:r>
      <w:r w:rsidRPr="003F399B">
        <w:rPr>
          <w:rFonts w:ascii="Traditional Arabic" w:hAnsi="Traditional Arabic" w:cs="Traditional Arabic"/>
          <w:color w:val="333333"/>
          <w:sz w:val="32"/>
          <w:szCs w:val="32"/>
          <w:rtl/>
        </w:rPr>
        <w:t>عديدة ل</w:t>
      </w:r>
      <w:r w:rsidR="00043C07" w:rsidRPr="003F399B">
        <w:rPr>
          <w:rFonts w:ascii="Traditional Arabic" w:hAnsi="Traditional Arabic" w:cs="Traditional Arabic"/>
          <w:color w:val="333333"/>
          <w:sz w:val="32"/>
          <w:szCs w:val="32"/>
          <w:rtl/>
        </w:rPr>
        <w:t xml:space="preserve">لقائد الناجح </w:t>
      </w:r>
      <w:r w:rsidRPr="003F399B">
        <w:rPr>
          <w:rFonts w:ascii="Traditional Arabic" w:hAnsi="Traditional Arabic" w:cs="Traditional Arabic"/>
          <w:color w:val="333333"/>
          <w:sz w:val="32"/>
          <w:szCs w:val="32"/>
          <w:rtl/>
        </w:rPr>
        <w:t xml:space="preserve">، كالذكاء، قوة الاستبصار ، المبادرة ، الحلم ، الإيمان بمهمته ...وبشهادة علماء الغرب ، لنا الأسوة الحسنة في رسول الله صلى الله عليه وسلم كأعظم قائد في البشرية . فقد قال فيه الشاعر والكاتب  الفرنسي الكبير ألفونس </w:t>
      </w:r>
      <w:proofErr w:type="spellStart"/>
      <w:r w:rsidRPr="003F399B">
        <w:rPr>
          <w:rFonts w:ascii="Traditional Arabic" w:hAnsi="Traditional Arabic" w:cs="Traditional Arabic"/>
          <w:color w:val="333333"/>
          <w:sz w:val="32"/>
          <w:szCs w:val="32"/>
          <w:rtl/>
        </w:rPr>
        <w:t>لامارتين</w:t>
      </w:r>
      <w:proofErr w:type="spellEnd"/>
      <w:r w:rsidRPr="003F399B">
        <w:rPr>
          <w:rFonts w:ascii="Traditional Arabic" w:hAnsi="Traditional Arabic" w:cs="Traditional Arabic"/>
          <w:color w:val="333333"/>
          <w:sz w:val="32"/>
          <w:szCs w:val="32"/>
          <w:rtl/>
        </w:rPr>
        <w:t xml:space="preserve"> : </w:t>
      </w:r>
      <w:r w:rsidR="0074183D" w:rsidRPr="003F399B">
        <w:rPr>
          <w:rFonts w:ascii="Traditional Arabic" w:hAnsi="Traditional Arabic" w:cs="Traditional Arabic"/>
          <w:color w:val="333333"/>
          <w:sz w:val="32"/>
          <w:szCs w:val="32"/>
          <w:rtl/>
        </w:rPr>
        <w:t>(</w:t>
      </w:r>
      <w:r w:rsidRPr="003F399B">
        <w:rPr>
          <w:rFonts w:ascii="Traditional Arabic" w:hAnsi="Traditional Arabic" w:cs="Traditional Arabic"/>
          <w:color w:val="333333"/>
          <w:sz w:val="32"/>
          <w:szCs w:val="32"/>
          <w:rtl/>
        </w:rPr>
        <w:t xml:space="preserve">إن محمد ( صلى الله عليه </w:t>
      </w:r>
      <w:r w:rsidRPr="003F399B">
        <w:rPr>
          <w:rFonts w:ascii="Traditional Arabic" w:hAnsi="Traditional Arabic" w:cs="Traditional Arabic"/>
          <w:color w:val="333333"/>
          <w:sz w:val="32"/>
          <w:szCs w:val="32"/>
          <w:rtl/>
        </w:rPr>
        <w:lastRenderedPageBreak/>
        <w:t xml:space="preserve">وسلم ) كان معلما دينيا ، ومصلحا اجتماعيا ، ومرشدا أخلاقيا ، ومخططا إداريا بارعا ، وصديقا وفيا ، ورفيق درب رائعا ، وزوجا مخلصا </w:t>
      </w:r>
      <w:r w:rsidR="0074183D" w:rsidRPr="003F399B">
        <w:rPr>
          <w:rFonts w:ascii="Traditional Arabic" w:hAnsi="Traditional Arabic" w:cs="Traditional Arabic"/>
          <w:color w:val="333333"/>
          <w:sz w:val="32"/>
          <w:szCs w:val="32"/>
          <w:rtl/>
        </w:rPr>
        <w:t xml:space="preserve">، وأبا محبا ، اجتمعت كل هذه الخصال في شخص. ولم </w:t>
      </w:r>
      <w:proofErr w:type="gramStart"/>
      <w:r w:rsidR="0074183D" w:rsidRPr="003F399B">
        <w:rPr>
          <w:rFonts w:ascii="Traditional Arabic" w:hAnsi="Traditional Arabic" w:cs="Traditional Arabic"/>
          <w:color w:val="333333"/>
          <w:sz w:val="32"/>
          <w:szCs w:val="32"/>
          <w:rtl/>
        </w:rPr>
        <w:t>يتفوق</w:t>
      </w:r>
      <w:proofErr w:type="gramEnd"/>
      <w:r w:rsidR="0074183D" w:rsidRPr="003F399B">
        <w:rPr>
          <w:rFonts w:ascii="Traditional Arabic" w:hAnsi="Traditional Arabic" w:cs="Traditional Arabic"/>
          <w:color w:val="333333"/>
          <w:sz w:val="32"/>
          <w:szCs w:val="32"/>
          <w:rtl/>
        </w:rPr>
        <w:t xml:space="preserve"> أي رجل آخر في التاريخ</w:t>
      </w:r>
      <w:r w:rsidRPr="003F399B">
        <w:rPr>
          <w:rFonts w:ascii="Traditional Arabic" w:hAnsi="Traditional Arabic" w:cs="Traditional Arabic"/>
          <w:color w:val="333333"/>
          <w:sz w:val="32"/>
          <w:szCs w:val="32"/>
          <w:rtl/>
        </w:rPr>
        <w:t xml:space="preserve"> </w:t>
      </w:r>
      <w:r w:rsidR="0074183D" w:rsidRPr="003F399B">
        <w:rPr>
          <w:rFonts w:ascii="Traditional Arabic" w:hAnsi="Traditional Arabic" w:cs="Traditional Arabic"/>
          <w:color w:val="333333"/>
          <w:sz w:val="32"/>
          <w:szCs w:val="32"/>
          <w:rtl/>
        </w:rPr>
        <w:t>عليه ).</w:t>
      </w:r>
    </w:p>
    <w:p w:rsidR="0065184D" w:rsidRPr="003F399B" w:rsidRDefault="0074183D"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أما الكاتب </w:t>
      </w:r>
      <w:proofErr w:type="spellStart"/>
      <w:r w:rsidRPr="003F399B">
        <w:rPr>
          <w:rFonts w:ascii="Traditional Arabic" w:hAnsi="Traditional Arabic" w:cs="Traditional Arabic"/>
          <w:color w:val="333333"/>
          <w:sz w:val="32"/>
          <w:szCs w:val="32"/>
          <w:rtl/>
        </w:rPr>
        <w:t>الارلندي</w:t>
      </w:r>
      <w:proofErr w:type="spellEnd"/>
      <w:r w:rsidRPr="003F399B">
        <w:rPr>
          <w:rFonts w:ascii="Traditional Arabic" w:hAnsi="Traditional Arabic" w:cs="Traditional Arabic"/>
          <w:color w:val="333333"/>
          <w:sz w:val="32"/>
          <w:szCs w:val="32"/>
          <w:rtl/>
        </w:rPr>
        <w:t xml:space="preserve"> جورج برناردو </w:t>
      </w:r>
      <w:proofErr w:type="spellStart"/>
      <w:r w:rsidRPr="003F399B">
        <w:rPr>
          <w:rFonts w:ascii="Traditional Arabic" w:hAnsi="Traditional Arabic" w:cs="Traditional Arabic"/>
          <w:color w:val="333333"/>
          <w:sz w:val="32"/>
          <w:szCs w:val="32"/>
          <w:rtl/>
        </w:rPr>
        <w:t>شو</w:t>
      </w:r>
      <w:proofErr w:type="spellEnd"/>
      <w:r w:rsidRPr="003F399B">
        <w:rPr>
          <w:rFonts w:ascii="Traditional Arabic" w:hAnsi="Traditional Arabic" w:cs="Traditional Arabic"/>
          <w:color w:val="333333"/>
          <w:sz w:val="32"/>
          <w:szCs w:val="32"/>
          <w:rtl/>
        </w:rPr>
        <w:t xml:space="preserve"> فقال في النبي الكريم :( لقد كنت دائما أقيم دين محمد " صلى الله عليه وسلم " تقييما عاليا نظرا لحيويته المدهشة ، إنه الدين الوحيد الذي يبدوا لي أنه يمتلك القدرة على استيعاب الجانب المتغير من الوجود </w:t>
      </w:r>
      <w:r w:rsidR="00796174" w:rsidRPr="003F399B">
        <w:rPr>
          <w:rFonts w:ascii="Traditional Arabic" w:hAnsi="Traditional Arabic" w:cs="Traditional Arabic"/>
          <w:color w:val="333333"/>
          <w:sz w:val="32"/>
          <w:szCs w:val="32"/>
          <w:rtl/>
        </w:rPr>
        <w:t xml:space="preserve">، مما يمكن أن يجعله مناسبا لكل عصر ... أنا أعتقد أنه لو تمكن رجل مثله ان يحكم العالم المعاصر حكما مطلقا، فهو سينجح في حل المشكلات بطريقة ستحقق السلام والسعادة اللذين نحتاجهما كثيرا...) </w:t>
      </w:r>
    </w:p>
    <w:p w:rsidR="00CD0810" w:rsidRDefault="00CD0810"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فبالرغم من المنزلة العالية للرسول الكريم كقائد للأمة ، إلا أنه كان متواضعا ، وناقش جماعة المسلمين في كل ما يخص واجباتهم وحقوقهم التي ذكرها القرآن الحكيم في منزل آياته ، فقد أمرنا الله سبحانه وتعالى بالصلاة ، لكن الرسول صلى الله عليه وسلم ، هو من شرح طريقة تأديتها ...</w:t>
      </w:r>
    </w:p>
    <w:p w:rsidR="00960700" w:rsidRPr="003F399B" w:rsidRDefault="00960700" w:rsidP="00960700">
      <w:pPr>
        <w:autoSpaceDE w:val="0"/>
        <w:autoSpaceDN w:val="0"/>
        <w:bidi/>
        <w:adjustRightInd w:val="0"/>
        <w:jc w:val="both"/>
        <w:rPr>
          <w:rFonts w:ascii="Traditional Arabic" w:hAnsi="Traditional Arabic" w:cs="Traditional Arabic"/>
          <w:color w:val="333333"/>
          <w:sz w:val="32"/>
          <w:szCs w:val="32"/>
          <w:rtl/>
        </w:rPr>
      </w:pPr>
    </w:p>
    <w:p w:rsidR="00BA2F04" w:rsidRPr="00960700" w:rsidRDefault="00267F42" w:rsidP="003F399B">
      <w:pPr>
        <w:autoSpaceDE w:val="0"/>
        <w:autoSpaceDN w:val="0"/>
        <w:bidi/>
        <w:adjustRightInd w:val="0"/>
        <w:jc w:val="both"/>
        <w:rPr>
          <w:rFonts w:ascii="Traditional Arabic" w:hAnsi="Traditional Arabic" w:cs="Traditional Arabic"/>
          <w:b/>
          <w:bCs/>
          <w:color w:val="333333"/>
          <w:sz w:val="36"/>
          <w:szCs w:val="36"/>
          <w:rtl/>
        </w:rPr>
      </w:pPr>
      <w:r w:rsidRPr="00960700">
        <w:rPr>
          <w:rFonts w:ascii="Traditional Arabic" w:hAnsi="Traditional Arabic" w:cs="Traditional Arabic"/>
          <w:b/>
          <w:bCs/>
          <w:color w:val="333333"/>
          <w:sz w:val="36"/>
          <w:szCs w:val="36"/>
          <w:rtl/>
        </w:rPr>
        <w:t>5</w:t>
      </w:r>
      <w:r w:rsidR="00CD0810" w:rsidRPr="00960700">
        <w:rPr>
          <w:rFonts w:ascii="Traditional Arabic" w:hAnsi="Traditional Arabic" w:cs="Traditional Arabic"/>
          <w:b/>
          <w:bCs/>
          <w:color w:val="333333"/>
          <w:sz w:val="36"/>
          <w:szCs w:val="36"/>
          <w:rtl/>
        </w:rPr>
        <w:t xml:space="preserve"> ـ تربية الأبناء :</w:t>
      </w:r>
      <w:r w:rsidR="00796174" w:rsidRPr="00960700">
        <w:rPr>
          <w:rFonts w:ascii="Traditional Arabic" w:hAnsi="Traditional Arabic" w:cs="Traditional Arabic"/>
          <w:b/>
          <w:bCs/>
          <w:color w:val="333333"/>
          <w:sz w:val="36"/>
          <w:szCs w:val="36"/>
          <w:rtl/>
        </w:rPr>
        <w:t xml:space="preserve"> </w:t>
      </w:r>
      <w:r w:rsidR="0074183D" w:rsidRPr="00960700">
        <w:rPr>
          <w:rFonts w:ascii="Traditional Arabic" w:hAnsi="Traditional Arabic" w:cs="Traditional Arabic"/>
          <w:b/>
          <w:bCs/>
          <w:color w:val="333333"/>
          <w:sz w:val="36"/>
          <w:szCs w:val="36"/>
          <w:rtl/>
        </w:rPr>
        <w:t xml:space="preserve"> </w:t>
      </w:r>
    </w:p>
    <w:p w:rsidR="004731C8" w:rsidRPr="003F399B" w:rsidRDefault="00C76285"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تعد تربية الأبناء من أهم الأمور التي تشغل بال الأفراد في الحياة </w:t>
      </w:r>
      <w:proofErr w:type="gramStart"/>
      <w:r w:rsidRPr="003F399B">
        <w:rPr>
          <w:rFonts w:ascii="Traditional Arabic" w:hAnsi="Traditional Arabic" w:cs="Traditional Arabic"/>
          <w:color w:val="333333"/>
          <w:sz w:val="32"/>
          <w:szCs w:val="32"/>
          <w:rtl/>
        </w:rPr>
        <w:t>اليومية ،</w:t>
      </w:r>
      <w:proofErr w:type="gramEnd"/>
      <w:r w:rsidRPr="003F399B">
        <w:rPr>
          <w:rFonts w:ascii="Traditional Arabic" w:hAnsi="Traditional Arabic" w:cs="Traditional Arabic"/>
          <w:color w:val="333333"/>
          <w:sz w:val="32"/>
          <w:szCs w:val="32"/>
          <w:rtl/>
        </w:rPr>
        <w:t xml:space="preserve"> إن لم نقل أن الحياة اليومية للأسر أو أرباب الأسر تدور حولها .</w:t>
      </w:r>
    </w:p>
    <w:p w:rsidR="004731C8" w:rsidRPr="003F399B" w:rsidRDefault="004731C8" w:rsidP="000A0210">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وينظر </w:t>
      </w:r>
      <w:proofErr w:type="spellStart"/>
      <w:r w:rsidRPr="003F399B">
        <w:rPr>
          <w:rFonts w:ascii="Traditional Arabic" w:hAnsi="Traditional Arabic" w:cs="Traditional Arabic"/>
          <w:color w:val="333333"/>
          <w:sz w:val="32"/>
          <w:szCs w:val="32"/>
          <w:rtl/>
        </w:rPr>
        <w:t>الأنثروبولوجيون</w:t>
      </w:r>
      <w:proofErr w:type="spellEnd"/>
      <w:r w:rsidRPr="003F399B">
        <w:rPr>
          <w:rFonts w:ascii="Traditional Arabic" w:hAnsi="Traditional Arabic" w:cs="Traditional Arabic"/>
          <w:color w:val="333333"/>
          <w:sz w:val="32"/>
          <w:szCs w:val="32"/>
          <w:rtl/>
        </w:rPr>
        <w:t xml:space="preserve"> إلى التربية على أنها عمل إنساني يرمي إلى إعداد الأشخاص في المجتمع ، حتى يستطيعوا كسب المهارات والقيم وأنماط السلوك المختلفة التي تسير عليها عمليات التعامل مع البيئة الاجتماعية .</w:t>
      </w:r>
      <w:r w:rsidR="000A0210">
        <w:rPr>
          <w:rFonts w:ascii="Traditional Arabic" w:hAnsi="Traditional Arabic" w:cs="Traditional Arabic" w:hint="cs"/>
          <w:color w:val="333333"/>
          <w:sz w:val="32"/>
          <w:szCs w:val="32"/>
          <w:rtl/>
        </w:rPr>
        <w:t>( محمد يسري إبراهيم دعيبس ، 1996، 3)</w:t>
      </w:r>
      <w:r w:rsidR="00C76285" w:rsidRPr="003F399B">
        <w:rPr>
          <w:rFonts w:ascii="Traditional Arabic" w:hAnsi="Traditional Arabic" w:cs="Traditional Arabic"/>
          <w:color w:val="333333"/>
          <w:sz w:val="32"/>
          <w:szCs w:val="32"/>
          <w:rtl/>
        </w:rPr>
        <w:t xml:space="preserve"> </w:t>
      </w:r>
    </w:p>
    <w:p w:rsidR="00315450" w:rsidRPr="003F399B" w:rsidRDefault="006E25DE"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هناك أساليب تربوية حديثة ، تركز في مجملها على الوصول إلى الطريقة المثلى في التعا</w:t>
      </w:r>
      <w:r w:rsidR="00315450" w:rsidRPr="003F399B">
        <w:rPr>
          <w:rFonts w:ascii="Traditional Arabic" w:hAnsi="Traditional Arabic" w:cs="Traditional Arabic"/>
          <w:color w:val="333333"/>
          <w:sz w:val="32"/>
          <w:szCs w:val="32"/>
          <w:rtl/>
        </w:rPr>
        <w:t xml:space="preserve">مل مع الأبناء ، وتقويم </w:t>
      </w:r>
      <w:proofErr w:type="spellStart"/>
      <w:r w:rsidR="00315450" w:rsidRPr="003F399B">
        <w:rPr>
          <w:rFonts w:ascii="Traditional Arabic" w:hAnsi="Traditional Arabic" w:cs="Traditional Arabic"/>
          <w:color w:val="333333"/>
          <w:sz w:val="32"/>
          <w:szCs w:val="32"/>
          <w:rtl/>
        </w:rPr>
        <w:t>سلوكاتهم</w:t>
      </w:r>
      <w:proofErr w:type="spellEnd"/>
      <w:r w:rsidR="00315450" w:rsidRPr="003F399B">
        <w:rPr>
          <w:rFonts w:ascii="Traditional Arabic" w:hAnsi="Traditional Arabic" w:cs="Traditional Arabic"/>
          <w:color w:val="333333"/>
          <w:sz w:val="32"/>
          <w:szCs w:val="32"/>
        </w:rPr>
        <w:t xml:space="preserve"> </w:t>
      </w:r>
      <w:r w:rsidR="00E73FE5" w:rsidRPr="003F399B">
        <w:rPr>
          <w:rFonts w:ascii="Traditional Arabic" w:hAnsi="Traditional Arabic" w:cs="Traditional Arabic"/>
          <w:color w:val="333333"/>
          <w:sz w:val="32"/>
          <w:szCs w:val="32"/>
          <w:rtl/>
        </w:rPr>
        <w:t xml:space="preserve"> ، وتطوير البرامج التربوية الخاصة بهم ، وحتى المدارس والمواد البيداغوجية .</w:t>
      </w:r>
      <w:r w:rsidR="00315450" w:rsidRPr="003F399B">
        <w:rPr>
          <w:rFonts w:ascii="Traditional Arabic" w:hAnsi="Traditional Arabic" w:cs="Traditional Arabic"/>
          <w:color w:val="333333"/>
          <w:sz w:val="32"/>
          <w:szCs w:val="32"/>
          <w:rtl/>
        </w:rPr>
        <w:t xml:space="preserve"> </w:t>
      </w:r>
    </w:p>
    <w:p w:rsidR="00A138B5" w:rsidRPr="003F399B" w:rsidRDefault="00315450" w:rsidP="000A0210">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ف</w:t>
      </w:r>
      <w:r w:rsidR="00E73FE5" w:rsidRPr="003F399B">
        <w:rPr>
          <w:rFonts w:ascii="Traditional Arabic" w:hAnsi="Traditional Arabic" w:cs="Traditional Arabic"/>
          <w:color w:val="333333"/>
          <w:sz w:val="32"/>
          <w:szCs w:val="32"/>
          <w:rtl/>
        </w:rPr>
        <w:t xml:space="preserve">مثلا </w:t>
      </w:r>
      <w:r w:rsidRPr="003F399B">
        <w:rPr>
          <w:rFonts w:ascii="Traditional Arabic" w:hAnsi="Traditional Arabic" w:cs="Traditional Arabic"/>
          <w:color w:val="333333"/>
          <w:sz w:val="32"/>
          <w:szCs w:val="32"/>
          <w:rtl/>
        </w:rPr>
        <w:t xml:space="preserve">فلسفة التربية هي الفرع الذي يترجم بشكل مباشر التاريخ والحضارة والحالة الاجتماعية للوطن الذي تنشأ فيه . فالنظام التربوي نفسه بسيره اليومي ومبانيه الدراسية ومعلميه </w:t>
      </w:r>
      <w:proofErr w:type="gramStart"/>
      <w:r w:rsidRPr="003F399B">
        <w:rPr>
          <w:rFonts w:ascii="Traditional Arabic" w:hAnsi="Traditional Arabic" w:cs="Traditional Arabic"/>
          <w:color w:val="333333"/>
          <w:sz w:val="32"/>
          <w:szCs w:val="32"/>
          <w:rtl/>
        </w:rPr>
        <w:t>وتلامذته ،</w:t>
      </w:r>
      <w:proofErr w:type="gramEnd"/>
      <w:r w:rsidRPr="003F399B">
        <w:rPr>
          <w:rFonts w:ascii="Traditional Arabic" w:hAnsi="Traditional Arabic" w:cs="Traditional Arabic"/>
          <w:color w:val="333333"/>
          <w:sz w:val="32"/>
          <w:szCs w:val="32"/>
          <w:rtl/>
        </w:rPr>
        <w:t xml:space="preserve"> يعبر</w:t>
      </w:r>
      <w:r w:rsidR="00636693" w:rsidRPr="003F399B">
        <w:rPr>
          <w:rFonts w:ascii="Traditional Arabic" w:hAnsi="Traditional Arabic" w:cs="Traditional Arabic"/>
          <w:color w:val="333333"/>
          <w:sz w:val="32"/>
          <w:szCs w:val="32"/>
          <w:rtl/>
        </w:rPr>
        <w:t xml:space="preserve"> عن فلسفة الطموح الوطني والثقافي والسياسي،  كما يعبر إلى حد ما عن الآمال </w:t>
      </w:r>
      <w:r w:rsidR="00E73FE5" w:rsidRPr="003F399B">
        <w:rPr>
          <w:rFonts w:ascii="Traditional Arabic" w:hAnsi="Traditional Arabic" w:cs="Traditional Arabic"/>
          <w:color w:val="333333"/>
          <w:sz w:val="32"/>
          <w:szCs w:val="32"/>
          <w:rtl/>
        </w:rPr>
        <w:t>والمبادئ</w:t>
      </w:r>
      <w:r w:rsidR="004B1FDB">
        <w:rPr>
          <w:rFonts w:ascii="Traditional Arabic" w:hAnsi="Traditional Arabic" w:cs="Traditional Arabic"/>
          <w:color w:val="333333"/>
          <w:sz w:val="32"/>
          <w:szCs w:val="32"/>
          <w:rtl/>
        </w:rPr>
        <w:t xml:space="preserve"> العامة لحياة شعب</w:t>
      </w:r>
      <w:r w:rsidR="00636693" w:rsidRPr="003F399B">
        <w:rPr>
          <w:rFonts w:ascii="Traditional Arabic" w:hAnsi="Traditional Arabic" w:cs="Traditional Arabic"/>
          <w:color w:val="333333"/>
          <w:sz w:val="32"/>
          <w:szCs w:val="32"/>
          <w:rtl/>
        </w:rPr>
        <w:t>.</w:t>
      </w:r>
      <w:r w:rsidR="00E73FE5" w:rsidRPr="003F399B">
        <w:rPr>
          <w:rFonts w:ascii="Traditional Arabic" w:hAnsi="Traditional Arabic" w:cs="Traditional Arabic"/>
          <w:color w:val="333333"/>
          <w:sz w:val="32"/>
          <w:szCs w:val="32"/>
          <w:rtl/>
        </w:rPr>
        <w:t xml:space="preserve"> فدراسة النظام التربوي </w:t>
      </w:r>
      <w:proofErr w:type="gramStart"/>
      <w:r w:rsidR="00E73FE5" w:rsidRPr="003F399B">
        <w:rPr>
          <w:rFonts w:ascii="Traditional Arabic" w:hAnsi="Traditional Arabic" w:cs="Traditional Arabic"/>
          <w:color w:val="333333"/>
          <w:sz w:val="32"/>
          <w:szCs w:val="32"/>
          <w:rtl/>
        </w:rPr>
        <w:t>الوطني ،</w:t>
      </w:r>
      <w:proofErr w:type="gramEnd"/>
      <w:r w:rsidR="00E73FE5" w:rsidRPr="003F399B">
        <w:rPr>
          <w:rFonts w:ascii="Traditional Arabic" w:hAnsi="Traditional Arabic" w:cs="Traditional Arabic"/>
          <w:color w:val="333333"/>
          <w:sz w:val="32"/>
          <w:szCs w:val="32"/>
          <w:rtl/>
        </w:rPr>
        <w:t xml:space="preserve"> والكشف عن قيمه المادية والروحية والاجتماعية يعيننا على فهم نقاط الضعف والقوة في هذا البلد ، كما يعيننا على فهم فلسفته.</w:t>
      </w:r>
      <w:r w:rsidR="000A0210">
        <w:rPr>
          <w:rFonts w:ascii="Traditional Arabic" w:hAnsi="Traditional Arabic" w:cs="Traditional Arabic" w:hint="cs"/>
          <w:color w:val="333333"/>
          <w:sz w:val="32"/>
          <w:szCs w:val="32"/>
          <w:rtl/>
        </w:rPr>
        <w:t>( أرنولد تايلر ، 2011، 198)</w:t>
      </w:r>
      <w:r w:rsidR="00636693" w:rsidRPr="003F399B">
        <w:rPr>
          <w:rFonts w:ascii="Traditional Arabic" w:hAnsi="Traditional Arabic" w:cs="Traditional Arabic"/>
          <w:color w:val="333333"/>
          <w:sz w:val="32"/>
          <w:szCs w:val="32"/>
          <w:rtl/>
        </w:rPr>
        <w:t xml:space="preserve">  </w:t>
      </w:r>
    </w:p>
    <w:p w:rsidR="000D68F2" w:rsidRPr="003F399B" w:rsidRDefault="004644B6"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لكننا نحتاج إلى الالتفات إلى التربية الإسلامية التي أساسها القيم المشتركة ، والتي يجسدها الإنسان الصالح الذي يملك الأسس التربوية البناءة ، التي تنعكس في قيم العدل والمساواة والحرية الحقيقية ، والكرامة والإنسانية ، مع احترامه لخصوصيات الآخرين ، لذلك يجب أن تضطلع </w:t>
      </w:r>
      <w:r w:rsidR="004B1FDB">
        <w:rPr>
          <w:rFonts w:ascii="Traditional Arabic" w:hAnsi="Traditional Arabic" w:cs="Traditional Arabic"/>
          <w:color w:val="333333"/>
          <w:sz w:val="32"/>
          <w:szCs w:val="32"/>
          <w:rtl/>
        </w:rPr>
        <w:t xml:space="preserve">العملية التربوية </w:t>
      </w:r>
      <w:r w:rsidR="004B1FDB">
        <w:rPr>
          <w:rFonts w:ascii="Traditional Arabic" w:hAnsi="Traditional Arabic" w:cs="Traditional Arabic"/>
          <w:color w:val="333333"/>
          <w:sz w:val="32"/>
          <w:szCs w:val="32"/>
          <w:rtl/>
        </w:rPr>
        <w:lastRenderedPageBreak/>
        <w:t xml:space="preserve">بمسؤولية </w:t>
      </w:r>
      <w:r w:rsidR="004B1FDB">
        <w:rPr>
          <w:rFonts w:ascii="Traditional Arabic" w:hAnsi="Traditional Arabic" w:cs="Traditional Arabic" w:hint="cs"/>
          <w:color w:val="333333"/>
          <w:sz w:val="32"/>
          <w:szCs w:val="32"/>
          <w:rtl/>
        </w:rPr>
        <w:t>ا</w:t>
      </w:r>
      <w:r w:rsidR="002D1DE9" w:rsidRPr="003F399B">
        <w:rPr>
          <w:rFonts w:ascii="Traditional Arabic" w:hAnsi="Traditional Arabic" w:cs="Traditional Arabic"/>
          <w:color w:val="333333"/>
          <w:sz w:val="32"/>
          <w:szCs w:val="32"/>
          <w:rtl/>
        </w:rPr>
        <w:t>نتاج نماذج المثل الأعلى التي تبرهن على خلود قيم التربية ا</w:t>
      </w:r>
      <w:r w:rsidR="004B1FDB">
        <w:rPr>
          <w:rFonts w:ascii="Traditional Arabic" w:hAnsi="Traditional Arabic" w:cs="Traditional Arabic"/>
          <w:color w:val="333333"/>
          <w:sz w:val="32"/>
          <w:szCs w:val="32"/>
          <w:rtl/>
        </w:rPr>
        <w:t>لإسلامية الصالحة لكل زمان ومكان</w:t>
      </w:r>
      <w:r w:rsidR="002D1DE9" w:rsidRPr="003F399B">
        <w:rPr>
          <w:rFonts w:ascii="Traditional Arabic" w:hAnsi="Traditional Arabic" w:cs="Traditional Arabic"/>
          <w:color w:val="333333"/>
          <w:sz w:val="32"/>
          <w:szCs w:val="32"/>
          <w:rtl/>
        </w:rPr>
        <w:t>، والقادرة على تشكيل الإرادات واكتشاف الطاقات .</w:t>
      </w:r>
    </w:p>
    <w:p w:rsidR="002D0DE8" w:rsidRPr="003F399B" w:rsidRDefault="000D68F2"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وطبع</w:t>
      </w:r>
      <w:r w:rsidR="002D0DE8" w:rsidRPr="003F399B">
        <w:rPr>
          <w:rFonts w:ascii="Traditional Arabic" w:hAnsi="Traditional Arabic" w:cs="Traditional Arabic"/>
          <w:color w:val="333333"/>
          <w:sz w:val="32"/>
          <w:szCs w:val="32"/>
          <w:rtl/>
        </w:rPr>
        <w:t>ا</w:t>
      </w:r>
      <w:r w:rsidRPr="003F399B">
        <w:rPr>
          <w:rFonts w:ascii="Traditional Arabic" w:hAnsi="Traditional Arabic" w:cs="Traditional Arabic"/>
          <w:color w:val="333333"/>
          <w:sz w:val="32"/>
          <w:szCs w:val="32"/>
          <w:rtl/>
        </w:rPr>
        <w:t xml:space="preserve"> مثلنا الأعلى وأسوتنا الحسنة على مدار التاريخ هو سيد الخلق وأفضل مربي "محمد" صلى الله عليه وسلم </w:t>
      </w:r>
      <w:r w:rsidR="002D1DE9" w:rsidRPr="003F399B">
        <w:rPr>
          <w:rFonts w:ascii="Traditional Arabic" w:hAnsi="Traditional Arabic" w:cs="Traditional Arabic"/>
          <w:color w:val="333333"/>
          <w:sz w:val="32"/>
          <w:szCs w:val="32"/>
          <w:rtl/>
        </w:rPr>
        <w:t xml:space="preserve"> </w:t>
      </w:r>
      <w:r w:rsidR="002D0DE8" w:rsidRPr="003F399B">
        <w:rPr>
          <w:rFonts w:ascii="Traditional Arabic" w:hAnsi="Traditional Arabic" w:cs="Traditional Arabic"/>
          <w:color w:val="333333"/>
          <w:sz w:val="32"/>
          <w:szCs w:val="32"/>
          <w:rtl/>
        </w:rPr>
        <w:t>، فقد كان قدوة للكبار حتى في طريقة تعامله ورحمته بالصغار ، ففي الصحيحين عن عائشة رضي الله عنها قالت : قبّل رسول الله صلى الله عليه وسلم الحسن والحسين ابني علي رضي الله عنهم . وعنده الأقرع بن حابس التميمي ، فقال الأقرع إن لي عشرة ما قبّلت منهم أحدا قط ، فنظر إليه رسول الله عليه السلام ثم قال  :</w:t>
      </w:r>
      <w:r w:rsidR="002D0DE8" w:rsidRPr="003F399B">
        <w:rPr>
          <w:rFonts w:ascii="Traditional Arabic" w:hAnsi="Traditional Arabic" w:cs="Traditional Arabic"/>
          <w:b/>
          <w:bCs/>
          <w:color w:val="333333"/>
          <w:sz w:val="32"/>
          <w:szCs w:val="32"/>
          <w:rtl/>
        </w:rPr>
        <w:t xml:space="preserve">" من لا يرحم ، لا يرحم " </w:t>
      </w:r>
      <w:r w:rsidR="002D0DE8" w:rsidRPr="003F399B">
        <w:rPr>
          <w:rFonts w:ascii="Traditional Arabic" w:hAnsi="Traditional Arabic" w:cs="Traditional Arabic"/>
          <w:color w:val="333333"/>
          <w:sz w:val="32"/>
          <w:szCs w:val="32"/>
          <w:rtl/>
        </w:rPr>
        <w:t>.</w:t>
      </w:r>
      <w:r w:rsidR="002D1DE9" w:rsidRPr="003F399B">
        <w:rPr>
          <w:rFonts w:ascii="Traditional Arabic" w:hAnsi="Traditional Arabic" w:cs="Traditional Arabic"/>
          <w:color w:val="333333"/>
          <w:sz w:val="32"/>
          <w:szCs w:val="32"/>
          <w:rtl/>
        </w:rPr>
        <w:t xml:space="preserve"> </w:t>
      </w:r>
    </w:p>
    <w:p w:rsidR="002D0DE8" w:rsidRPr="003F399B" w:rsidRDefault="002D0DE8"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وروى مسلم عن سهل بن سعد الساعدي رضي الله عنه أن رسول الله صلى الله عليه وسلم أتي بشراب فشرب منه ، وعن يمينه غلام ، وعن يساره أشياخ . </w:t>
      </w:r>
    </w:p>
    <w:p w:rsidR="00BD057F" w:rsidRPr="003F399B" w:rsidRDefault="002D0DE8"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فقال للغلام :" أتأذن لي </w:t>
      </w:r>
      <w:r w:rsidR="00BD057F" w:rsidRPr="003F399B">
        <w:rPr>
          <w:rFonts w:ascii="Traditional Arabic" w:hAnsi="Traditional Arabic" w:cs="Traditional Arabic"/>
          <w:color w:val="333333"/>
          <w:sz w:val="32"/>
          <w:szCs w:val="32"/>
          <w:rtl/>
        </w:rPr>
        <w:t xml:space="preserve">أن أعطي هؤلاء ؟ </w:t>
      </w:r>
    </w:p>
    <w:p w:rsidR="00BD057F" w:rsidRPr="003F399B" w:rsidRDefault="00BD057F" w:rsidP="003F399B">
      <w:pPr>
        <w:autoSpaceDE w:val="0"/>
        <w:autoSpaceDN w:val="0"/>
        <w:bidi/>
        <w:adjustRightInd w:val="0"/>
        <w:jc w:val="both"/>
        <w:rPr>
          <w:rFonts w:ascii="Traditional Arabic" w:hAnsi="Traditional Arabic" w:cs="Traditional Arabic"/>
          <w:color w:val="333333"/>
          <w:sz w:val="32"/>
          <w:szCs w:val="32"/>
          <w:rtl/>
        </w:rPr>
      </w:pPr>
      <w:r w:rsidRPr="003F399B">
        <w:rPr>
          <w:rFonts w:ascii="Traditional Arabic" w:hAnsi="Traditional Arabic" w:cs="Traditional Arabic"/>
          <w:color w:val="333333"/>
          <w:sz w:val="32"/>
          <w:szCs w:val="32"/>
          <w:rtl/>
        </w:rPr>
        <w:t xml:space="preserve">فقال </w:t>
      </w:r>
      <w:proofErr w:type="gramStart"/>
      <w:r w:rsidRPr="003F399B">
        <w:rPr>
          <w:rFonts w:ascii="Traditional Arabic" w:hAnsi="Traditional Arabic" w:cs="Traditional Arabic"/>
          <w:color w:val="333333"/>
          <w:sz w:val="32"/>
          <w:szCs w:val="32"/>
          <w:rtl/>
        </w:rPr>
        <w:t>الغلام :</w:t>
      </w:r>
      <w:proofErr w:type="gramEnd"/>
      <w:r w:rsidRPr="003F399B">
        <w:rPr>
          <w:rFonts w:ascii="Traditional Arabic" w:hAnsi="Traditional Arabic" w:cs="Traditional Arabic"/>
          <w:color w:val="333333"/>
          <w:sz w:val="32"/>
          <w:szCs w:val="32"/>
          <w:rtl/>
        </w:rPr>
        <w:t xml:space="preserve"> لا والله ، لا أوثر بنصيبي منك أحدا .</w:t>
      </w:r>
    </w:p>
    <w:p w:rsidR="00BD057F" w:rsidRPr="003F399B" w:rsidRDefault="00507DEF" w:rsidP="003F399B">
      <w:pPr>
        <w:autoSpaceDE w:val="0"/>
        <w:autoSpaceDN w:val="0"/>
        <w:bidi/>
        <w:adjustRightInd w:val="0"/>
        <w:jc w:val="both"/>
        <w:rPr>
          <w:rFonts w:ascii="Traditional Arabic" w:hAnsi="Traditional Arabic" w:cs="Traditional Arabic"/>
          <w:sz w:val="32"/>
          <w:szCs w:val="32"/>
          <w:rtl/>
        </w:rPr>
      </w:pPr>
      <w:r w:rsidRPr="003F399B">
        <w:rPr>
          <w:rFonts w:ascii="Traditional Arabic" w:hAnsi="Traditional Arabic" w:cs="Traditional Arabic"/>
          <w:color w:val="333333"/>
          <w:sz w:val="32"/>
          <w:szCs w:val="32"/>
          <w:rtl/>
        </w:rPr>
        <w:t>و</w:t>
      </w:r>
      <w:r w:rsidR="00BD057F" w:rsidRPr="003F399B">
        <w:rPr>
          <w:rFonts w:ascii="Traditional Arabic" w:hAnsi="Traditional Arabic" w:cs="Traditional Arabic"/>
          <w:color w:val="333333"/>
          <w:sz w:val="32"/>
          <w:szCs w:val="32"/>
          <w:rtl/>
        </w:rPr>
        <w:t>هناك</w:t>
      </w:r>
      <w:r w:rsidR="00BD057F" w:rsidRPr="003F399B">
        <w:rPr>
          <w:rFonts w:ascii="Traditional Arabic" w:hAnsi="Traditional Arabic" w:cs="Traditional Arabic"/>
          <w:sz w:val="32"/>
          <w:szCs w:val="32"/>
          <w:rtl/>
        </w:rPr>
        <w:t xml:space="preserve"> العديد من الأسال</w:t>
      </w:r>
      <w:r w:rsidRPr="003F399B">
        <w:rPr>
          <w:rFonts w:ascii="Traditional Arabic" w:hAnsi="Traditional Arabic" w:cs="Traditional Arabic"/>
          <w:sz w:val="32"/>
          <w:szCs w:val="32"/>
          <w:rtl/>
        </w:rPr>
        <w:t xml:space="preserve">يب التربوية </w:t>
      </w:r>
      <w:proofErr w:type="spellStart"/>
      <w:r w:rsidRPr="003F399B">
        <w:rPr>
          <w:rFonts w:ascii="Traditional Arabic" w:hAnsi="Traditional Arabic" w:cs="Traditional Arabic"/>
          <w:sz w:val="32"/>
          <w:szCs w:val="32"/>
          <w:rtl/>
        </w:rPr>
        <w:t>المنتهجة</w:t>
      </w:r>
      <w:proofErr w:type="spellEnd"/>
      <w:r w:rsidRPr="003F399B">
        <w:rPr>
          <w:rFonts w:ascii="Traditional Arabic" w:hAnsi="Traditional Arabic" w:cs="Traditional Arabic"/>
          <w:sz w:val="32"/>
          <w:szCs w:val="32"/>
          <w:rtl/>
        </w:rPr>
        <w:t xml:space="preserve"> في تربية </w:t>
      </w:r>
      <w:proofErr w:type="gramStart"/>
      <w:r w:rsidRPr="003F399B">
        <w:rPr>
          <w:rFonts w:ascii="Traditional Arabic" w:hAnsi="Traditional Arabic" w:cs="Traditional Arabic"/>
          <w:sz w:val="32"/>
          <w:szCs w:val="32"/>
          <w:rtl/>
        </w:rPr>
        <w:t>الأبناء ،</w:t>
      </w:r>
      <w:proofErr w:type="gramEnd"/>
      <w:r w:rsidRPr="003F399B">
        <w:rPr>
          <w:rFonts w:ascii="Traditional Arabic" w:hAnsi="Traditional Arabic" w:cs="Traditional Arabic"/>
          <w:sz w:val="32"/>
          <w:szCs w:val="32"/>
          <w:rtl/>
        </w:rPr>
        <w:t xml:space="preserve"> على هديه صلى الله عليه وسلم </w:t>
      </w:r>
      <w:r w:rsidR="00BD057F" w:rsidRPr="003F399B">
        <w:rPr>
          <w:rFonts w:ascii="Traditional Arabic" w:hAnsi="Traditional Arabic" w:cs="Traditional Arabic"/>
          <w:sz w:val="32"/>
          <w:szCs w:val="32"/>
          <w:rtl/>
        </w:rPr>
        <w:t>مثل:</w:t>
      </w:r>
    </w:p>
    <w:p w:rsidR="00BD057F" w:rsidRPr="003F399B" w:rsidRDefault="00BD057F" w:rsidP="003F399B">
      <w:pPr>
        <w:bidi/>
        <w:jc w:val="both"/>
        <w:textAlignment w:val="baseline"/>
        <w:rPr>
          <w:rFonts w:ascii="Traditional Arabic" w:hAnsi="Traditional Arabic" w:cs="Traditional Arabic"/>
          <w:sz w:val="32"/>
          <w:szCs w:val="32"/>
          <w:rtl/>
        </w:rPr>
      </w:pPr>
      <w:r w:rsidRPr="003F399B">
        <w:rPr>
          <w:rFonts w:ascii="Traditional Arabic" w:hAnsi="Traditional Arabic" w:cs="Traditional Arabic"/>
          <w:sz w:val="32"/>
          <w:szCs w:val="32"/>
          <w:rtl/>
        </w:rPr>
        <w:t xml:space="preserve">ـ التربية </w:t>
      </w:r>
      <w:proofErr w:type="gramStart"/>
      <w:r w:rsidRPr="003F399B">
        <w:rPr>
          <w:rFonts w:ascii="Traditional Arabic" w:hAnsi="Traditional Arabic" w:cs="Traditional Arabic"/>
          <w:sz w:val="32"/>
          <w:szCs w:val="32"/>
          <w:rtl/>
        </w:rPr>
        <w:t>بالقدوة :</w:t>
      </w:r>
      <w:proofErr w:type="gramEnd"/>
      <w:r w:rsidRPr="003F399B">
        <w:rPr>
          <w:rFonts w:ascii="Traditional Arabic" w:hAnsi="Traditional Arabic" w:cs="Traditional Arabic"/>
          <w:sz w:val="32"/>
          <w:szCs w:val="32"/>
          <w:rtl/>
        </w:rPr>
        <w:t xml:space="preserve"> فرسول الله صلى الله عليه وسلم ، أجمل قدوة يمكن أن نربي عليها أبنائنا . بل إن من أجمل صفات دينا الإسلامي </w:t>
      </w:r>
      <w:proofErr w:type="gramStart"/>
      <w:r w:rsidRPr="003F399B">
        <w:rPr>
          <w:rFonts w:ascii="Traditional Arabic" w:hAnsi="Traditional Arabic" w:cs="Traditional Arabic"/>
          <w:sz w:val="32"/>
          <w:szCs w:val="32"/>
          <w:rtl/>
        </w:rPr>
        <w:t>الحنيف ،</w:t>
      </w:r>
      <w:proofErr w:type="gramEnd"/>
      <w:r w:rsidRPr="003F399B">
        <w:rPr>
          <w:rFonts w:ascii="Traditional Arabic" w:hAnsi="Traditional Arabic" w:cs="Traditional Arabic"/>
          <w:sz w:val="32"/>
          <w:szCs w:val="32"/>
          <w:rtl/>
        </w:rPr>
        <w:t xml:space="preserve"> أن أشاد بخصال كل الأنبياء المرسلين . بل وحتى الصحابة رضوان الله عليهم من أحسن الأمثلة التي قد يقتدي بها </w:t>
      </w:r>
      <w:proofErr w:type="gramStart"/>
      <w:r w:rsidRPr="003F399B">
        <w:rPr>
          <w:rFonts w:ascii="Traditional Arabic" w:hAnsi="Traditional Arabic" w:cs="Traditional Arabic"/>
          <w:sz w:val="32"/>
          <w:szCs w:val="32"/>
          <w:rtl/>
        </w:rPr>
        <w:t>الأولاد .</w:t>
      </w:r>
      <w:proofErr w:type="gramEnd"/>
      <w:r w:rsidRPr="003F399B">
        <w:rPr>
          <w:rFonts w:ascii="Traditional Arabic" w:hAnsi="Traditional Arabic" w:cs="Traditional Arabic"/>
          <w:sz w:val="32"/>
          <w:szCs w:val="32"/>
          <w:rtl/>
        </w:rPr>
        <w:t xml:space="preserve"> فهم قدوة في حسن </w:t>
      </w:r>
      <w:proofErr w:type="gramStart"/>
      <w:r w:rsidRPr="003F399B">
        <w:rPr>
          <w:rFonts w:ascii="Traditional Arabic" w:hAnsi="Traditional Arabic" w:cs="Traditional Arabic"/>
          <w:sz w:val="32"/>
          <w:szCs w:val="32"/>
          <w:rtl/>
        </w:rPr>
        <w:t>العبادة ،</w:t>
      </w:r>
      <w:proofErr w:type="gramEnd"/>
      <w:r w:rsidRPr="003F399B">
        <w:rPr>
          <w:rFonts w:ascii="Traditional Arabic" w:hAnsi="Traditional Arabic" w:cs="Traditional Arabic"/>
          <w:sz w:val="32"/>
          <w:szCs w:val="32"/>
          <w:rtl/>
        </w:rPr>
        <w:t xml:space="preserve"> والكرم والزهد والتواضع والحلم والشجاعة ...إلخ من الخصال الحميدة .</w:t>
      </w:r>
    </w:p>
    <w:p w:rsidR="00BD057F" w:rsidRPr="003F399B" w:rsidRDefault="00BD057F" w:rsidP="003F399B">
      <w:pPr>
        <w:bidi/>
        <w:jc w:val="both"/>
        <w:textAlignment w:val="baseline"/>
        <w:rPr>
          <w:rFonts w:ascii="Traditional Arabic" w:hAnsi="Traditional Arabic" w:cs="Traditional Arabic"/>
          <w:sz w:val="32"/>
          <w:szCs w:val="32"/>
          <w:rtl/>
        </w:rPr>
      </w:pPr>
      <w:r w:rsidRPr="003F399B">
        <w:rPr>
          <w:rFonts w:ascii="Traditional Arabic" w:hAnsi="Traditional Arabic" w:cs="Traditional Arabic"/>
          <w:sz w:val="32"/>
          <w:szCs w:val="32"/>
          <w:rtl/>
        </w:rPr>
        <w:t>ـ التربية بالعادة : من الأمور المقررة في شريعة الإسلام أن الولد مفطور منذ خلقته على التوحيد الخالص، والدين القيم والايمان بالله ، مصداقا لقوله تبارك وتعالى :" فطرة الله التي فطر الناس عليها ، لا تبديل لخلق الله ، ذلك الدين القيم ولكن أكثر الناس لا يعلمون " ( الروم / 30) ، وقوله عليه الصلاة والسلام ـ فيما رواه البخاري :" كل مولود يولد على الفطرة ... " أي يولد على فطرة التوحيد والايمان بالله . ومن هنا يأتي دور التعويد والتلقين والتأديب في نشأة الطفل ، وترعرعه على التوحيد الخالص ، ومكارم الاخلاق ، والفضائل النفسية ، وآداب الشرع الحنيف .</w:t>
      </w:r>
    </w:p>
    <w:p w:rsidR="00507DEF" w:rsidRPr="003F399B" w:rsidRDefault="00BD057F" w:rsidP="000A0210">
      <w:pPr>
        <w:bidi/>
        <w:jc w:val="both"/>
        <w:textAlignment w:val="baseline"/>
        <w:rPr>
          <w:rFonts w:ascii="Traditional Arabic" w:hAnsi="Traditional Arabic" w:cs="Traditional Arabic"/>
          <w:sz w:val="32"/>
          <w:szCs w:val="32"/>
          <w:rtl/>
        </w:rPr>
      </w:pPr>
      <w:r w:rsidRPr="003F399B">
        <w:rPr>
          <w:rFonts w:ascii="Traditional Arabic" w:hAnsi="Traditional Arabic" w:cs="Traditional Arabic"/>
          <w:sz w:val="32"/>
          <w:szCs w:val="32"/>
          <w:rtl/>
        </w:rPr>
        <w:t xml:space="preserve">ـ التربية </w:t>
      </w:r>
      <w:proofErr w:type="gramStart"/>
      <w:r w:rsidRPr="003F399B">
        <w:rPr>
          <w:rFonts w:ascii="Traditional Arabic" w:hAnsi="Traditional Arabic" w:cs="Traditional Arabic"/>
          <w:sz w:val="32"/>
          <w:szCs w:val="32"/>
          <w:rtl/>
        </w:rPr>
        <w:t>بالموعظة :</w:t>
      </w:r>
      <w:proofErr w:type="gramEnd"/>
      <w:r w:rsidRPr="003F399B">
        <w:rPr>
          <w:rFonts w:ascii="Traditional Arabic" w:hAnsi="Traditional Arabic" w:cs="Traditional Arabic"/>
          <w:sz w:val="32"/>
          <w:szCs w:val="32"/>
          <w:rtl/>
        </w:rPr>
        <w:t xml:space="preserve"> وتعد من أهم الأساليب التربوية تأثيرا في تكوين الولد </w:t>
      </w:r>
      <w:proofErr w:type="spellStart"/>
      <w:r w:rsidRPr="003F399B">
        <w:rPr>
          <w:rFonts w:ascii="Traditional Arabic" w:hAnsi="Traditional Arabic" w:cs="Traditional Arabic"/>
          <w:sz w:val="32"/>
          <w:szCs w:val="32"/>
          <w:rtl/>
        </w:rPr>
        <w:t>إيمانيا</w:t>
      </w:r>
      <w:proofErr w:type="spellEnd"/>
      <w:r w:rsidRPr="003F399B">
        <w:rPr>
          <w:rFonts w:ascii="Traditional Arabic" w:hAnsi="Traditional Arabic" w:cs="Traditional Arabic"/>
          <w:sz w:val="32"/>
          <w:szCs w:val="32"/>
          <w:rtl/>
        </w:rPr>
        <w:t xml:space="preserve"> ، وإعداده خلقيا ونفسيا واجتماعيا .  ولا عجب أن نجد القرآن الكريم قد انتهج أسلوب الموعظة والأخذ بالنصيحة  ، بل وخاطب النفوس بها وكررها في العديد من آياته ، وفي مواطن عدة . ربما من أبرزها المواعظ المقدمة في سورة لقمان ( وصايا لقمان ) . وقد تعددت الطرق فب تقديم ذلك ، إما بالنداء </w:t>
      </w:r>
      <w:proofErr w:type="spellStart"/>
      <w:r w:rsidRPr="003F399B">
        <w:rPr>
          <w:rFonts w:ascii="Traditional Arabic" w:hAnsi="Traditional Arabic" w:cs="Traditional Arabic"/>
          <w:sz w:val="32"/>
          <w:szCs w:val="32"/>
          <w:rtl/>
        </w:rPr>
        <w:t>الاقناعي</w:t>
      </w:r>
      <w:proofErr w:type="spellEnd"/>
      <w:r w:rsidRPr="003F399B">
        <w:rPr>
          <w:rFonts w:ascii="Traditional Arabic" w:hAnsi="Traditional Arabic" w:cs="Traditional Arabic"/>
          <w:sz w:val="32"/>
          <w:szCs w:val="32"/>
          <w:rtl/>
        </w:rPr>
        <w:t xml:space="preserve"> ، أو الأسلوب القصصي المصحوب بالعبرة ، أو الوصايا . وحتى الرسول عليه السلام قد انتهج أسلوب الوعظ  بالقصة والحوار والمداعبة وضرب المثل ....</w:t>
      </w:r>
    </w:p>
    <w:p w:rsidR="00BD057F" w:rsidRPr="003F399B" w:rsidRDefault="00BD057F" w:rsidP="003F399B">
      <w:pPr>
        <w:bidi/>
        <w:jc w:val="both"/>
        <w:textAlignment w:val="baseline"/>
        <w:rPr>
          <w:rFonts w:ascii="Traditional Arabic" w:hAnsi="Traditional Arabic" w:cs="Traditional Arabic"/>
          <w:sz w:val="32"/>
          <w:szCs w:val="32"/>
          <w:rtl/>
        </w:rPr>
      </w:pPr>
      <w:r w:rsidRPr="003F399B">
        <w:rPr>
          <w:rFonts w:ascii="Traditional Arabic" w:hAnsi="Traditional Arabic" w:cs="Traditional Arabic"/>
          <w:sz w:val="32"/>
          <w:szCs w:val="32"/>
          <w:rtl/>
        </w:rPr>
        <w:lastRenderedPageBreak/>
        <w:t>ـ التربية بالملاحظة : ويقصد بها ملاحظة الولد وملازمته في التكوين العقيدي والأخلاقي ، ومراقبته وملاحظته في الاعداد النفسي والاجتماعي ، والسؤال المستمر عن وضعه وحاله وتتبعه في نموه الجسدي وتحصيله العلمي ...</w:t>
      </w:r>
    </w:p>
    <w:p w:rsidR="00BD057F" w:rsidRDefault="00BD057F" w:rsidP="000A0210">
      <w:pPr>
        <w:bidi/>
        <w:jc w:val="both"/>
        <w:textAlignment w:val="baseline"/>
        <w:rPr>
          <w:rFonts w:ascii="Traditional Arabic" w:hAnsi="Traditional Arabic" w:cs="Traditional Arabic"/>
          <w:sz w:val="32"/>
          <w:szCs w:val="32"/>
          <w:rtl/>
        </w:rPr>
      </w:pPr>
      <w:r w:rsidRPr="003F399B">
        <w:rPr>
          <w:rFonts w:ascii="Traditional Arabic" w:hAnsi="Traditional Arabic" w:cs="Traditional Arabic"/>
          <w:sz w:val="32"/>
          <w:szCs w:val="32"/>
          <w:rtl/>
        </w:rPr>
        <w:t>ـ التربية بالعقوبة : إن الأصل في معاملة الأطفال هي اللين والرحمة والرفق ، فقد روى البخاري في الأدب المفرد :" عليك بالرفق وإياك والعنف والفحش " ، وروى مسلم عن أبي موسى الأشعري أن النبي صلى الله عليه وسلم بعثه ومعاذا إلى اليمن وقال لهما :" يسّرا ولا تعسّرا وعلّما ولا تنفّرا" . لكن الأولاد يختلفون في الذكاء وقدرة الاستيعاب والمزاج ، لهذا عندما يخطأ أحدهم لا بد من مراعاة</w:t>
      </w:r>
      <w:r w:rsidR="00EF57B0">
        <w:rPr>
          <w:rFonts w:ascii="Traditional Arabic" w:hAnsi="Traditional Arabic" w:cs="Traditional Arabic"/>
          <w:sz w:val="32"/>
          <w:szCs w:val="32"/>
          <w:rtl/>
        </w:rPr>
        <w:t xml:space="preserve"> هذا الاختلاف</w:t>
      </w:r>
      <w:bookmarkStart w:id="0" w:name="_GoBack"/>
      <w:bookmarkEnd w:id="0"/>
      <w:r w:rsidRPr="003F399B">
        <w:rPr>
          <w:rFonts w:ascii="Traditional Arabic" w:hAnsi="Traditional Arabic" w:cs="Traditional Arabic"/>
          <w:sz w:val="32"/>
          <w:szCs w:val="32"/>
          <w:rtl/>
        </w:rPr>
        <w:t>، ولا بد من التدرج في العقوبة . فهناك طفل ينفع معه النظرة العابسة ، وآخر يحتاج إلى استعمال التوبيخ أو التأنيب، ولا يلجأ للضرب إلا في الضرورة القصوى .</w:t>
      </w:r>
      <w:r w:rsidR="000A0210">
        <w:rPr>
          <w:rFonts w:ascii="Traditional Arabic" w:hAnsi="Traditional Arabic" w:cs="Traditional Arabic" w:hint="cs"/>
          <w:sz w:val="32"/>
          <w:szCs w:val="32"/>
          <w:rtl/>
        </w:rPr>
        <w:t xml:space="preserve">( عبد الله ناصح علوان ، 1981، 633/ 775) </w:t>
      </w:r>
    </w:p>
    <w:p w:rsidR="00B763E8" w:rsidRPr="00960700" w:rsidRDefault="00B763E8" w:rsidP="00960700">
      <w:pPr>
        <w:bidi/>
        <w:jc w:val="center"/>
        <w:textAlignment w:val="baseline"/>
        <w:rPr>
          <w:rFonts w:ascii="Traditional Arabic" w:hAnsi="Traditional Arabic" w:cs="Traditional Arabic"/>
          <w:b/>
          <w:bCs/>
          <w:sz w:val="36"/>
          <w:szCs w:val="36"/>
          <w:rtl/>
        </w:rPr>
      </w:pPr>
      <w:r w:rsidRPr="00960700">
        <w:rPr>
          <w:rFonts w:ascii="Traditional Arabic" w:hAnsi="Traditional Arabic" w:cs="Traditional Arabic" w:hint="cs"/>
          <w:b/>
          <w:bCs/>
          <w:sz w:val="36"/>
          <w:szCs w:val="36"/>
          <w:rtl/>
        </w:rPr>
        <w:t>الخلاصة :</w:t>
      </w:r>
    </w:p>
    <w:p w:rsidR="00550931" w:rsidRDefault="00A556BF" w:rsidP="000276AF">
      <w:pPr>
        <w:bidi/>
        <w:jc w:val="both"/>
        <w:textAlignment w:val="baseline"/>
        <w:rPr>
          <w:rFonts w:ascii="Traditional Arabic" w:hAnsi="Traditional Arabic" w:cs="Traditional Arabic"/>
          <w:sz w:val="32"/>
          <w:szCs w:val="32"/>
          <w:rtl/>
        </w:rPr>
      </w:pPr>
      <w:r>
        <w:rPr>
          <w:rFonts w:ascii="Traditional Arabic" w:hAnsi="Traditional Arabic" w:cs="Traditional Arabic" w:hint="cs"/>
          <w:sz w:val="32"/>
          <w:szCs w:val="32"/>
          <w:rtl/>
        </w:rPr>
        <w:t xml:space="preserve">يكون الفضل البالغ لعلم الاجتماع في تشريح البناء الاجتماعي ، وتوضيح العلاقات الاجتماعية التي تحكمه ، مع تبيان أنواع المعاملات ( الاجتماعية ، الاقتصادية ، الثقافية ، السياسية ) </w:t>
      </w:r>
      <w:r w:rsidR="00526CAC">
        <w:rPr>
          <w:rFonts w:ascii="Traditional Arabic" w:hAnsi="Traditional Arabic" w:cs="Traditional Arabic" w:hint="cs"/>
          <w:sz w:val="32"/>
          <w:szCs w:val="32"/>
          <w:rtl/>
        </w:rPr>
        <w:t>ال</w:t>
      </w:r>
      <w:r w:rsidR="00960700">
        <w:rPr>
          <w:rFonts w:ascii="Traditional Arabic" w:hAnsi="Traditional Arabic" w:cs="Traditional Arabic" w:hint="cs"/>
          <w:sz w:val="32"/>
          <w:szCs w:val="32"/>
          <w:rtl/>
        </w:rPr>
        <w:t>تي تسير وفقها الأنظمة والأفراد ،</w:t>
      </w:r>
      <w:r w:rsidR="00526CAC">
        <w:rPr>
          <w:rFonts w:ascii="Traditional Arabic" w:hAnsi="Traditional Arabic" w:cs="Traditional Arabic" w:hint="cs"/>
          <w:sz w:val="32"/>
          <w:szCs w:val="32"/>
          <w:rtl/>
        </w:rPr>
        <w:t xml:space="preserve"> من القضايا الكبرى ( الماكرو ) إلى القضايا الصغرى ( الميكرو) . حتى توصل إلى معالجة حتى أصغر الأبعاد والأفعال التي قد تؤثر في علاقات الإنسان المعاصر ، أو نمط حياته . لكننا </w:t>
      </w:r>
      <w:r w:rsidR="000276AF">
        <w:rPr>
          <w:rFonts w:ascii="Traditional Arabic" w:hAnsi="Traditional Arabic" w:cs="Traditional Arabic" w:hint="cs"/>
          <w:sz w:val="32"/>
          <w:szCs w:val="32"/>
          <w:rtl/>
        </w:rPr>
        <w:t xml:space="preserve">مع ذلك لا يمكننا تقبل كل تلك النظريات والقوانين الوضعية ، ذات النشأة الغربية ، دون تمحيصها وغربلتها بما يتوافق مع الشريعة الإسلامية ، بحكم أننا جماعة مسلمة . فإن لم نستطع تأسيس علم اجتماع إسلامي ، فإننا مع ذلك نجد </w:t>
      </w:r>
      <w:proofErr w:type="spellStart"/>
      <w:r w:rsidR="00960700">
        <w:rPr>
          <w:rFonts w:ascii="Traditional Arabic" w:hAnsi="Traditional Arabic" w:cs="Traditional Arabic" w:hint="cs"/>
          <w:sz w:val="32"/>
          <w:szCs w:val="32"/>
          <w:rtl/>
        </w:rPr>
        <w:t>ظالتنا</w:t>
      </w:r>
      <w:proofErr w:type="spellEnd"/>
      <w:r w:rsidR="000276AF">
        <w:rPr>
          <w:rFonts w:ascii="Traditional Arabic" w:hAnsi="Traditional Arabic" w:cs="Traditional Arabic" w:hint="cs"/>
          <w:sz w:val="32"/>
          <w:szCs w:val="32"/>
          <w:rtl/>
        </w:rPr>
        <w:t xml:space="preserve"> في مصدري الأحكام السنة والقرآن الكريم . وبالذات بعد تعرفنا على مدى تناول السنة الن</w:t>
      </w:r>
      <w:r w:rsidR="005C7876">
        <w:rPr>
          <w:rFonts w:ascii="Traditional Arabic" w:hAnsi="Traditional Arabic" w:cs="Traditional Arabic" w:hint="cs"/>
          <w:sz w:val="32"/>
          <w:szCs w:val="32"/>
          <w:rtl/>
        </w:rPr>
        <w:t xml:space="preserve">بوية لكل تفصيل من حياة الإنسان </w:t>
      </w:r>
      <w:r w:rsidR="000276AF">
        <w:rPr>
          <w:rFonts w:ascii="Traditional Arabic" w:hAnsi="Traditional Arabic" w:cs="Traditional Arabic" w:hint="cs"/>
          <w:sz w:val="32"/>
          <w:szCs w:val="32"/>
          <w:rtl/>
        </w:rPr>
        <w:t xml:space="preserve"> رجال ونساء وأطفال </w:t>
      </w:r>
      <w:r w:rsidR="005C7876">
        <w:rPr>
          <w:rFonts w:ascii="Traditional Arabic" w:hAnsi="Traditional Arabic" w:cs="Traditional Arabic" w:hint="cs"/>
          <w:sz w:val="32"/>
          <w:szCs w:val="32"/>
          <w:rtl/>
        </w:rPr>
        <w:t xml:space="preserve">، فقد </w:t>
      </w:r>
      <w:r w:rsidR="00550931">
        <w:rPr>
          <w:rFonts w:ascii="Traditional Arabic" w:hAnsi="Traditional Arabic" w:cs="Traditional Arabic" w:hint="cs"/>
          <w:sz w:val="32"/>
          <w:szCs w:val="32"/>
          <w:rtl/>
        </w:rPr>
        <w:t xml:space="preserve">تحدث صلى الله عليه وسلم عن كل ما يهم الفرد المسلم ، من فقه عبادات أو فقه معاملات . وذلك من خلال الوحي المنزل أو من خلال كل تلك الصفات التي جمعها الله في شخصه الكريم ، فشهد على عظمته </w:t>
      </w:r>
      <w:proofErr w:type="spellStart"/>
      <w:r w:rsidR="00550931">
        <w:rPr>
          <w:rFonts w:ascii="Traditional Arabic" w:hAnsi="Traditional Arabic" w:cs="Traditional Arabic" w:hint="cs"/>
          <w:sz w:val="32"/>
          <w:szCs w:val="32"/>
          <w:rtl/>
        </w:rPr>
        <w:t>وعبقريته</w:t>
      </w:r>
      <w:proofErr w:type="spellEnd"/>
      <w:r w:rsidR="00550931">
        <w:rPr>
          <w:rFonts w:ascii="Traditional Arabic" w:hAnsi="Traditional Arabic" w:cs="Traditional Arabic" w:hint="cs"/>
          <w:sz w:val="32"/>
          <w:szCs w:val="32"/>
          <w:rtl/>
        </w:rPr>
        <w:t xml:space="preserve"> صلى الله عليه وسلم حتى الغربيون . </w:t>
      </w:r>
    </w:p>
    <w:p w:rsidR="00550931" w:rsidRDefault="00550931" w:rsidP="00550931">
      <w:pPr>
        <w:bidi/>
        <w:jc w:val="both"/>
        <w:textAlignment w:val="baseline"/>
        <w:rPr>
          <w:rFonts w:ascii="Traditional Arabic" w:hAnsi="Traditional Arabic" w:cs="Traditional Arabic"/>
          <w:sz w:val="32"/>
          <w:szCs w:val="32"/>
          <w:rtl/>
        </w:rPr>
      </w:pPr>
      <w:r>
        <w:rPr>
          <w:rFonts w:ascii="Traditional Arabic" w:hAnsi="Traditional Arabic" w:cs="Traditional Arabic" w:hint="cs"/>
          <w:sz w:val="32"/>
          <w:szCs w:val="32"/>
          <w:rtl/>
        </w:rPr>
        <w:t>لهذا وجب علينا التمسك ما استطعنا بسنته الشريفة قولا وفعلا وتقريرا .</w:t>
      </w:r>
    </w:p>
    <w:p w:rsidR="00550931" w:rsidRDefault="00550931" w:rsidP="00550931">
      <w:pPr>
        <w:bidi/>
        <w:jc w:val="both"/>
        <w:textAlignment w:val="baseline"/>
        <w:rPr>
          <w:rFonts w:ascii="Traditional Arabic" w:hAnsi="Traditional Arabic" w:cs="Traditional Arabic"/>
          <w:sz w:val="32"/>
          <w:szCs w:val="32"/>
          <w:rtl/>
        </w:rPr>
      </w:pPr>
      <w:r>
        <w:rPr>
          <w:rFonts w:ascii="Traditional Arabic" w:hAnsi="Traditional Arabic" w:cs="Traditional Arabic" w:hint="cs"/>
          <w:sz w:val="32"/>
          <w:szCs w:val="32"/>
          <w:rtl/>
        </w:rPr>
        <w:t xml:space="preserve">ثم الحمد لله على نعمة </w:t>
      </w:r>
      <w:proofErr w:type="gramStart"/>
      <w:r>
        <w:rPr>
          <w:rFonts w:ascii="Traditional Arabic" w:hAnsi="Traditional Arabic" w:cs="Traditional Arabic" w:hint="cs"/>
          <w:sz w:val="32"/>
          <w:szCs w:val="32"/>
          <w:rtl/>
        </w:rPr>
        <w:t>الإسلام ،</w:t>
      </w:r>
      <w:proofErr w:type="gramEnd"/>
      <w:r>
        <w:rPr>
          <w:rFonts w:ascii="Traditional Arabic" w:hAnsi="Traditional Arabic" w:cs="Traditional Arabic" w:hint="cs"/>
          <w:sz w:val="32"/>
          <w:szCs w:val="32"/>
          <w:rtl/>
        </w:rPr>
        <w:t xml:space="preserve"> والصلاة والسلام على خير الخلق  سيدنا محمد صلى الله عليه وسلم </w:t>
      </w:r>
    </w:p>
    <w:p w:rsidR="00B763E8" w:rsidRPr="00960700" w:rsidRDefault="00550931" w:rsidP="00960700">
      <w:pPr>
        <w:bidi/>
        <w:jc w:val="center"/>
        <w:textAlignment w:val="baseline"/>
        <w:rPr>
          <w:rFonts w:ascii="Traditional Arabic" w:hAnsi="Traditional Arabic" w:cs="Traditional Arabic"/>
          <w:b/>
          <w:bCs/>
          <w:sz w:val="36"/>
          <w:szCs w:val="36"/>
          <w:rtl/>
        </w:rPr>
      </w:pPr>
      <w:r w:rsidRPr="00960700">
        <w:rPr>
          <w:rFonts w:ascii="Traditional Arabic" w:hAnsi="Traditional Arabic" w:cs="Traditional Arabic" w:hint="cs"/>
          <w:b/>
          <w:bCs/>
          <w:sz w:val="36"/>
          <w:szCs w:val="36"/>
          <w:rtl/>
        </w:rPr>
        <w:t>المراجع :</w:t>
      </w:r>
    </w:p>
    <w:p w:rsidR="00550931" w:rsidRPr="00550931" w:rsidRDefault="000A0210" w:rsidP="00550931">
      <w:pPr>
        <w:pStyle w:val="Notedebasdepage"/>
        <w:bidi/>
        <w:jc w:val="both"/>
        <w:rPr>
          <w:rFonts w:ascii="Traditional Arabic" w:hAnsi="Traditional Arabic" w:cs="Traditional Arabic"/>
          <w:sz w:val="32"/>
          <w:szCs w:val="32"/>
          <w:rtl/>
        </w:rPr>
      </w:pPr>
      <w:r>
        <w:rPr>
          <w:rFonts w:ascii="Traditional Arabic" w:hAnsi="Traditional Arabic" w:cs="Traditional Arabic" w:hint="cs"/>
          <w:sz w:val="32"/>
          <w:szCs w:val="32"/>
          <w:rtl/>
        </w:rPr>
        <w:t>1</w:t>
      </w:r>
      <w:r w:rsidR="00550931" w:rsidRPr="00550931">
        <w:rPr>
          <w:rFonts w:ascii="Traditional Arabic" w:hAnsi="Traditional Arabic" w:cs="Traditional Arabic"/>
          <w:sz w:val="32"/>
          <w:szCs w:val="32"/>
          <w:rtl/>
        </w:rPr>
        <w:t xml:space="preserve">ـ أنتوني </w:t>
      </w:r>
      <w:proofErr w:type="spellStart"/>
      <w:r w:rsidR="00550931" w:rsidRPr="00550931">
        <w:rPr>
          <w:rFonts w:ascii="Traditional Arabic" w:hAnsi="Traditional Arabic" w:cs="Traditional Arabic"/>
          <w:sz w:val="32"/>
          <w:szCs w:val="32"/>
          <w:rtl/>
        </w:rPr>
        <w:t>غدنز</w:t>
      </w:r>
      <w:proofErr w:type="spellEnd"/>
      <w:r w:rsidR="00550931" w:rsidRPr="00550931">
        <w:rPr>
          <w:rFonts w:ascii="Traditional Arabic" w:hAnsi="Traditional Arabic" w:cs="Traditional Arabic"/>
          <w:sz w:val="32"/>
          <w:szCs w:val="32"/>
          <w:rtl/>
        </w:rPr>
        <w:t xml:space="preserve"> ـ علم الاجتماع ـ ترجمة فايز الصياغ ـ ط4 ـ المنظمة العربي</w:t>
      </w:r>
      <w:r w:rsidR="001978B8">
        <w:rPr>
          <w:rFonts w:ascii="Traditional Arabic" w:hAnsi="Traditional Arabic" w:cs="Traditional Arabic"/>
          <w:sz w:val="32"/>
          <w:szCs w:val="32"/>
          <w:rtl/>
        </w:rPr>
        <w:t xml:space="preserve">ة للترجمة ـ لبنان ـ 2005 ـ </w:t>
      </w:r>
    </w:p>
    <w:p w:rsidR="00550931" w:rsidRPr="00550931" w:rsidRDefault="000A0210" w:rsidP="00550931">
      <w:pPr>
        <w:pStyle w:val="Notedebasdepage"/>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2 </w:t>
      </w:r>
      <w:r w:rsidR="00550931" w:rsidRPr="00550931">
        <w:rPr>
          <w:rFonts w:ascii="Traditional Arabic" w:hAnsi="Traditional Arabic" w:cs="Traditional Arabic"/>
          <w:sz w:val="32"/>
          <w:szCs w:val="32"/>
          <w:rtl/>
        </w:rPr>
        <w:t>ـ علياء شكري وآخرون ـ المرأة والمجتمع ( وجهة نظر علم الاجتماع ) ـ دار المعرفة ا</w:t>
      </w:r>
      <w:r w:rsidR="001978B8">
        <w:rPr>
          <w:rFonts w:ascii="Traditional Arabic" w:hAnsi="Traditional Arabic" w:cs="Traditional Arabic"/>
          <w:sz w:val="32"/>
          <w:szCs w:val="32"/>
          <w:rtl/>
        </w:rPr>
        <w:t xml:space="preserve">لجامعية ـ </w:t>
      </w:r>
      <w:proofErr w:type="spellStart"/>
      <w:r w:rsidR="001978B8">
        <w:rPr>
          <w:rFonts w:ascii="Traditional Arabic" w:hAnsi="Traditional Arabic" w:cs="Traditional Arabic"/>
          <w:sz w:val="32"/>
          <w:szCs w:val="32"/>
          <w:rtl/>
        </w:rPr>
        <w:t>الأزاريطة</w:t>
      </w:r>
      <w:proofErr w:type="spellEnd"/>
      <w:r w:rsidR="001978B8">
        <w:rPr>
          <w:rFonts w:ascii="Traditional Arabic" w:hAnsi="Traditional Arabic" w:cs="Traditional Arabic"/>
          <w:sz w:val="32"/>
          <w:szCs w:val="32"/>
          <w:rtl/>
        </w:rPr>
        <w:t xml:space="preserve"> ـ  1998 ـ</w:t>
      </w:r>
    </w:p>
    <w:p w:rsidR="00550931" w:rsidRPr="00550931" w:rsidRDefault="00EF57B0" w:rsidP="00951238">
      <w:pPr>
        <w:pStyle w:val="Notedebasdepage"/>
        <w:bidi/>
        <w:jc w:val="both"/>
        <w:rPr>
          <w:rFonts w:ascii="Traditional Arabic" w:hAnsi="Traditional Arabic" w:cs="Traditional Arabic"/>
          <w:sz w:val="32"/>
          <w:szCs w:val="32"/>
          <w:rtl/>
        </w:rPr>
      </w:pPr>
      <w:r>
        <w:rPr>
          <w:rFonts w:ascii="Traditional Arabic" w:hAnsi="Traditional Arabic" w:cs="Traditional Arabic"/>
          <w:sz w:val="32"/>
          <w:szCs w:val="32"/>
        </w:rPr>
        <w:lastRenderedPageBreak/>
        <w:t xml:space="preserve"> 3</w:t>
      </w:r>
      <w:r w:rsidR="00550931" w:rsidRPr="00550931">
        <w:rPr>
          <w:rFonts w:ascii="Traditional Arabic" w:hAnsi="Traditional Arabic" w:cs="Traditional Arabic"/>
          <w:sz w:val="32"/>
          <w:szCs w:val="32"/>
          <w:rtl/>
        </w:rPr>
        <w:t xml:space="preserve">ـ حسام الدين فياض </w:t>
      </w:r>
      <w:r w:rsidR="00951238">
        <w:rPr>
          <w:rFonts w:ascii="Traditional Arabic" w:hAnsi="Traditional Arabic" w:cs="Traditional Arabic" w:hint="cs"/>
          <w:sz w:val="32"/>
          <w:szCs w:val="32"/>
          <w:rtl/>
        </w:rPr>
        <w:t xml:space="preserve">ـ العلاقات الاجتماعية ـ مركز نور للتأليف والترجمة ـ نشر جمعية المعارف الإسلامية الثقافية ـ بدون بلد نشر  ـ 2002 </w:t>
      </w:r>
    </w:p>
    <w:p w:rsidR="00550931" w:rsidRPr="00550931" w:rsidRDefault="00EF57B0" w:rsidP="000A0210">
      <w:pPr>
        <w:pStyle w:val="Notedebasdepage"/>
        <w:bidi/>
        <w:jc w:val="both"/>
        <w:rPr>
          <w:rFonts w:ascii="Traditional Arabic" w:hAnsi="Traditional Arabic" w:cs="Traditional Arabic"/>
          <w:sz w:val="32"/>
          <w:szCs w:val="32"/>
          <w:rtl/>
        </w:rPr>
      </w:pPr>
      <w:r>
        <w:rPr>
          <w:rFonts w:ascii="Traditional Arabic" w:hAnsi="Traditional Arabic" w:cs="Traditional Arabic" w:hint="cs"/>
          <w:sz w:val="32"/>
          <w:szCs w:val="32"/>
          <w:rtl/>
        </w:rPr>
        <w:t>4</w:t>
      </w:r>
      <w:r w:rsidR="000A0210">
        <w:rPr>
          <w:rFonts w:ascii="Traditional Arabic" w:hAnsi="Traditional Arabic" w:cs="Traditional Arabic" w:hint="cs"/>
          <w:sz w:val="32"/>
          <w:szCs w:val="32"/>
          <w:rtl/>
        </w:rPr>
        <w:t xml:space="preserve"> </w:t>
      </w:r>
      <w:r w:rsidR="00951238">
        <w:rPr>
          <w:rFonts w:ascii="Traditional Arabic" w:hAnsi="Traditional Arabic" w:cs="Traditional Arabic"/>
          <w:sz w:val="32"/>
          <w:szCs w:val="32"/>
          <w:rtl/>
        </w:rPr>
        <w:t xml:space="preserve">ـ </w:t>
      </w:r>
      <w:r w:rsidR="00951238">
        <w:rPr>
          <w:rFonts w:ascii="Traditional Arabic" w:hAnsi="Traditional Arabic" w:cs="Traditional Arabic" w:hint="cs"/>
          <w:sz w:val="32"/>
          <w:szCs w:val="32"/>
          <w:rtl/>
        </w:rPr>
        <w:t xml:space="preserve">محمد الهامي ـ </w:t>
      </w:r>
      <w:r w:rsidR="00951238">
        <w:rPr>
          <w:rFonts w:ascii="Traditional Arabic" w:hAnsi="Traditional Arabic" w:cs="Traditional Arabic"/>
          <w:sz w:val="32"/>
          <w:szCs w:val="32"/>
          <w:rtl/>
        </w:rPr>
        <w:t>منهج الإسلام في بناء المجتمع</w:t>
      </w:r>
      <w:r w:rsidR="00951238">
        <w:rPr>
          <w:rFonts w:ascii="Traditional Arabic" w:hAnsi="Traditional Arabic" w:cs="Traditional Arabic" w:hint="cs"/>
          <w:sz w:val="32"/>
          <w:szCs w:val="32"/>
          <w:rtl/>
        </w:rPr>
        <w:t xml:space="preserve"> ـ دار التقوى للنشر والتوزيع ـ مصر ـ 2015 ـ</w:t>
      </w:r>
      <w:r w:rsidR="00550931" w:rsidRPr="00550931">
        <w:rPr>
          <w:rFonts w:ascii="Traditional Arabic" w:hAnsi="Traditional Arabic" w:cs="Traditional Arabic"/>
          <w:sz w:val="32"/>
          <w:szCs w:val="32"/>
          <w:rtl/>
        </w:rPr>
        <w:t xml:space="preserve"> </w:t>
      </w:r>
    </w:p>
    <w:p w:rsidR="00550931" w:rsidRPr="00550931" w:rsidRDefault="00EF57B0" w:rsidP="00550931">
      <w:pPr>
        <w:pStyle w:val="Notedebasdepage"/>
        <w:bidi/>
        <w:jc w:val="both"/>
        <w:rPr>
          <w:rFonts w:ascii="Traditional Arabic" w:hAnsi="Traditional Arabic" w:cs="Traditional Arabic"/>
          <w:sz w:val="32"/>
          <w:szCs w:val="32"/>
          <w:rtl/>
        </w:rPr>
      </w:pPr>
      <w:r>
        <w:rPr>
          <w:rFonts w:ascii="Traditional Arabic" w:hAnsi="Traditional Arabic" w:cs="Traditional Arabic" w:hint="cs"/>
          <w:sz w:val="32"/>
          <w:szCs w:val="32"/>
          <w:rtl/>
        </w:rPr>
        <w:t>5</w:t>
      </w:r>
      <w:r w:rsidR="000A0210">
        <w:rPr>
          <w:rFonts w:ascii="Traditional Arabic" w:hAnsi="Traditional Arabic" w:cs="Traditional Arabic" w:hint="cs"/>
          <w:sz w:val="32"/>
          <w:szCs w:val="32"/>
          <w:rtl/>
        </w:rPr>
        <w:t xml:space="preserve"> </w:t>
      </w:r>
      <w:r w:rsidR="00550931" w:rsidRPr="00550931">
        <w:rPr>
          <w:rFonts w:ascii="Traditional Arabic" w:hAnsi="Traditional Arabic" w:cs="Traditional Arabic"/>
          <w:sz w:val="32"/>
          <w:szCs w:val="32"/>
          <w:rtl/>
        </w:rPr>
        <w:t xml:space="preserve">ـ </w:t>
      </w:r>
      <w:r w:rsidR="00951238">
        <w:rPr>
          <w:rFonts w:ascii="Traditional Arabic" w:hAnsi="Traditional Arabic" w:cs="Traditional Arabic" w:hint="cs"/>
          <w:sz w:val="32"/>
          <w:szCs w:val="32"/>
          <w:rtl/>
        </w:rPr>
        <w:t xml:space="preserve">سيد عبد الماجد الغوري ـ </w:t>
      </w:r>
      <w:r w:rsidR="00550931" w:rsidRPr="00550931">
        <w:rPr>
          <w:rFonts w:ascii="Traditional Arabic" w:hAnsi="Traditional Arabic" w:cs="Traditional Arabic"/>
          <w:sz w:val="32"/>
          <w:szCs w:val="32"/>
          <w:rtl/>
        </w:rPr>
        <w:t xml:space="preserve">السنة  النبوية حجيتها وتدوينها </w:t>
      </w:r>
      <w:r w:rsidR="00951238">
        <w:rPr>
          <w:rFonts w:ascii="Traditional Arabic" w:hAnsi="Traditional Arabic" w:cs="Traditional Arabic" w:hint="cs"/>
          <w:sz w:val="32"/>
          <w:szCs w:val="32"/>
          <w:rtl/>
        </w:rPr>
        <w:t xml:space="preserve">ـ دار ابن كثير ـ دمشق ـ 2009 ـ </w:t>
      </w:r>
      <w:r w:rsidR="001978B8">
        <w:rPr>
          <w:rFonts w:ascii="Traditional Arabic" w:hAnsi="Traditional Arabic" w:cs="Traditional Arabic"/>
          <w:sz w:val="32"/>
          <w:szCs w:val="32"/>
          <w:rtl/>
        </w:rPr>
        <w:t xml:space="preserve"> </w:t>
      </w:r>
    </w:p>
    <w:p w:rsidR="00550931" w:rsidRPr="008521F2" w:rsidRDefault="00EF57B0" w:rsidP="001978B8">
      <w:pPr>
        <w:bidi/>
        <w:rPr>
          <w:rFonts w:asciiTheme="minorBidi" w:hAnsiTheme="minorBidi"/>
          <w:sz w:val="28"/>
          <w:szCs w:val="28"/>
          <w:rtl/>
        </w:rPr>
      </w:pPr>
      <w:r>
        <w:rPr>
          <w:rFonts w:ascii="Traditional Arabic" w:hAnsi="Traditional Arabic" w:cs="Traditional Arabic" w:hint="cs"/>
          <w:sz w:val="32"/>
          <w:szCs w:val="32"/>
          <w:rtl/>
        </w:rPr>
        <w:t>6 ـ</w:t>
      </w:r>
      <w:r w:rsidR="000A0210">
        <w:rPr>
          <w:rFonts w:ascii="Traditional Arabic" w:hAnsi="Traditional Arabic" w:cs="Traditional Arabic" w:hint="cs"/>
          <w:sz w:val="32"/>
          <w:szCs w:val="32"/>
          <w:rtl/>
        </w:rPr>
        <w:t xml:space="preserve"> </w:t>
      </w:r>
      <w:r w:rsidR="00550931" w:rsidRPr="00550931">
        <w:rPr>
          <w:rFonts w:ascii="Traditional Arabic" w:hAnsi="Traditional Arabic" w:cs="Traditional Arabic"/>
          <w:sz w:val="32"/>
          <w:szCs w:val="32"/>
          <w:rtl/>
          <w:lang w:bidi="ar-DZ"/>
        </w:rPr>
        <w:t xml:space="preserve">  يوسف القرضاوي </w:t>
      </w:r>
      <w:r w:rsidR="008521F2">
        <w:rPr>
          <w:rFonts w:ascii="Traditional Arabic" w:hAnsi="Traditional Arabic" w:cs="Traditional Arabic" w:hint="cs"/>
          <w:sz w:val="32"/>
          <w:szCs w:val="32"/>
          <w:rtl/>
          <w:lang w:bidi="ar-DZ"/>
        </w:rPr>
        <w:t xml:space="preserve">ـ </w:t>
      </w:r>
      <w:r w:rsidR="008521F2" w:rsidRPr="00F7166A">
        <w:rPr>
          <w:rFonts w:asciiTheme="minorBidi" w:hAnsiTheme="minorBidi"/>
          <w:sz w:val="28"/>
          <w:szCs w:val="28"/>
          <w:rtl/>
        </w:rPr>
        <w:t>مشكلة الفقر وكيف عالجها الإسلام ـ ط 9 ـ مؤسسة الرسالة للطبع والنشر ـ بيروت ـ 1991</w:t>
      </w:r>
      <w:r w:rsidR="00550931" w:rsidRPr="00550931">
        <w:rPr>
          <w:rFonts w:ascii="Traditional Arabic" w:hAnsi="Traditional Arabic" w:cs="Traditional Arabic"/>
          <w:sz w:val="32"/>
          <w:szCs w:val="32"/>
          <w:rtl/>
          <w:lang w:bidi="ar-DZ"/>
        </w:rPr>
        <w:t xml:space="preserve"> </w:t>
      </w:r>
      <w:r w:rsidR="00550931" w:rsidRPr="00550931">
        <w:rPr>
          <w:rFonts w:ascii="Traditional Arabic" w:hAnsi="Traditional Arabic" w:cs="Traditional Arabic"/>
          <w:sz w:val="32"/>
          <w:szCs w:val="32"/>
          <w:rtl/>
        </w:rPr>
        <w:t xml:space="preserve">ـ </w:t>
      </w:r>
    </w:p>
    <w:p w:rsidR="00550931" w:rsidRPr="008521F2" w:rsidRDefault="00EF57B0" w:rsidP="001978B8">
      <w:pPr>
        <w:bidi/>
        <w:rPr>
          <w:rFonts w:asciiTheme="minorBidi" w:hAnsiTheme="minorBidi"/>
          <w:sz w:val="28"/>
          <w:szCs w:val="28"/>
          <w:rtl/>
        </w:rPr>
      </w:pPr>
      <w:r>
        <w:rPr>
          <w:rFonts w:ascii="Traditional Arabic" w:hAnsi="Traditional Arabic" w:cs="Traditional Arabic" w:hint="cs"/>
          <w:sz w:val="32"/>
          <w:szCs w:val="32"/>
          <w:rtl/>
        </w:rPr>
        <w:t>7</w:t>
      </w:r>
      <w:r w:rsidR="00550931" w:rsidRPr="00550931">
        <w:rPr>
          <w:rFonts w:ascii="Traditional Arabic" w:hAnsi="Traditional Arabic" w:cs="Traditional Arabic"/>
          <w:sz w:val="32"/>
          <w:szCs w:val="32"/>
          <w:rtl/>
        </w:rPr>
        <w:t xml:space="preserve"> ـ سليمان</w:t>
      </w:r>
      <w:r w:rsidR="008521F2">
        <w:rPr>
          <w:rFonts w:ascii="Traditional Arabic" w:hAnsi="Traditional Arabic" w:cs="Traditional Arabic"/>
          <w:sz w:val="32"/>
          <w:szCs w:val="32"/>
          <w:rtl/>
        </w:rPr>
        <w:t xml:space="preserve"> </w:t>
      </w:r>
      <w:proofErr w:type="spellStart"/>
      <w:r w:rsidR="008521F2">
        <w:rPr>
          <w:rFonts w:ascii="Traditional Arabic" w:hAnsi="Traditional Arabic" w:cs="Traditional Arabic"/>
          <w:sz w:val="32"/>
          <w:szCs w:val="32"/>
          <w:rtl/>
        </w:rPr>
        <w:t>يحفوفي</w:t>
      </w:r>
      <w:proofErr w:type="spellEnd"/>
      <w:r w:rsidR="008521F2">
        <w:rPr>
          <w:rFonts w:ascii="Traditional Arabic" w:hAnsi="Traditional Arabic" w:cs="Traditional Arabic"/>
          <w:sz w:val="32"/>
          <w:szCs w:val="32"/>
          <w:rtl/>
        </w:rPr>
        <w:t xml:space="preserve"> ـ </w:t>
      </w:r>
      <w:r w:rsidR="008521F2" w:rsidRPr="00F7166A">
        <w:rPr>
          <w:rFonts w:asciiTheme="minorBidi" w:hAnsiTheme="minorBidi"/>
          <w:sz w:val="28"/>
          <w:szCs w:val="28"/>
          <w:rtl/>
        </w:rPr>
        <w:t>الضمان الاجتماعي في الاسلام وأثره الوقائي ضد الجريمة ـ الدار العالمية ـ لبنان ـ بدون سنة نشر</w:t>
      </w:r>
      <w:r w:rsidR="00550931" w:rsidRPr="00550931">
        <w:rPr>
          <w:rFonts w:ascii="Traditional Arabic" w:hAnsi="Traditional Arabic" w:cs="Traditional Arabic"/>
          <w:sz w:val="32"/>
          <w:szCs w:val="32"/>
          <w:rtl/>
        </w:rPr>
        <w:t xml:space="preserve"> ـ </w:t>
      </w:r>
    </w:p>
    <w:p w:rsidR="00550931" w:rsidRPr="00550931" w:rsidRDefault="00EF57B0" w:rsidP="001978B8">
      <w:pPr>
        <w:pStyle w:val="Notedebasdepage"/>
        <w:bidi/>
        <w:rPr>
          <w:rFonts w:ascii="Traditional Arabic" w:hAnsi="Traditional Arabic" w:cs="Traditional Arabic"/>
          <w:sz w:val="32"/>
          <w:szCs w:val="32"/>
          <w:rtl/>
          <w:lang w:bidi="ar-DZ"/>
        </w:rPr>
      </w:pPr>
      <w:r>
        <w:rPr>
          <w:rFonts w:ascii="Traditional Arabic" w:hAnsi="Traditional Arabic" w:cs="Traditional Arabic" w:hint="cs"/>
          <w:sz w:val="32"/>
          <w:szCs w:val="32"/>
          <w:rtl/>
        </w:rPr>
        <w:t>8</w:t>
      </w:r>
      <w:r w:rsidR="008521F2">
        <w:rPr>
          <w:rFonts w:ascii="Traditional Arabic" w:hAnsi="Traditional Arabic" w:cs="Traditional Arabic"/>
          <w:sz w:val="32"/>
          <w:szCs w:val="32"/>
          <w:rtl/>
        </w:rPr>
        <w:t xml:space="preserve"> ـ إبراهيم الطحاوي ـ </w:t>
      </w:r>
      <w:r w:rsidR="008521F2" w:rsidRPr="00F7166A">
        <w:rPr>
          <w:rFonts w:asciiTheme="minorBidi" w:hAnsiTheme="minorBidi"/>
          <w:sz w:val="28"/>
          <w:szCs w:val="28"/>
          <w:rtl/>
        </w:rPr>
        <w:t>الاقتصاد الإسلامي مذهبا ونظاما ( دراسة مقارنة ) ـ الجزء الأول ـ منشورات المكتبة العصرية ـ بيروت ـ 1974</w:t>
      </w:r>
      <w:r w:rsidR="00550931" w:rsidRPr="00550931">
        <w:rPr>
          <w:rFonts w:ascii="Traditional Arabic" w:hAnsi="Traditional Arabic" w:cs="Traditional Arabic"/>
          <w:sz w:val="32"/>
          <w:szCs w:val="32"/>
          <w:rtl/>
        </w:rPr>
        <w:t xml:space="preserve"> ـ </w:t>
      </w:r>
    </w:p>
    <w:p w:rsidR="00550931" w:rsidRPr="00550931" w:rsidRDefault="00EF57B0" w:rsidP="00550931">
      <w:pPr>
        <w:pStyle w:val="Notedebasdepage"/>
        <w:bidi/>
        <w:rPr>
          <w:rFonts w:ascii="Traditional Arabic" w:hAnsi="Traditional Arabic" w:cs="Traditional Arabic"/>
          <w:sz w:val="32"/>
          <w:szCs w:val="32"/>
          <w:rtl/>
        </w:rPr>
      </w:pPr>
      <w:r>
        <w:rPr>
          <w:rFonts w:ascii="Traditional Arabic" w:hAnsi="Traditional Arabic" w:cs="Traditional Arabic" w:hint="cs"/>
          <w:sz w:val="32"/>
          <w:szCs w:val="32"/>
          <w:rtl/>
        </w:rPr>
        <w:t>9</w:t>
      </w:r>
      <w:r w:rsidR="000A0210">
        <w:rPr>
          <w:rFonts w:ascii="Traditional Arabic" w:hAnsi="Traditional Arabic" w:cs="Traditional Arabic" w:hint="cs"/>
          <w:sz w:val="32"/>
          <w:szCs w:val="32"/>
          <w:rtl/>
        </w:rPr>
        <w:t xml:space="preserve"> </w:t>
      </w:r>
      <w:r w:rsidR="008521F2">
        <w:rPr>
          <w:rFonts w:ascii="Traditional Arabic" w:hAnsi="Traditional Arabic" w:cs="Traditional Arabic"/>
          <w:sz w:val="32"/>
          <w:szCs w:val="32"/>
          <w:rtl/>
        </w:rPr>
        <w:t xml:space="preserve">ـ </w:t>
      </w:r>
      <w:r w:rsidR="008521F2">
        <w:rPr>
          <w:rFonts w:ascii="Traditional Arabic" w:hAnsi="Traditional Arabic" w:cs="Traditional Arabic" w:hint="cs"/>
          <w:sz w:val="32"/>
          <w:szCs w:val="32"/>
          <w:rtl/>
        </w:rPr>
        <w:t xml:space="preserve">حسين عبد الحميد أحمد رشوان ـ </w:t>
      </w:r>
      <w:r w:rsidR="008521F2">
        <w:rPr>
          <w:rFonts w:ascii="Traditional Arabic" w:hAnsi="Traditional Arabic" w:cs="Traditional Arabic"/>
          <w:sz w:val="32"/>
          <w:szCs w:val="32"/>
          <w:rtl/>
        </w:rPr>
        <w:t xml:space="preserve">القيادة دراسة في </w:t>
      </w:r>
      <w:r w:rsidR="008521F2">
        <w:rPr>
          <w:rFonts w:ascii="Traditional Arabic" w:hAnsi="Traditional Arabic" w:cs="Traditional Arabic" w:hint="cs"/>
          <w:sz w:val="32"/>
          <w:szCs w:val="32"/>
          <w:rtl/>
        </w:rPr>
        <w:t>ع</w:t>
      </w:r>
      <w:r w:rsidR="00550931" w:rsidRPr="00550931">
        <w:rPr>
          <w:rFonts w:ascii="Traditional Arabic" w:hAnsi="Traditional Arabic" w:cs="Traditional Arabic"/>
          <w:sz w:val="32"/>
          <w:szCs w:val="32"/>
          <w:rtl/>
        </w:rPr>
        <w:t xml:space="preserve">لم الاجتماع النفسي </w:t>
      </w:r>
      <w:proofErr w:type="spellStart"/>
      <w:r w:rsidR="00550931" w:rsidRPr="00550931">
        <w:rPr>
          <w:rFonts w:ascii="Traditional Arabic" w:hAnsi="Traditional Arabic" w:cs="Traditional Arabic"/>
          <w:sz w:val="32"/>
          <w:szCs w:val="32"/>
          <w:rtl/>
        </w:rPr>
        <w:t>والإبتكاري</w:t>
      </w:r>
      <w:proofErr w:type="spellEnd"/>
      <w:r w:rsidR="00550931" w:rsidRPr="00550931">
        <w:rPr>
          <w:rFonts w:ascii="Traditional Arabic" w:hAnsi="Traditional Arabic" w:cs="Traditional Arabic"/>
          <w:sz w:val="32"/>
          <w:szCs w:val="32"/>
          <w:rtl/>
        </w:rPr>
        <w:t xml:space="preserve"> والتنظيمي</w:t>
      </w:r>
      <w:r w:rsidR="008521F2">
        <w:rPr>
          <w:rFonts w:ascii="Traditional Arabic" w:hAnsi="Traditional Arabic" w:cs="Traditional Arabic" w:hint="cs"/>
          <w:sz w:val="32"/>
          <w:szCs w:val="32"/>
          <w:rtl/>
        </w:rPr>
        <w:t xml:space="preserve"> ـ مؤسسة شباب الجامعة ـ مصر ـ 2010</w:t>
      </w:r>
      <w:r w:rsidR="001978B8">
        <w:rPr>
          <w:rFonts w:ascii="Traditional Arabic" w:hAnsi="Traditional Arabic" w:cs="Traditional Arabic"/>
          <w:sz w:val="32"/>
          <w:szCs w:val="32"/>
          <w:rtl/>
        </w:rPr>
        <w:t xml:space="preserve"> ـ</w:t>
      </w:r>
    </w:p>
    <w:p w:rsidR="00550931" w:rsidRPr="00550931" w:rsidRDefault="00EF57B0" w:rsidP="00550931">
      <w:pPr>
        <w:pStyle w:val="Notedebasdepage"/>
        <w:bidi/>
        <w:rPr>
          <w:rFonts w:ascii="Traditional Arabic" w:hAnsi="Traditional Arabic" w:cs="Traditional Arabic"/>
          <w:sz w:val="32"/>
          <w:szCs w:val="32"/>
          <w:rtl/>
          <w:lang w:bidi="ar-DZ"/>
        </w:rPr>
      </w:pPr>
      <w:r>
        <w:rPr>
          <w:rFonts w:ascii="Traditional Arabic" w:hAnsi="Traditional Arabic" w:cs="Traditional Arabic" w:hint="cs"/>
          <w:sz w:val="32"/>
          <w:szCs w:val="32"/>
          <w:rtl/>
        </w:rPr>
        <w:t>10</w:t>
      </w:r>
      <w:r w:rsidR="000A0210">
        <w:rPr>
          <w:rFonts w:ascii="Traditional Arabic" w:hAnsi="Traditional Arabic" w:cs="Traditional Arabic" w:hint="cs"/>
          <w:sz w:val="32"/>
          <w:szCs w:val="32"/>
          <w:rtl/>
        </w:rPr>
        <w:t xml:space="preserve"> </w:t>
      </w:r>
      <w:r w:rsidR="00550931" w:rsidRPr="00550931">
        <w:rPr>
          <w:rFonts w:ascii="Traditional Arabic" w:hAnsi="Traditional Arabic" w:cs="Traditional Arabic"/>
          <w:sz w:val="32"/>
          <w:szCs w:val="32"/>
          <w:rtl/>
          <w:lang w:bidi="ar-DZ"/>
        </w:rPr>
        <w:t>ـ محمد يسري إبراهيم دعيبس ـ التربية الأسرية : أبعادها وتحد</w:t>
      </w:r>
      <w:r w:rsidR="001978B8">
        <w:rPr>
          <w:rFonts w:ascii="Traditional Arabic" w:hAnsi="Traditional Arabic" w:cs="Traditional Arabic"/>
          <w:sz w:val="32"/>
          <w:szCs w:val="32"/>
          <w:rtl/>
          <w:lang w:bidi="ar-DZ"/>
        </w:rPr>
        <w:t xml:space="preserve">ياتها ـ الإسكندرية ـ 1996 ـ </w:t>
      </w:r>
    </w:p>
    <w:p w:rsidR="00550931" w:rsidRPr="00550931" w:rsidRDefault="00EF57B0" w:rsidP="00550931">
      <w:pPr>
        <w:pStyle w:val="Notedebasdepage"/>
        <w:bidi/>
        <w:rPr>
          <w:rFonts w:ascii="Traditional Arabic" w:hAnsi="Traditional Arabic" w:cs="Traditional Arabic"/>
          <w:sz w:val="32"/>
          <w:szCs w:val="32"/>
          <w:rtl/>
          <w:lang w:bidi="ar-DZ"/>
        </w:rPr>
      </w:pPr>
      <w:r>
        <w:rPr>
          <w:rFonts w:ascii="Traditional Arabic" w:hAnsi="Traditional Arabic" w:cs="Traditional Arabic" w:hint="cs"/>
          <w:sz w:val="32"/>
          <w:szCs w:val="32"/>
          <w:rtl/>
        </w:rPr>
        <w:t>11</w:t>
      </w:r>
      <w:r w:rsidR="000A0210">
        <w:rPr>
          <w:rFonts w:ascii="Traditional Arabic" w:hAnsi="Traditional Arabic" w:cs="Traditional Arabic" w:hint="cs"/>
          <w:sz w:val="32"/>
          <w:szCs w:val="32"/>
          <w:rtl/>
        </w:rPr>
        <w:t xml:space="preserve"> </w:t>
      </w:r>
      <w:r w:rsidR="00550931" w:rsidRPr="00550931">
        <w:rPr>
          <w:rFonts w:ascii="Traditional Arabic" w:hAnsi="Traditional Arabic" w:cs="Traditional Arabic"/>
          <w:sz w:val="32"/>
          <w:szCs w:val="32"/>
          <w:rtl/>
          <w:lang w:bidi="ar-DZ"/>
        </w:rPr>
        <w:t xml:space="preserve">ـ أرنولد تايلور ـ فلسفة التربية الأمريكية ـ ترجمة عبد القادر </w:t>
      </w:r>
      <w:proofErr w:type="spellStart"/>
      <w:r w:rsidR="00550931" w:rsidRPr="00550931">
        <w:rPr>
          <w:rFonts w:ascii="Traditional Arabic" w:hAnsi="Traditional Arabic" w:cs="Traditional Arabic"/>
          <w:sz w:val="32"/>
          <w:szCs w:val="32"/>
          <w:rtl/>
          <w:lang w:bidi="ar-DZ"/>
        </w:rPr>
        <w:t>بليمان</w:t>
      </w:r>
      <w:proofErr w:type="spellEnd"/>
      <w:r w:rsidR="00550931" w:rsidRPr="00550931">
        <w:rPr>
          <w:rFonts w:ascii="Traditional Arabic" w:hAnsi="Traditional Arabic" w:cs="Traditional Arabic"/>
          <w:sz w:val="32"/>
          <w:szCs w:val="32"/>
          <w:rtl/>
          <w:lang w:bidi="ar-DZ"/>
        </w:rPr>
        <w:t xml:space="preserve"> ـ مجلة التربية </w:t>
      </w:r>
      <w:proofErr w:type="spellStart"/>
      <w:r w:rsidR="00550931" w:rsidRPr="00550931">
        <w:rPr>
          <w:rFonts w:ascii="Traditional Arabic" w:hAnsi="Traditional Arabic" w:cs="Traditional Arabic"/>
          <w:sz w:val="32"/>
          <w:szCs w:val="32"/>
          <w:rtl/>
          <w:lang w:bidi="ar-DZ"/>
        </w:rPr>
        <w:t>والابستيمولوجيا</w:t>
      </w:r>
      <w:proofErr w:type="spellEnd"/>
      <w:r w:rsidR="00550931" w:rsidRPr="00550931">
        <w:rPr>
          <w:rFonts w:ascii="Traditional Arabic" w:hAnsi="Traditional Arabic" w:cs="Traditional Arabic"/>
          <w:sz w:val="32"/>
          <w:szCs w:val="32"/>
          <w:rtl/>
          <w:lang w:bidi="ar-DZ"/>
        </w:rPr>
        <w:t xml:space="preserve"> ـ العدد </w:t>
      </w:r>
      <w:r w:rsidR="001978B8">
        <w:rPr>
          <w:rFonts w:ascii="Traditional Arabic" w:hAnsi="Traditional Arabic" w:cs="Traditional Arabic"/>
          <w:sz w:val="32"/>
          <w:szCs w:val="32"/>
          <w:rtl/>
          <w:lang w:bidi="ar-DZ"/>
        </w:rPr>
        <w:t xml:space="preserve">الأول ـ الجزائر ـ 2011  ـ </w:t>
      </w:r>
    </w:p>
    <w:p w:rsidR="00550931" w:rsidRPr="00550931" w:rsidRDefault="001978B8" w:rsidP="00EF57B0">
      <w:pPr>
        <w:bidi/>
        <w:textAlignment w:val="baseline"/>
        <w:rPr>
          <w:rFonts w:ascii="Traditional Arabic" w:hAnsi="Traditional Arabic" w:cs="Traditional Arabic"/>
          <w:sz w:val="32"/>
          <w:szCs w:val="32"/>
          <w:rtl/>
        </w:rPr>
      </w:pPr>
      <w:r>
        <w:rPr>
          <w:rFonts w:ascii="Traditional Arabic" w:hAnsi="Traditional Arabic" w:cs="Traditional Arabic" w:hint="cs"/>
          <w:sz w:val="32"/>
          <w:szCs w:val="32"/>
          <w:rtl/>
        </w:rPr>
        <w:t>1</w:t>
      </w:r>
      <w:r w:rsidR="00EF57B0">
        <w:rPr>
          <w:rFonts w:ascii="Traditional Arabic" w:hAnsi="Traditional Arabic" w:cs="Traditional Arabic" w:hint="cs"/>
          <w:sz w:val="32"/>
          <w:szCs w:val="32"/>
          <w:rtl/>
        </w:rPr>
        <w:t>2</w:t>
      </w:r>
      <w:r>
        <w:rPr>
          <w:rFonts w:ascii="Traditional Arabic" w:hAnsi="Traditional Arabic" w:cs="Traditional Arabic" w:hint="cs"/>
          <w:sz w:val="32"/>
          <w:szCs w:val="32"/>
          <w:rtl/>
        </w:rPr>
        <w:t xml:space="preserve">ـ </w:t>
      </w:r>
      <w:r w:rsidR="00550931" w:rsidRPr="00550931">
        <w:rPr>
          <w:rFonts w:ascii="Traditional Arabic" w:hAnsi="Traditional Arabic" w:cs="Traditional Arabic"/>
          <w:sz w:val="32"/>
          <w:szCs w:val="32"/>
          <w:rtl/>
          <w:lang w:bidi="ar-DZ"/>
        </w:rPr>
        <w:t xml:space="preserve">  بتصرف ـ عبد الله ناصح علوان ـ تربية الأولاد في الإسلام ـ الجزء 2 ـ دار الشها</w:t>
      </w:r>
      <w:r w:rsidR="000A0210">
        <w:rPr>
          <w:rFonts w:ascii="Traditional Arabic" w:hAnsi="Traditional Arabic" w:cs="Traditional Arabic"/>
          <w:sz w:val="32"/>
          <w:szCs w:val="32"/>
          <w:rtl/>
          <w:lang w:bidi="ar-DZ"/>
        </w:rPr>
        <w:t>ب ـ الجزائر ـ 1981 ـ</w:t>
      </w:r>
    </w:p>
    <w:p w:rsidR="00B763E8" w:rsidRPr="00550931" w:rsidRDefault="00B763E8" w:rsidP="00550931">
      <w:pPr>
        <w:bidi/>
        <w:textAlignment w:val="baseline"/>
        <w:rPr>
          <w:rFonts w:ascii="Traditional Arabic" w:hAnsi="Traditional Arabic" w:cs="Traditional Arabic"/>
          <w:sz w:val="32"/>
          <w:szCs w:val="32"/>
          <w:rtl/>
        </w:rPr>
      </w:pPr>
    </w:p>
    <w:p w:rsidR="00731618" w:rsidRPr="00550931" w:rsidRDefault="00731618" w:rsidP="00550931">
      <w:pPr>
        <w:autoSpaceDE w:val="0"/>
        <w:autoSpaceDN w:val="0"/>
        <w:bidi/>
        <w:adjustRightInd w:val="0"/>
        <w:rPr>
          <w:rFonts w:ascii="Traditional Arabic" w:hAnsi="Traditional Arabic" w:cs="Traditional Arabic"/>
          <w:color w:val="333333"/>
          <w:sz w:val="32"/>
          <w:szCs w:val="32"/>
          <w:rtl/>
        </w:rPr>
      </w:pPr>
    </w:p>
    <w:p w:rsidR="00226917" w:rsidRPr="00550931" w:rsidRDefault="00226917" w:rsidP="00550931">
      <w:pPr>
        <w:autoSpaceDE w:val="0"/>
        <w:autoSpaceDN w:val="0"/>
        <w:bidi/>
        <w:adjustRightInd w:val="0"/>
        <w:rPr>
          <w:rFonts w:ascii="Traditional Arabic" w:hAnsi="Traditional Arabic" w:cs="Traditional Arabic"/>
          <w:color w:val="333333"/>
          <w:sz w:val="32"/>
          <w:szCs w:val="32"/>
          <w:rtl/>
        </w:rPr>
      </w:pPr>
    </w:p>
    <w:p w:rsidR="00180A64" w:rsidRPr="00550931" w:rsidRDefault="00180A64" w:rsidP="00550931">
      <w:pPr>
        <w:autoSpaceDE w:val="0"/>
        <w:autoSpaceDN w:val="0"/>
        <w:bidi/>
        <w:adjustRightInd w:val="0"/>
        <w:rPr>
          <w:rFonts w:ascii="Traditional Arabic" w:hAnsi="Traditional Arabic" w:cs="Traditional Arabic"/>
          <w:color w:val="333333"/>
          <w:sz w:val="32"/>
          <w:szCs w:val="32"/>
          <w:rtl/>
        </w:rPr>
      </w:pPr>
    </w:p>
    <w:p w:rsidR="004E4467" w:rsidRPr="00550931" w:rsidRDefault="004E4467" w:rsidP="00550931">
      <w:pPr>
        <w:autoSpaceDE w:val="0"/>
        <w:autoSpaceDN w:val="0"/>
        <w:bidi/>
        <w:adjustRightInd w:val="0"/>
        <w:rPr>
          <w:rFonts w:ascii="Traditional Arabic" w:hAnsi="Traditional Arabic" w:cs="Traditional Arabic"/>
          <w:color w:val="333333"/>
          <w:sz w:val="32"/>
          <w:szCs w:val="32"/>
          <w:rtl/>
        </w:rPr>
      </w:pPr>
    </w:p>
    <w:p w:rsidR="00FE4A65" w:rsidRPr="00550931" w:rsidRDefault="00FE4A65" w:rsidP="00550931">
      <w:pPr>
        <w:autoSpaceDE w:val="0"/>
        <w:autoSpaceDN w:val="0"/>
        <w:bidi/>
        <w:adjustRightInd w:val="0"/>
        <w:rPr>
          <w:rFonts w:ascii="Traditional Arabic" w:hAnsi="Traditional Arabic" w:cs="Traditional Arabic"/>
          <w:color w:val="333333"/>
          <w:sz w:val="32"/>
          <w:szCs w:val="32"/>
          <w:rtl/>
        </w:rPr>
      </w:pPr>
    </w:p>
    <w:p w:rsidR="00FE4A65" w:rsidRPr="00550931" w:rsidRDefault="00FE4A65" w:rsidP="00550931">
      <w:pPr>
        <w:autoSpaceDE w:val="0"/>
        <w:autoSpaceDN w:val="0"/>
        <w:bidi/>
        <w:adjustRightInd w:val="0"/>
        <w:rPr>
          <w:rFonts w:ascii="Traditional Arabic" w:hAnsi="Traditional Arabic" w:cs="Traditional Arabic"/>
          <w:color w:val="333333"/>
          <w:sz w:val="32"/>
          <w:szCs w:val="32"/>
          <w:rtl/>
        </w:rPr>
      </w:pPr>
    </w:p>
    <w:p w:rsidR="00B91BE7" w:rsidRPr="00550931" w:rsidRDefault="00880072" w:rsidP="003F46D0">
      <w:pPr>
        <w:autoSpaceDE w:val="0"/>
        <w:autoSpaceDN w:val="0"/>
        <w:bidi/>
        <w:adjustRightInd w:val="0"/>
        <w:rPr>
          <w:rFonts w:ascii="Traditional Arabic" w:hAnsi="Traditional Arabic" w:cs="Traditional Arabic"/>
          <w:color w:val="333333"/>
          <w:sz w:val="32"/>
          <w:szCs w:val="32"/>
          <w:rtl/>
        </w:rPr>
      </w:pPr>
      <w:r w:rsidRPr="00550931">
        <w:rPr>
          <w:rFonts w:ascii="Traditional Arabic" w:hAnsi="Traditional Arabic" w:cs="Traditional Arabic"/>
          <w:color w:val="333333"/>
          <w:sz w:val="32"/>
          <w:szCs w:val="32"/>
          <w:rtl/>
        </w:rPr>
        <w:t xml:space="preserve"> </w:t>
      </w:r>
    </w:p>
    <w:sectPr w:rsidR="00B91BE7" w:rsidRPr="00550931" w:rsidSect="00D01CDC">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C7A" w:rsidRDefault="00570C7A" w:rsidP="00B05E4D">
      <w:r>
        <w:separator/>
      </w:r>
    </w:p>
  </w:endnote>
  <w:endnote w:type="continuationSeparator" w:id="0">
    <w:p w:rsidR="00570C7A" w:rsidRDefault="00570C7A" w:rsidP="00B0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C7A" w:rsidRDefault="00570C7A" w:rsidP="00B05E4D">
      <w:r>
        <w:separator/>
      </w:r>
    </w:p>
  </w:footnote>
  <w:footnote w:type="continuationSeparator" w:id="0">
    <w:p w:rsidR="00570C7A" w:rsidRDefault="00570C7A" w:rsidP="00B05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83123"/>
    <w:rsid w:val="000044DF"/>
    <w:rsid w:val="00005D7C"/>
    <w:rsid w:val="000118E2"/>
    <w:rsid w:val="00022B83"/>
    <w:rsid w:val="000271EF"/>
    <w:rsid w:val="000276AF"/>
    <w:rsid w:val="00043C07"/>
    <w:rsid w:val="000520BD"/>
    <w:rsid w:val="00090E14"/>
    <w:rsid w:val="00091692"/>
    <w:rsid w:val="000A0210"/>
    <w:rsid w:val="000A2257"/>
    <w:rsid w:val="000C5CAC"/>
    <w:rsid w:val="000D68F2"/>
    <w:rsid w:val="001046E6"/>
    <w:rsid w:val="001734FB"/>
    <w:rsid w:val="001805E7"/>
    <w:rsid w:val="00180A64"/>
    <w:rsid w:val="0019509F"/>
    <w:rsid w:val="001978B8"/>
    <w:rsid w:val="001B598C"/>
    <w:rsid w:val="001B61F4"/>
    <w:rsid w:val="001B7BF6"/>
    <w:rsid w:val="00221206"/>
    <w:rsid w:val="00223646"/>
    <w:rsid w:val="00226917"/>
    <w:rsid w:val="00251BF9"/>
    <w:rsid w:val="002648E5"/>
    <w:rsid w:val="00267F42"/>
    <w:rsid w:val="002B25EF"/>
    <w:rsid w:val="002D0DE8"/>
    <w:rsid w:val="002D1DE9"/>
    <w:rsid w:val="00315450"/>
    <w:rsid w:val="003D74B5"/>
    <w:rsid w:val="003F399B"/>
    <w:rsid w:val="003F46D0"/>
    <w:rsid w:val="00441AE9"/>
    <w:rsid w:val="004448C2"/>
    <w:rsid w:val="00445123"/>
    <w:rsid w:val="004644B6"/>
    <w:rsid w:val="00470099"/>
    <w:rsid w:val="004731C8"/>
    <w:rsid w:val="004A47B1"/>
    <w:rsid w:val="004B104D"/>
    <w:rsid w:val="004B1FDB"/>
    <w:rsid w:val="004C69CB"/>
    <w:rsid w:val="004C788A"/>
    <w:rsid w:val="004D4FC1"/>
    <w:rsid w:val="004E4467"/>
    <w:rsid w:val="00507DEF"/>
    <w:rsid w:val="005162A5"/>
    <w:rsid w:val="0052341D"/>
    <w:rsid w:val="00526CAC"/>
    <w:rsid w:val="00550931"/>
    <w:rsid w:val="0055426A"/>
    <w:rsid w:val="00570C7A"/>
    <w:rsid w:val="005729BD"/>
    <w:rsid w:val="00580C98"/>
    <w:rsid w:val="00597EE9"/>
    <w:rsid w:val="005C3445"/>
    <w:rsid w:val="005C7876"/>
    <w:rsid w:val="005D2EBE"/>
    <w:rsid w:val="006037D1"/>
    <w:rsid w:val="00603A9A"/>
    <w:rsid w:val="00622FBE"/>
    <w:rsid w:val="00636693"/>
    <w:rsid w:val="0065184D"/>
    <w:rsid w:val="00663BF3"/>
    <w:rsid w:val="00667AB0"/>
    <w:rsid w:val="00673B3D"/>
    <w:rsid w:val="00676F37"/>
    <w:rsid w:val="00677337"/>
    <w:rsid w:val="006A77C7"/>
    <w:rsid w:val="006E25DE"/>
    <w:rsid w:val="00706CD1"/>
    <w:rsid w:val="0071390A"/>
    <w:rsid w:val="00713A04"/>
    <w:rsid w:val="00731618"/>
    <w:rsid w:val="007343D7"/>
    <w:rsid w:val="0074183D"/>
    <w:rsid w:val="00754998"/>
    <w:rsid w:val="00764987"/>
    <w:rsid w:val="00796174"/>
    <w:rsid w:val="007A725C"/>
    <w:rsid w:val="007C58E6"/>
    <w:rsid w:val="007D5AFE"/>
    <w:rsid w:val="007E17B8"/>
    <w:rsid w:val="00800365"/>
    <w:rsid w:val="008521F2"/>
    <w:rsid w:val="008546BA"/>
    <w:rsid w:val="00880072"/>
    <w:rsid w:val="008B25DE"/>
    <w:rsid w:val="008C6AAF"/>
    <w:rsid w:val="008C6E6B"/>
    <w:rsid w:val="008E7E54"/>
    <w:rsid w:val="009005BC"/>
    <w:rsid w:val="009050A2"/>
    <w:rsid w:val="00951238"/>
    <w:rsid w:val="00960700"/>
    <w:rsid w:val="00974E15"/>
    <w:rsid w:val="009A1520"/>
    <w:rsid w:val="009D6DE0"/>
    <w:rsid w:val="00A138B5"/>
    <w:rsid w:val="00A37E25"/>
    <w:rsid w:val="00A47DB8"/>
    <w:rsid w:val="00A556BF"/>
    <w:rsid w:val="00AC5A75"/>
    <w:rsid w:val="00AC73FC"/>
    <w:rsid w:val="00AC7FC1"/>
    <w:rsid w:val="00AE1163"/>
    <w:rsid w:val="00B0139F"/>
    <w:rsid w:val="00B05E4D"/>
    <w:rsid w:val="00B24B69"/>
    <w:rsid w:val="00B763E8"/>
    <w:rsid w:val="00B83123"/>
    <w:rsid w:val="00B91BE7"/>
    <w:rsid w:val="00BA2F04"/>
    <w:rsid w:val="00BB6EE6"/>
    <w:rsid w:val="00BD057F"/>
    <w:rsid w:val="00BF72D8"/>
    <w:rsid w:val="00C06302"/>
    <w:rsid w:val="00C37E28"/>
    <w:rsid w:val="00C66FD8"/>
    <w:rsid w:val="00C76285"/>
    <w:rsid w:val="00C9683D"/>
    <w:rsid w:val="00CD0810"/>
    <w:rsid w:val="00CF13FD"/>
    <w:rsid w:val="00CF59C7"/>
    <w:rsid w:val="00D01CDC"/>
    <w:rsid w:val="00D2323B"/>
    <w:rsid w:val="00D30EB4"/>
    <w:rsid w:val="00DB4686"/>
    <w:rsid w:val="00DC1FD1"/>
    <w:rsid w:val="00DD793C"/>
    <w:rsid w:val="00E14255"/>
    <w:rsid w:val="00E146D1"/>
    <w:rsid w:val="00E36E28"/>
    <w:rsid w:val="00E3736C"/>
    <w:rsid w:val="00E4485E"/>
    <w:rsid w:val="00E637BB"/>
    <w:rsid w:val="00E73FE5"/>
    <w:rsid w:val="00E90DA8"/>
    <w:rsid w:val="00E912A7"/>
    <w:rsid w:val="00EB6048"/>
    <w:rsid w:val="00EF57B0"/>
    <w:rsid w:val="00EF62AF"/>
    <w:rsid w:val="00F04915"/>
    <w:rsid w:val="00F61C1F"/>
    <w:rsid w:val="00F855BD"/>
    <w:rsid w:val="00F938F3"/>
    <w:rsid w:val="00FA599E"/>
    <w:rsid w:val="00FE4A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123"/>
    <w:pPr>
      <w:spacing w:after="0" w:line="240" w:lineRule="auto"/>
    </w:pPr>
    <w:rPr>
      <w:rFonts w:ascii="Times New Roman"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description">
    <w:name w:val="p-description"/>
    <w:basedOn w:val="Normal"/>
    <w:rsid w:val="008C6AAF"/>
    <w:pPr>
      <w:spacing w:before="100" w:beforeAutospacing="1" w:after="100" w:afterAutospacing="1"/>
    </w:pPr>
    <w:rPr>
      <w:rFonts w:eastAsia="Times New Roman" w:cs="Times New Roman"/>
    </w:rPr>
  </w:style>
  <w:style w:type="paragraph" w:styleId="Notedebasdepage">
    <w:name w:val="footnote text"/>
    <w:basedOn w:val="Normal"/>
    <w:link w:val="NotedebasdepageCar"/>
    <w:uiPriority w:val="99"/>
    <w:unhideWhenUsed/>
    <w:rsid w:val="00B05E4D"/>
    <w:rPr>
      <w:sz w:val="20"/>
      <w:szCs w:val="20"/>
    </w:rPr>
  </w:style>
  <w:style w:type="character" w:customStyle="1" w:styleId="NotedebasdepageCar">
    <w:name w:val="Note de bas de page Car"/>
    <w:basedOn w:val="Policepardfaut"/>
    <w:link w:val="Notedebasdepage"/>
    <w:uiPriority w:val="99"/>
    <w:rsid w:val="00B05E4D"/>
    <w:rPr>
      <w:rFonts w:ascii="Times New Roman" w:hAnsi="Times New Roman"/>
      <w:sz w:val="20"/>
      <w:szCs w:val="20"/>
      <w:lang w:eastAsia="fr-FR"/>
    </w:rPr>
  </w:style>
  <w:style w:type="character" w:styleId="Appelnotedebasdep">
    <w:name w:val="footnote reference"/>
    <w:basedOn w:val="Policepardfaut"/>
    <w:uiPriority w:val="99"/>
    <w:semiHidden/>
    <w:unhideWhenUsed/>
    <w:rsid w:val="00B05E4D"/>
    <w:rPr>
      <w:vertAlign w:val="superscript"/>
    </w:rPr>
  </w:style>
  <w:style w:type="paragraph" w:styleId="En-tte">
    <w:name w:val="header"/>
    <w:basedOn w:val="Normal"/>
    <w:link w:val="En-tteCar"/>
    <w:uiPriority w:val="99"/>
    <w:unhideWhenUsed/>
    <w:rsid w:val="00251BF9"/>
    <w:pPr>
      <w:tabs>
        <w:tab w:val="center" w:pos="4536"/>
        <w:tab w:val="right" w:pos="9072"/>
      </w:tabs>
    </w:pPr>
  </w:style>
  <w:style w:type="character" w:customStyle="1" w:styleId="En-tteCar">
    <w:name w:val="En-tête Car"/>
    <w:basedOn w:val="Policepardfaut"/>
    <w:link w:val="En-tte"/>
    <w:uiPriority w:val="99"/>
    <w:rsid w:val="00251BF9"/>
    <w:rPr>
      <w:rFonts w:ascii="Times New Roman" w:hAnsi="Times New Roman"/>
      <w:sz w:val="24"/>
      <w:szCs w:val="24"/>
      <w:lang w:eastAsia="fr-FR"/>
    </w:rPr>
  </w:style>
  <w:style w:type="paragraph" w:styleId="Pieddepage">
    <w:name w:val="footer"/>
    <w:basedOn w:val="Normal"/>
    <w:link w:val="PieddepageCar"/>
    <w:uiPriority w:val="99"/>
    <w:unhideWhenUsed/>
    <w:rsid w:val="00251BF9"/>
    <w:pPr>
      <w:tabs>
        <w:tab w:val="center" w:pos="4536"/>
        <w:tab w:val="right" w:pos="9072"/>
      </w:tabs>
    </w:pPr>
  </w:style>
  <w:style w:type="character" w:customStyle="1" w:styleId="PieddepageCar">
    <w:name w:val="Pied de page Car"/>
    <w:basedOn w:val="Policepardfaut"/>
    <w:link w:val="Pieddepage"/>
    <w:uiPriority w:val="99"/>
    <w:rsid w:val="00251BF9"/>
    <w:rPr>
      <w:rFonts w:ascii="Times New Roman" w:hAnsi="Times New Roman"/>
      <w:sz w:val="24"/>
      <w:szCs w:val="24"/>
      <w:lang w:eastAsia="fr-FR"/>
    </w:rPr>
  </w:style>
  <w:style w:type="character" w:customStyle="1" w:styleId="postcontrols">
    <w:name w:val="postcontrols"/>
    <w:basedOn w:val="Policepardfaut"/>
    <w:rsid w:val="003F399B"/>
  </w:style>
  <w:style w:type="character" w:styleId="Lienhypertexte">
    <w:name w:val="Hyperlink"/>
    <w:basedOn w:val="Policepardfaut"/>
    <w:uiPriority w:val="99"/>
    <w:semiHidden/>
    <w:unhideWhenUsed/>
    <w:rsid w:val="003F399B"/>
    <w:rPr>
      <w:color w:val="0000FF"/>
      <w:u w:val="single"/>
    </w:rPr>
  </w:style>
  <w:style w:type="paragraph" w:styleId="Textedebulles">
    <w:name w:val="Balloon Text"/>
    <w:basedOn w:val="Normal"/>
    <w:link w:val="TextedebullesCar"/>
    <w:uiPriority w:val="99"/>
    <w:semiHidden/>
    <w:unhideWhenUsed/>
    <w:rsid w:val="003F399B"/>
    <w:rPr>
      <w:rFonts w:ascii="Tahoma" w:hAnsi="Tahoma" w:cs="Tahoma"/>
      <w:sz w:val="16"/>
      <w:szCs w:val="16"/>
    </w:rPr>
  </w:style>
  <w:style w:type="character" w:customStyle="1" w:styleId="TextedebullesCar">
    <w:name w:val="Texte de bulles Car"/>
    <w:basedOn w:val="Policepardfaut"/>
    <w:link w:val="Textedebulles"/>
    <w:uiPriority w:val="99"/>
    <w:semiHidden/>
    <w:rsid w:val="003F399B"/>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79182">
      <w:bodyDiv w:val="1"/>
      <w:marLeft w:val="0"/>
      <w:marRight w:val="0"/>
      <w:marTop w:val="0"/>
      <w:marBottom w:val="0"/>
      <w:divBdr>
        <w:top w:val="none" w:sz="0" w:space="0" w:color="auto"/>
        <w:left w:val="none" w:sz="0" w:space="0" w:color="auto"/>
        <w:bottom w:val="none" w:sz="0" w:space="0" w:color="auto"/>
        <w:right w:val="none" w:sz="0" w:space="0" w:color="auto"/>
      </w:divBdr>
      <w:divsChild>
        <w:div w:id="641471961">
          <w:marLeft w:val="0"/>
          <w:marRight w:val="0"/>
          <w:marTop w:val="0"/>
          <w:marBottom w:val="0"/>
          <w:divBdr>
            <w:top w:val="none" w:sz="0" w:space="0" w:color="auto"/>
            <w:left w:val="none" w:sz="0" w:space="0" w:color="auto"/>
            <w:bottom w:val="none" w:sz="0" w:space="0" w:color="auto"/>
            <w:right w:val="none" w:sz="0" w:space="0" w:color="auto"/>
          </w:divBdr>
          <w:divsChild>
            <w:div w:id="2062705108">
              <w:marLeft w:val="0"/>
              <w:marRight w:val="0"/>
              <w:marTop w:val="0"/>
              <w:marBottom w:val="0"/>
              <w:divBdr>
                <w:top w:val="none" w:sz="0" w:space="0" w:color="auto"/>
                <w:left w:val="none" w:sz="0" w:space="0" w:color="auto"/>
                <w:bottom w:val="none" w:sz="0" w:space="0" w:color="auto"/>
                <w:right w:val="none" w:sz="0" w:space="0" w:color="auto"/>
              </w:divBdr>
              <w:divsChild>
                <w:div w:id="1249538766">
                  <w:marLeft w:val="0"/>
                  <w:marRight w:val="0"/>
                  <w:marTop w:val="0"/>
                  <w:marBottom w:val="0"/>
                  <w:divBdr>
                    <w:top w:val="none" w:sz="0" w:space="0" w:color="auto"/>
                    <w:left w:val="none" w:sz="0" w:space="0" w:color="auto"/>
                    <w:bottom w:val="none" w:sz="0" w:space="0" w:color="auto"/>
                    <w:right w:val="none" w:sz="0" w:space="0" w:color="auto"/>
                  </w:divBdr>
                  <w:divsChild>
                    <w:div w:id="1651515309">
                      <w:marLeft w:val="0"/>
                      <w:marRight w:val="0"/>
                      <w:marTop w:val="0"/>
                      <w:marBottom w:val="0"/>
                      <w:divBdr>
                        <w:top w:val="none" w:sz="0" w:space="0" w:color="auto"/>
                        <w:left w:val="none" w:sz="0" w:space="0" w:color="auto"/>
                        <w:bottom w:val="none" w:sz="0" w:space="0" w:color="auto"/>
                        <w:right w:val="none" w:sz="0" w:space="0" w:color="auto"/>
                      </w:divBdr>
                      <w:divsChild>
                        <w:div w:id="1558075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966395">
          <w:marLeft w:val="0"/>
          <w:marRight w:val="0"/>
          <w:marTop w:val="0"/>
          <w:marBottom w:val="0"/>
          <w:divBdr>
            <w:top w:val="none" w:sz="0" w:space="0" w:color="auto"/>
            <w:left w:val="none" w:sz="0" w:space="0" w:color="auto"/>
            <w:bottom w:val="none" w:sz="0" w:space="0" w:color="auto"/>
            <w:right w:val="none" w:sz="0" w:space="0" w:color="auto"/>
          </w:divBdr>
        </w:div>
      </w:divsChild>
    </w:div>
    <w:div w:id="978850776">
      <w:bodyDiv w:val="1"/>
      <w:marLeft w:val="0"/>
      <w:marRight w:val="0"/>
      <w:marTop w:val="0"/>
      <w:marBottom w:val="0"/>
      <w:divBdr>
        <w:top w:val="none" w:sz="0" w:space="0" w:color="auto"/>
        <w:left w:val="none" w:sz="0" w:space="0" w:color="auto"/>
        <w:bottom w:val="none" w:sz="0" w:space="0" w:color="auto"/>
        <w:right w:val="none" w:sz="0" w:space="0" w:color="auto"/>
      </w:divBdr>
      <w:divsChild>
        <w:div w:id="106168577">
          <w:marLeft w:val="0"/>
          <w:marRight w:val="0"/>
          <w:marTop w:val="0"/>
          <w:marBottom w:val="27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13</Pages>
  <Words>4369</Words>
  <Characters>24035</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PCHD</cp:lastModifiedBy>
  <cp:revision>8</cp:revision>
  <dcterms:created xsi:type="dcterms:W3CDTF">2017-10-31T04:32:00Z</dcterms:created>
  <dcterms:modified xsi:type="dcterms:W3CDTF">2018-12-12T17:02:00Z</dcterms:modified>
</cp:coreProperties>
</file>