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Look w:val="01E0"/>
      </w:tblPr>
      <w:tblGrid>
        <w:gridCol w:w="4154"/>
        <w:gridCol w:w="1691"/>
        <w:gridCol w:w="3443"/>
      </w:tblGrid>
      <w:tr w:rsidR="007D517B" w:rsidRPr="00E54A7F" w:rsidTr="0081114A">
        <w:trPr>
          <w:trHeight w:val="2086"/>
        </w:trPr>
        <w:tc>
          <w:tcPr>
            <w:tcW w:w="4154" w:type="dxa"/>
            <w:tcBorders>
              <w:bottom w:val="double" w:sz="4" w:space="0" w:color="auto"/>
            </w:tcBorders>
            <w:vAlign w:val="center"/>
          </w:tcPr>
          <w:p w:rsidR="007D517B" w:rsidRPr="00E54A7F" w:rsidRDefault="007D517B" w:rsidP="00811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87913">
              <w:rPr>
                <w:rFonts w:ascii="Arial" w:hAnsi="Arial" w:cs="Arial"/>
                <w:b/>
                <w:bCs/>
                <w:sz w:val="20"/>
                <w:szCs w:val="20"/>
              </w:rPr>
              <w:t>de l’Enseignement Supérieur</w:t>
            </w:r>
          </w:p>
          <w:p w:rsidR="007D517B" w:rsidRPr="00387913" w:rsidRDefault="007D517B" w:rsidP="00811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7913">
              <w:rPr>
                <w:rFonts w:ascii="Arial" w:hAnsi="Arial" w:cs="Arial"/>
                <w:b/>
                <w:bCs/>
                <w:sz w:val="20"/>
                <w:szCs w:val="20"/>
              </w:rPr>
              <w:t>et de la Recherche Scientifique</w:t>
            </w:r>
          </w:p>
          <w:p w:rsidR="007D517B" w:rsidRDefault="007D517B" w:rsidP="00811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D517B" w:rsidRPr="00B96CCE" w:rsidRDefault="007D517B" w:rsidP="008111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université </w:t>
            </w:r>
            <w:r w:rsidRPr="00387913">
              <w:rPr>
                <w:rFonts w:ascii="Arial" w:hAnsi="Arial" w:cs="Arial"/>
                <w:b/>
                <w:bCs/>
                <w:sz w:val="20"/>
                <w:szCs w:val="20"/>
              </w:rPr>
              <w:t>Mohammed chérif Messaadia</w:t>
            </w:r>
          </w:p>
          <w:p w:rsidR="007D517B" w:rsidRPr="00E54A7F" w:rsidRDefault="007D517B" w:rsidP="0081114A">
            <w:pPr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87913">
              <w:rPr>
                <w:rFonts w:ascii="Arial" w:hAnsi="Arial" w:cs="Arial"/>
                <w:b/>
                <w:bCs/>
                <w:sz w:val="20"/>
                <w:szCs w:val="20"/>
              </w:rPr>
              <w:t>- Souk Ahras -</w:t>
            </w:r>
            <w:r w:rsidRPr="00E54A7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D517B" w:rsidRPr="00E54A7F" w:rsidRDefault="007D517B" w:rsidP="0081114A">
            <w:pPr>
              <w:pStyle w:val="Titre"/>
              <w:spacing w:line="276" w:lineRule="auto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E54A7F">
              <w:rPr>
                <w:rFonts w:cs="Times New Roman"/>
                <w:sz w:val="24"/>
                <w:szCs w:val="24"/>
                <w:lang w:val="fr-FR" w:eastAsia="en-US"/>
              </w:rPr>
              <w:t>-------------------</w:t>
            </w:r>
          </w:p>
          <w:p w:rsidR="007D517B" w:rsidRPr="00387913" w:rsidRDefault="007D517B" w:rsidP="0081114A">
            <w:pPr>
              <w:pStyle w:val="En-tte"/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387913">
              <w:rPr>
                <w:rFonts w:ascii="Garamond" w:hAnsi="Garamond"/>
                <w:b/>
                <w:bCs/>
              </w:rPr>
              <w:t>Faculté  des Sciences et de Technologie</w:t>
            </w:r>
          </w:p>
          <w:p w:rsidR="007D517B" w:rsidRPr="00387913" w:rsidRDefault="007D517B" w:rsidP="0081114A">
            <w:pPr>
              <w:pStyle w:val="En-tte"/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Département des Sciences de la Matières </w:t>
            </w:r>
            <w:r w:rsidRPr="00387913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:rsidR="007D517B" w:rsidRPr="00E54A7F" w:rsidRDefault="007D517B" w:rsidP="0081114A">
            <w:pPr>
              <w:pStyle w:val="Titre"/>
              <w:spacing w:line="276" w:lineRule="auto"/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-1269365</wp:posOffset>
                  </wp:positionV>
                  <wp:extent cx="914400" cy="1371600"/>
                  <wp:effectExtent l="19050" t="0" r="0" b="0"/>
                  <wp:wrapSquare wrapText="bothSides"/>
                  <wp:docPr id="1" name="Image 2" descr="logo-final-univ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final-univ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3" w:type="dxa"/>
            <w:tcBorders>
              <w:bottom w:val="double" w:sz="4" w:space="0" w:color="auto"/>
            </w:tcBorders>
            <w:vAlign w:val="center"/>
          </w:tcPr>
          <w:p w:rsidR="007D517B" w:rsidRPr="00E54A7F" w:rsidRDefault="007D517B" w:rsidP="0081114A">
            <w:pPr>
              <w:pStyle w:val="Titre"/>
              <w:spacing w:line="276" w:lineRule="auto"/>
              <w:rPr>
                <w:rFonts w:ascii="Perpetua Titling MT" w:hAnsi="Perpetua Titling MT" w:cs="AF_Hijaz"/>
                <w:sz w:val="28"/>
                <w:szCs w:val="28"/>
                <w:rtl/>
                <w:lang w:eastAsia="en-US"/>
              </w:rPr>
            </w:pP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  <w:t>وزارة التعليم العالي</w:t>
            </w: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 w:bidi="ar-SA"/>
              </w:rPr>
              <w:t> و</w:t>
            </w: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  <w:t>البحث العلمي</w:t>
            </w:r>
          </w:p>
          <w:p w:rsidR="007D517B" w:rsidRPr="00E54A7F" w:rsidRDefault="007D517B" w:rsidP="0081114A">
            <w:pPr>
              <w:pStyle w:val="Titre"/>
              <w:spacing w:line="276" w:lineRule="auto"/>
              <w:rPr>
                <w:rFonts w:ascii="Perpetua Titling MT" w:hAnsi="Perpetua Titling MT" w:cs="AF_Hijaz"/>
                <w:sz w:val="28"/>
                <w:szCs w:val="28"/>
                <w:lang w:val="fr-FR" w:eastAsia="en-US"/>
              </w:rPr>
            </w:pP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  <w:t>جامع</w:t>
            </w:r>
            <w:r w:rsidRPr="00E54A7F"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>ة</w:t>
            </w: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  <w:t xml:space="preserve"> محمد الشريف</w:t>
            </w:r>
            <w:r w:rsidRPr="00E54A7F"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  <w:t>مساعدية</w:t>
            </w:r>
          </w:p>
          <w:p w:rsidR="007D517B" w:rsidRPr="00E54A7F" w:rsidRDefault="007D517B" w:rsidP="0081114A">
            <w:pPr>
              <w:pStyle w:val="Titre"/>
              <w:spacing w:line="276" w:lineRule="auto"/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</w:pPr>
            <w:r w:rsidRPr="00E54A7F"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 xml:space="preserve">- </w:t>
            </w:r>
            <w:r w:rsidRPr="00E54A7F"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  <w:t>سوق أهراس</w:t>
            </w:r>
            <w:r w:rsidRPr="00E54A7F"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>-</w:t>
            </w:r>
          </w:p>
          <w:p w:rsidR="007D517B" w:rsidRPr="00E54A7F" w:rsidRDefault="007D517B" w:rsidP="0081114A">
            <w:pPr>
              <w:pStyle w:val="Titre"/>
              <w:spacing w:line="276" w:lineRule="auto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 w:rsidRPr="00E54A7F"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7D517B" w:rsidRPr="00B96CCE" w:rsidRDefault="007D517B" w:rsidP="0081114A">
            <w:pPr>
              <w:pStyle w:val="Titre"/>
              <w:spacing w:line="276" w:lineRule="auto"/>
              <w:rPr>
                <w:rFonts w:ascii="Perpetua Titling MT" w:hAnsi="Perpetua Titling MT" w:cs="AF_Hijaz"/>
                <w:sz w:val="24"/>
                <w:szCs w:val="26"/>
                <w:rtl/>
                <w:lang w:eastAsia="en-US"/>
              </w:rPr>
            </w:pPr>
            <w:r w:rsidRPr="00B96CCE">
              <w:rPr>
                <w:rFonts w:ascii="Perpetua Titling MT" w:hAnsi="Perpetua Titling MT" w:cs="AF_Hijaz" w:hint="cs"/>
                <w:sz w:val="24"/>
                <w:szCs w:val="26"/>
                <w:rtl/>
                <w:lang w:eastAsia="en-US"/>
              </w:rPr>
              <w:t>كلية</w:t>
            </w:r>
            <w:r w:rsidRPr="00B96CCE">
              <w:rPr>
                <w:rFonts w:ascii="Perpetua Titling MT" w:hAnsi="Perpetua Titling MT" w:cs="AF_Hijaz"/>
                <w:sz w:val="24"/>
                <w:szCs w:val="26"/>
                <w:rtl/>
                <w:lang w:eastAsia="en-US"/>
              </w:rPr>
              <w:t xml:space="preserve"> العلوم والتكنولوجيا</w:t>
            </w:r>
          </w:p>
          <w:p w:rsidR="007D517B" w:rsidRPr="00E54A7F" w:rsidRDefault="007D517B" w:rsidP="0081114A">
            <w:pPr>
              <w:pStyle w:val="En-tte"/>
              <w:spacing w:line="276" w:lineRule="auto"/>
              <w:rPr>
                <w:b/>
                <w:bCs/>
              </w:rPr>
            </w:pPr>
            <w:r w:rsidRPr="00E54A7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</w:t>
            </w:r>
            <w:r w:rsidRPr="00E54A7F">
              <w:rPr>
                <w:rFonts w:hint="cs"/>
                <w:b/>
                <w:bCs/>
                <w:rtl/>
              </w:rPr>
              <w:t xml:space="preserve">  -- قسم </w:t>
            </w:r>
            <w:r>
              <w:rPr>
                <w:rFonts w:hint="cs"/>
                <w:b/>
                <w:bCs/>
                <w:rtl/>
              </w:rPr>
              <w:t>علوم المــادة</w:t>
            </w:r>
            <w:r w:rsidRPr="00E54A7F">
              <w:rPr>
                <w:rFonts w:hint="cs"/>
                <w:b/>
                <w:bCs/>
                <w:rtl/>
              </w:rPr>
              <w:t xml:space="preserve"> --</w:t>
            </w:r>
          </w:p>
        </w:tc>
      </w:tr>
    </w:tbl>
    <w:p w:rsidR="007D517B" w:rsidRDefault="007D517B" w:rsidP="007D517B">
      <w:pPr>
        <w:tabs>
          <w:tab w:val="left" w:pos="7877"/>
        </w:tabs>
        <w:rPr>
          <w:rFonts w:ascii="Vrinda" w:hAnsi="Vrinda" w:cs="Traditional Arabic"/>
          <w:sz w:val="32"/>
          <w:szCs w:val="32"/>
          <w:rtl/>
          <w:lang w:bidi="ar-DZ"/>
        </w:rPr>
      </w:pPr>
      <w:r w:rsidRPr="00B96CCE">
        <w:rPr>
          <w:rFonts w:ascii="Vrinda" w:hAnsi="Vrinda" w:cs="Traditional Arabic"/>
          <w:sz w:val="32"/>
          <w:szCs w:val="32"/>
          <w:rtl/>
          <w:lang w:bidi="ar-DZ"/>
        </w:rPr>
        <w:t xml:space="preserve">سوق </w:t>
      </w:r>
      <w:r w:rsidRPr="00B96CCE">
        <w:rPr>
          <w:rFonts w:ascii="Vrinda" w:hAnsi="Vrinda" w:cs="Traditional Arabic" w:hint="cs"/>
          <w:sz w:val="32"/>
          <w:szCs w:val="32"/>
          <w:rtl/>
          <w:lang w:bidi="ar-DZ"/>
        </w:rPr>
        <w:t xml:space="preserve">أهراس : </w:t>
      </w:r>
      <w:r>
        <w:rPr>
          <w:rFonts w:ascii="Vrinda" w:hAnsi="Vrinda" w:cs="Traditional Arabic" w:hint="cs"/>
          <w:sz w:val="32"/>
          <w:szCs w:val="32"/>
          <w:rtl/>
          <w:lang w:bidi="ar-DZ"/>
        </w:rPr>
        <w:t>27/05/2021</w:t>
      </w:r>
    </w:p>
    <w:p w:rsidR="00212417" w:rsidRPr="00212417" w:rsidRDefault="00212417" w:rsidP="00212417">
      <w:pPr>
        <w:tabs>
          <w:tab w:val="left" w:pos="6112"/>
        </w:tabs>
        <w:jc w:val="center"/>
        <w:rPr>
          <w:sz w:val="144"/>
          <w:szCs w:val="144"/>
          <w:u w:val="single"/>
          <w:rtl/>
          <w:lang w:bidi="ar-DZ"/>
        </w:rPr>
      </w:pPr>
      <w:r w:rsidRPr="00AA7E03">
        <w:rPr>
          <w:rFonts w:hint="cs"/>
          <w:sz w:val="144"/>
          <w:szCs w:val="144"/>
          <w:u w:val="single"/>
          <w:rtl/>
          <w:lang w:bidi="ar-DZ"/>
        </w:rPr>
        <w:t>إعلان</w:t>
      </w:r>
    </w:p>
    <w:p w:rsidR="00212417" w:rsidRDefault="00212417" w:rsidP="00212417">
      <w:pPr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ليكن في علم الطلبة الآتية أسماؤهم أنه عليهم تزويدنا بالوثائق التالية في أجل أقصاه 03/06/2021</w:t>
      </w:r>
    </w:p>
    <w:tbl>
      <w:tblPr>
        <w:tblStyle w:val="Grilledutableau"/>
        <w:tblW w:w="9966" w:type="dxa"/>
        <w:tblInd w:w="-885" w:type="dxa"/>
        <w:tblLook w:val="04A0"/>
      </w:tblPr>
      <w:tblGrid>
        <w:gridCol w:w="4691"/>
        <w:gridCol w:w="3317"/>
        <w:gridCol w:w="1958"/>
      </w:tblGrid>
      <w:tr w:rsidR="00212417" w:rsidTr="00207384">
        <w:trPr>
          <w:trHeight w:val="746"/>
        </w:trPr>
        <w:tc>
          <w:tcPr>
            <w:tcW w:w="4691" w:type="dxa"/>
          </w:tcPr>
          <w:p w:rsidR="00212417" w:rsidRPr="004F5E7A" w:rsidRDefault="00212417" w:rsidP="00207384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E7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الوثيقة الناقصة</w:t>
            </w:r>
          </w:p>
        </w:tc>
        <w:tc>
          <w:tcPr>
            <w:tcW w:w="3317" w:type="dxa"/>
          </w:tcPr>
          <w:p w:rsidR="00212417" w:rsidRPr="004F5E7A" w:rsidRDefault="00212417" w:rsidP="00207384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4F5E7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1958" w:type="dxa"/>
          </w:tcPr>
          <w:p w:rsidR="00212417" w:rsidRPr="004F5E7A" w:rsidRDefault="00212417" w:rsidP="00207384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4F5E7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الاسم و اللقب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DA3EB9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DA3EB9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4F5E7A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4F5E7A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فتحة شيماء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DA3EB9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DA3EB9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غرايبية أمينة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DA3EB9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DA3EB9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طلبي سارة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كشوف النقاط ليسانس 1,2,3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شياحي سارة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كشوف النقاط ليسانس 1,2,3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عجال رميسة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C95379" w:rsidRDefault="00212417" w:rsidP="00207384">
            <w:pPr>
              <w:ind w:left="360"/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 صور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هنشور ليلى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 صور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كوراري رندة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كشوف النقاط ليسانس 1,2,3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بوتوتة بسمة</w:t>
            </w:r>
          </w:p>
        </w:tc>
      </w:tr>
      <w:tr w:rsidR="00212417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كشوف النقاط للسنوات 11/12</w:t>
            </w:r>
            <w:r>
              <w:rPr>
                <w:sz w:val="32"/>
                <w:szCs w:val="32"/>
                <w:rtl/>
                <w:lang w:bidi="ar-DZ"/>
              </w:rPr>
              <w:t>—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12/13</w:t>
            </w:r>
            <w:r>
              <w:rPr>
                <w:sz w:val="32"/>
                <w:szCs w:val="32"/>
                <w:rtl/>
                <w:lang w:bidi="ar-DZ"/>
              </w:rPr>
              <w:t>—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13/14</w:t>
            </w:r>
            <w:r>
              <w:rPr>
                <w:sz w:val="32"/>
                <w:szCs w:val="32"/>
                <w:rtl/>
                <w:lang w:bidi="ar-DZ"/>
              </w:rPr>
              <w:t>—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15/16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المادة المكثفة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نصايفية راضية</w:t>
            </w:r>
          </w:p>
        </w:tc>
      </w:tr>
      <w:tr w:rsidR="00212417" w:rsidTr="00207384">
        <w:tc>
          <w:tcPr>
            <w:tcW w:w="4691" w:type="dxa"/>
          </w:tcPr>
          <w:p w:rsidR="00212417" w:rsidRPr="00DA3EB9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DA3EB9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الإشعاعات</w:t>
            </w:r>
          </w:p>
        </w:tc>
        <w:tc>
          <w:tcPr>
            <w:tcW w:w="1958" w:type="dxa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خالدي أسماء</w:t>
            </w:r>
          </w:p>
        </w:tc>
      </w:tr>
      <w:tr w:rsidR="00212417" w:rsidTr="00207384">
        <w:tc>
          <w:tcPr>
            <w:tcW w:w="4691" w:type="dxa"/>
          </w:tcPr>
          <w:p w:rsidR="00212417" w:rsidRPr="00DA3EB9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DA3EB9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الإشعاعات</w:t>
            </w:r>
          </w:p>
        </w:tc>
        <w:tc>
          <w:tcPr>
            <w:tcW w:w="1958" w:type="dxa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زنيدي خولة</w:t>
            </w:r>
          </w:p>
        </w:tc>
      </w:tr>
      <w:tr w:rsidR="00212417" w:rsidTr="00207384">
        <w:tc>
          <w:tcPr>
            <w:tcW w:w="4691" w:type="dxa"/>
          </w:tcPr>
          <w:p w:rsidR="00212417" w:rsidRPr="00DA3EB9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DA3EB9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ماستر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6C6A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فيزياء الإشعاعات</w:t>
            </w:r>
          </w:p>
        </w:tc>
        <w:tc>
          <w:tcPr>
            <w:tcW w:w="1958" w:type="dxa"/>
          </w:tcPr>
          <w:p w:rsidR="00212417" w:rsidRPr="003D2419" w:rsidRDefault="00212417" w:rsidP="0020738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 خديجة خولة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2 صور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فيزياء الإشعاعات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علمي يونس</w:t>
            </w:r>
          </w:p>
        </w:tc>
      </w:tr>
      <w:tr w:rsidR="00212417" w:rsidRPr="007106C6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شهادة ميلاد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العضوية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ثلايجية أمير</w:t>
            </w:r>
          </w:p>
        </w:tc>
      </w:tr>
      <w:tr w:rsidR="00212417" w:rsidRPr="007106C6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15/16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العضوية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سمارة سميحة</w:t>
            </w:r>
          </w:p>
        </w:tc>
      </w:tr>
      <w:tr w:rsidR="00212417" w:rsidRPr="007106C6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16/17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العضوية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مانع ندى</w:t>
            </w:r>
          </w:p>
        </w:tc>
      </w:tr>
      <w:tr w:rsidR="00212417" w:rsidRPr="007106C6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17/18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العضوية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ناصري سلمى</w:t>
            </w:r>
          </w:p>
        </w:tc>
      </w:tr>
      <w:tr w:rsidR="00212417" w:rsidRPr="007106C6" w:rsidTr="00207384">
        <w:tc>
          <w:tcPr>
            <w:tcW w:w="4691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تصريح خاص بالماستر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العضوية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قناوي باسم 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سنة خامسة أصلي 89/90 +شهادة ميلاد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بن وارث أمال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ميلاد+الملحق الوصفي بالشهادة ليسانس +حسن السيرة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خشاينية سارة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موساوي إسماء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ind w:left="360"/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شهادة ميلاد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بو علاق صباح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15/16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بيادة هدى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16/17+2 صور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برهوشي خديجة 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16/17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عثامني بثينة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16/17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تلغمتي ندى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16/17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بن جاب الله ملاك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16/17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ماستر 2 الكيمياء التحليلية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7106C6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خذايرية بسمة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كشف نقاط الأصلي سنة أولى بلعباس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ليسانس الكيمياء العضوية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حراثية عبير</w:t>
            </w:r>
          </w:p>
        </w:tc>
      </w:tr>
      <w:tr w:rsidR="00212417" w:rsidRPr="007106C6" w:rsidTr="00207384">
        <w:tc>
          <w:tcPr>
            <w:tcW w:w="4691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مقرر التحويل 15/16+كشف نقاط 15/16</w:t>
            </w:r>
          </w:p>
        </w:tc>
        <w:tc>
          <w:tcPr>
            <w:tcW w:w="3317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ليسانس الكيمياء العضوية</w:t>
            </w:r>
          </w:p>
        </w:tc>
        <w:tc>
          <w:tcPr>
            <w:tcW w:w="1958" w:type="dxa"/>
          </w:tcPr>
          <w:p w:rsidR="00212417" w:rsidRPr="007106C6" w:rsidRDefault="00212417" w:rsidP="00207384">
            <w:pPr>
              <w:jc w:val="right"/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معارفية أمينة</w:t>
            </w:r>
          </w:p>
        </w:tc>
      </w:tr>
    </w:tbl>
    <w:p w:rsidR="00212417" w:rsidRPr="007106C6" w:rsidRDefault="00212417" w:rsidP="00212417">
      <w:pPr>
        <w:rPr>
          <w:color w:val="000000" w:themeColor="text1"/>
          <w:sz w:val="44"/>
          <w:szCs w:val="44"/>
          <w:rtl/>
          <w:lang w:bidi="ar-DZ"/>
        </w:rPr>
      </w:pPr>
    </w:p>
    <w:p w:rsidR="00212417" w:rsidRDefault="00212417" w:rsidP="00212417">
      <w:pPr>
        <w:rPr>
          <w:sz w:val="72"/>
          <w:szCs w:val="72"/>
          <w:u w:val="single"/>
          <w:lang w:bidi="ar-DZ"/>
        </w:rPr>
      </w:pPr>
      <w:r w:rsidRPr="001805A4">
        <w:rPr>
          <w:rFonts w:hint="cs"/>
          <w:sz w:val="72"/>
          <w:szCs w:val="72"/>
          <w:u w:val="single"/>
          <w:rtl/>
          <w:lang w:bidi="ar-DZ"/>
        </w:rPr>
        <w:t>الإدارة</w:t>
      </w:r>
    </w:p>
    <w:p w:rsidR="00212417" w:rsidRDefault="00212417" w:rsidP="00212417">
      <w:pPr>
        <w:rPr>
          <w:sz w:val="36"/>
          <w:szCs w:val="36"/>
          <w:u w:val="single"/>
          <w:lang w:bidi="ar-DZ"/>
        </w:rPr>
      </w:pPr>
    </w:p>
    <w:p w:rsidR="00212417" w:rsidRPr="00BC35D2" w:rsidRDefault="00212417" w:rsidP="00212417">
      <w:pPr>
        <w:tabs>
          <w:tab w:val="left" w:pos="4990"/>
        </w:tabs>
        <w:rPr>
          <w:sz w:val="36"/>
          <w:szCs w:val="36"/>
          <w:lang w:bidi="ar-DZ"/>
        </w:rPr>
      </w:pPr>
    </w:p>
    <w:p w:rsidR="00720C59" w:rsidRDefault="00720C59"/>
    <w:sectPr w:rsidR="00720C59" w:rsidSect="00A760A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6AB" w:rsidRDefault="002D76AB" w:rsidP="005F26F6">
      <w:pPr>
        <w:spacing w:after="0" w:line="240" w:lineRule="auto"/>
      </w:pPr>
      <w:r>
        <w:separator/>
      </w:r>
    </w:p>
  </w:endnote>
  <w:endnote w:type="continuationSeparator" w:id="1">
    <w:p w:rsidR="002D76AB" w:rsidRDefault="002D76AB" w:rsidP="005F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DSty13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F_Hijaz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6AB" w:rsidRDefault="002D76AB" w:rsidP="005F26F6">
      <w:pPr>
        <w:spacing w:after="0" w:line="240" w:lineRule="auto"/>
      </w:pPr>
      <w:r>
        <w:separator/>
      </w:r>
    </w:p>
  </w:footnote>
  <w:footnote w:type="continuationSeparator" w:id="1">
    <w:p w:rsidR="002D76AB" w:rsidRDefault="002D76AB" w:rsidP="005F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F6" w:rsidRDefault="005F26F6" w:rsidP="005F26F6"/>
  <w:p w:rsidR="005F26F6" w:rsidRDefault="005F26F6">
    <w:pPr>
      <w:pStyle w:val="En-tte"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2417"/>
    <w:rsid w:val="0013603F"/>
    <w:rsid w:val="00212417"/>
    <w:rsid w:val="002D76AB"/>
    <w:rsid w:val="005F26F6"/>
    <w:rsid w:val="00655644"/>
    <w:rsid w:val="00720C59"/>
    <w:rsid w:val="007D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24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5F26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F26F6"/>
  </w:style>
  <w:style w:type="paragraph" w:styleId="Pieddepage">
    <w:name w:val="footer"/>
    <w:basedOn w:val="Normal"/>
    <w:link w:val="PieddepageCar"/>
    <w:uiPriority w:val="99"/>
    <w:semiHidden/>
    <w:unhideWhenUsed/>
    <w:rsid w:val="005F26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26F6"/>
  </w:style>
  <w:style w:type="paragraph" w:styleId="Titre">
    <w:name w:val="Title"/>
    <w:basedOn w:val="Normal"/>
    <w:link w:val="TitreCar"/>
    <w:qFormat/>
    <w:rsid w:val="005F26F6"/>
    <w:pPr>
      <w:bidi/>
      <w:spacing w:after="0" w:line="240" w:lineRule="auto"/>
      <w:jc w:val="center"/>
    </w:pPr>
    <w:rPr>
      <w:rFonts w:ascii="Times New Roman" w:eastAsia="Times New Roman" w:hAnsi="Times New Roman" w:cs="MDSty13"/>
      <w:b/>
      <w:bCs/>
      <w:sz w:val="40"/>
      <w:szCs w:val="40"/>
      <w:lang w:val="fr-CA" w:eastAsia="ar-SA" w:bidi="ar-DZ"/>
    </w:rPr>
  </w:style>
  <w:style w:type="character" w:customStyle="1" w:styleId="TitreCar">
    <w:name w:val="Titre Car"/>
    <w:basedOn w:val="Policepardfaut"/>
    <w:link w:val="Titre"/>
    <w:rsid w:val="005F26F6"/>
    <w:rPr>
      <w:rFonts w:ascii="Times New Roman" w:eastAsia="Times New Roman" w:hAnsi="Times New Roman" w:cs="MDSty13"/>
      <w:b/>
      <w:bCs/>
      <w:sz w:val="40"/>
      <w:szCs w:val="40"/>
      <w:lang w:val="fr-CA" w:eastAsia="ar-SA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2021-05-26T13:39:00Z</dcterms:created>
  <dcterms:modified xsi:type="dcterms:W3CDTF">2021-05-27T08:04:00Z</dcterms:modified>
</cp:coreProperties>
</file>