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A9" w:rsidRPr="00473544" w:rsidRDefault="005609A9" w:rsidP="005609A9">
      <w:pPr>
        <w:bidi w:val="0"/>
        <w:jc w:val="center"/>
        <w:rPr>
          <w:lang w:val="fr-FR"/>
        </w:rPr>
      </w:pPr>
      <w:r w:rsidRPr="002F0B68">
        <w:rPr>
          <w:rFonts w:ascii="Arial Unicode MS" w:eastAsia="Arial Unicode MS" w:hAnsi="Arial Unicode MS" w:cs="Andalus" w:hint="cs"/>
          <w:b/>
          <w:bCs/>
          <w:sz w:val="32"/>
          <w:szCs w:val="32"/>
          <w:rtl/>
          <w:lang w:eastAsia="en-US"/>
        </w:rPr>
        <w:t xml:space="preserve">الجمهورية </w:t>
      </w:r>
      <w:r w:rsidRPr="002F0B68">
        <w:rPr>
          <w:rFonts w:ascii="Arial Unicode MS" w:eastAsia="Arial Unicode MS" w:hAnsi="Arial Unicode MS" w:cs="Andalus"/>
          <w:b/>
          <w:bCs/>
          <w:sz w:val="32"/>
          <w:szCs w:val="32"/>
          <w:rtl/>
          <w:lang w:eastAsia="en-US"/>
        </w:rPr>
        <w:t>الجزائرية الديمقراطية الشعبية</w:t>
      </w:r>
    </w:p>
    <w:tbl>
      <w:tblPr>
        <w:tblStyle w:val="Grilledutableau"/>
        <w:tblpPr w:leftFromText="141" w:rightFromText="141" w:vertAnchor="page" w:horzAnchor="margin" w:tblpXSpec="center" w:tblpY="1666"/>
        <w:tblW w:w="10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53"/>
        <w:gridCol w:w="2941"/>
        <w:gridCol w:w="3798"/>
      </w:tblGrid>
      <w:tr w:rsidR="005609A9" w:rsidTr="005609A9">
        <w:trPr>
          <w:trHeight w:val="1350"/>
        </w:trPr>
        <w:tc>
          <w:tcPr>
            <w:tcW w:w="375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609A9" w:rsidRDefault="005609A9" w:rsidP="005609A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5609A9" w:rsidRPr="00423418" w:rsidRDefault="005609A9" w:rsidP="005609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42341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Ministère de l’Enseignement Supérieur</w:t>
            </w:r>
          </w:p>
          <w:p w:rsidR="005609A9" w:rsidRDefault="005609A9" w:rsidP="005609A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5609A9" w:rsidRPr="00423418" w:rsidRDefault="005609A9" w:rsidP="005609A9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rtl/>
                <w:lang w:val="fr-FR"/>
              </w:rPr>
            </w:pPr>
            <w:r w:rsidRPr="0042341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et de la Recherche Scientifique</w:t>
            </w:r>
          </w:p>
          <w:p w:rsidR="005609A9" w:rsidRDefault="005609A9" w:rsidP="005609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5609A9" w:rsidRPr="00423418" w:rsidRDefault="005609A9" w:rsidP="005609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42341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 xml:space="preserve">Université Mohammed chérif </w:t>
            </w:r>
            <w:proofErr w:type="spellStart"/>
            <w:r w:rsidRPr="0042341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Messaadia</w:t>
            </w:r>
            <w:proofErr w:type="spellEnd"/>
            <w:r w:rsidRPr="0042341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:rsidR="005609A9" w:rsidRPr="00423418" w:rsidRDefault="005609A9" w:rsidP="005609A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42341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 xml:space="preserve">-Souk </w:t>
            </w:r>
            <w:proofErr w:type="spellStart"/>
            <w:r w:rsidRPr="0042341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Ahras</w:t>
            </w:r>
            <w:proofErr w:type="spellEnd"/>
            <w:r w:rsidRPr="0042341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-</w:t>
            </w:r>
          </w:p>
          <w:p w:rsidR="005609A9" w:rsidRDefault="005609A9" w:rsidP="005609A9">
            <w:pPr>
              <w:pStyle w:val="Titre"/>
              <w:rPr>
                <w:rFonts w:cs="Times New Roman"/>
                <w:sz w:val="24"/>
                <w:szCs w:val="24"/>
                <w:rtl/>
                <w:lang w:val="fr-FR" w:eastAsia="en-US"/>
              </w:rPr>
            </w:pPr>
            <w:r>
              <w:rPr>
                <w:rFonts w:cs="Times New Roman"/>
                <w:sz w:val="24"/>
                <w:szCs w:val="24"/>
                <w:lang w:val="fr-FR" w:eastAsia="en-US"/>
              </w:rPr>
              <w:t>--------------------</w:t>
            </w:r>
          </w:p>
          <w:p w:rsidR="005609A9" w:rsidRPr="00423418" w:rsidRDefault="005609A9" w:rsidP="005609A9">
            <w:pPr>
              <w:pStyle w:val="En-tte"/>
              <w:jc w:val="center"/>
              <w:rPr>
                <w:rFonts w:ascii="Garamond" w:hAnsi="Garamond"/>
                <w:b/>
                <w:bCs/>
                <w:sz w:val="20"/>
                <w:szCs w:val="20"/>
                <w:rtl/>
              </w:rPr>
            </w:pPr>
            <w:r w:rsidRPr="00423418">
              <w:rPr>
                <w:rFonts w:ascii="Garamond" w:hAnsi="Garamond"/>
                <w:b/>
                <w:bCs/>
                <w:sz w:val="20"/>
                <w:szCs w:val="20"/>
              </w:rPr>
              <w:t xml:space="preserve">Faculté </w:t>
            </w:r>
            <w:r w:rsidRPr="00423418">
              <w:rPr>
                <w:rFonts w:ascii="Garamond" w:hAnsi="Garamond"/>
                <w:b/>
                <w:bCs/>
              </w:rPr>
              <w:t xml:space="preserve">des Sciences </w:t>
            </w:r>
            <w:r w:rsidRPr="00423418">
              <w:rPr>
                <w:rFonts w:cs="Simplified Arabic"/>
                <w:b/>
                <w:bCs/>
                <w:lang w:bidi="ar-DZ"/>
              </w:rPr>
              <w:t>et de technologie</w:t>
            </w:r>
          </w:p>
          <w:p w:rsidR="005609A9" w:rsidRDefault="005609A9" w:rsidP="005609A9">
            <w:pPr>
              <w:pStyle w:val="En-tte"/>
              <w:jc w:val="center"/>
              <w:rPr>
                <w:rFonts w:ascii="Garamond" w:hAnsi="Garamond"/>
                <w:b/>
                <w:bCs/>
                <w:sz w:val="20"/>
                <w:szCs w:val="20"/>
                <w:lang w:bidi="ar-DZ"/>
              </w:rPr>
            </w:pPr>
            <w:r w:rsidRPr="00423418">
              <w:rPr>
                <w:rFonts w:ascii="Garamond" w:hAnsi="Garamond"/>
                <w:b/>
                <w:bCs/>
                <w:sz w:val="20"/>
                <w:szCs w:val="20"/>
                <w:lang w:bidi="ar-DZ"/>
              </w:rPr>
              <w:t>Département de Science de la matière -</w:t>
            </w:r>
          </w:p>
          <w:p w:rsidR="005609A9" w:rsidRPr="003F0E33" w:rsidRDefault="005609A9" w:rsidP="005609A9">
            <w:pPr>
              <w:pStyle w:val="En-tte"/>
              <w:jc w:val="center"/>
              <w:rPr>
                <w:rFonts w:ascii="Garamond" w:hAnsi="Garamond"/>
                <w:b/>
                <w:bCs/>
                <w:sz w:val="20"/>
                <w:szCs w:val="20"/>
                <w:lang w:bidi="ar-DZ"/>
              </w:rPr>
            </w:pPr>
          </w:p>
          <w:p w:rsidR="005609A9" w:rsidRDefault="005609A9" w:rsidP="005609A9">
            <w:pPr>
              <w:rPr>
                <w:lang w:val="fr-FR" w:eastAsia="en-US" w:bidi="ar-DZ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609A9" w:rsidRDefault="005609A9" w:rsidP="005609A9">
            <w:pPr>
              <w:pStyle w:val="Titre"/>
              <w:rPr>
                <w:rFonts w:ascii="Perpetua Titling MT" w:hAnsi="Perpetua Titling MT" w:cs="AF_Hijaz"/>
                <w:sz w:val="28"/>
                <w:szCs w:val="28"/>
                <w:lang w:val="fr-FR" w:eastAsia="en-US"/>
              </w:rPr>
            </w:pPr>
            <w:r>
              <w:rPr>
                <w:noProof/>
                <w:lang w:val="fr-FR" w:eastAsia="fr-FR" w:bidi="ar-SA"/>
              </w:rPr>
              <w:drawing>
                <wp:anchor distT="0" distB="0" distL="114300" distR="114300" simplePos="0" relativeHeight="251659264" behindDoc="0" locked="0" layoutInCell="1" allowOverlap="1" wp14:anchorId="3EA76FE9" wp14:editId="387D1C6E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88265</wp:posOffset>
                  </wp:positionV>
                  <wp:extent cx="1448435" cy="1162685"/>
                  <wp:effectExtent l="19050" t="0" r="0" b="0"/>
                  <wp:wrapSquare wrapText="bothSides"/>
                  <wp:docPr id="18" name="Image 2" descr="logo-final-univ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-final-univ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435" cy="116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9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609A9" w:rsidRDefault="005609A9" w:rsidP="005609A9">
            <w:pPr>
              <w:pStyle w:val="Titre"/>
              <w:rPr>
                <w:rFonts w:ascii="Perpetua Titling MT" w:hAnsi="Perpetua Titling MT" w:cs="AF_Hijaz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Perpetua Titling MT" w:hAnsi="Perpetua Titling MT" w:cs="AF_Hijaz" w:hint="cs"/>
                <w:sz w:val="28"/>
                <w:szCs w:val="28"/>
                <w:rtl/>
                <w:lang w:val="fr-FR" w:eastAsia="en-US"/>
              </w:rPr>
              <w:t>وزارة</w:t>
            </w:r>
            <w:proofErr w:type="gramEnd"/>
            <w:r>
              <w:rPr>
                <w:rFonts w:ascii="Perpetua Titling MT" w:hAnsi="Perpetua Titling MT" w:cs="AF_Hijaz" w:hint="cs"/>
                <w:sz w:val="28"/>
                <w:szCs w:val="28"/>
                <w:rtl/>
                <w:lang w:val="fr-FR" w:eastAsia="en-US"/>
              </w:rPr>
              <w:t xml:space="preserve"> التعليم العالي</w:t>
            </w:r>
            <w:r>
              <w:rPr>
                <w:rFonts w:ascii="Perpetua Titling MT" w:hAnsi="Perpetua Titling MT" w:cs="AF_Hijaz" w:hint="cs"/>
                <w:sz w:val="28"/>
                <w:szCs w:val="28"/>
                <w:rtl/>
                <w:lang w:val="fr-FR" w:eastAsia="en-US" w:bidi="ar-SA"/>
              </w:rPr>
              <w:t> و</w:t>
            </w:r>
            <w:r>
              <w:rPr>
                <w:rFonts w:ascii="Perpetua Titling MT" w:hAnsi="Perpetua Titling MT" w:cs="AF_Hijaz" w:hint="cs"/>
                <w:sz w:val="28"/>
                <w:szCs w:val="28"/>
                <w:rtl/>
                <w:lang w:val="fr-FR" w:eastAsia="en-US"/>
              </w:rPr>
              <w:t>البحث العلمي</w:t>
            </w:r>
          </w:p>
          <w:p w:rsidR="005609A9" w:rsidRDefault="005609A9" w:rsidP="005609A9">
            <w:pPr>
              <w:pStyle w:val="Titre"/>
              <w:rPr>
                <w:rFonts w:ascii="Perpetua Titling MT" w:hAnsi="Perpetua Titling MT" w:cs="AF_Hijaz"/>
                <w:sz w:val="28"/>
                <w:szCs w:val="28"/>
                <w:rtl/>
                <w:lang w:val="fr-FR" w:eastAsia="en-US"/>
              </w:rPr>
            </w:pPr>
            <w:r>
              <w:rPr>
                <w:rFonts w:ascii="Perpetua Titling MT" w:hAnsi="Perpetua Titling MT" w:cs="AF_Hijaz" w:hint="cs"/>
                <w:sz w:val="28"/>
                <w:szCs w:val="28"/>
                <w:rtl/>
                <w:lang w:val="fr-FR" w:eastAsia="en-US"/>
              </w:rPr>
              <w:t xml:space="preserve">جامعة محمد الشريف </w:t>
            </w:r>
            <w:proofErr w:type="spellStart"/>
            <w:r>
              <w:rPr>
                <w:rFonts w:ascii="Perpetua Titling MT" w:hAnsi="Perpetua Titling MT" w:cs="AF_Hijaz" w:hint="cs"/>
                <w:sz w:val="28"/>
                <w:szCs w:val="28"/>
                <w:rtl/>
                <w:lang w:val="fr-FR" w:eastAsia="en-US"/>
              </w:rPr>
              <w:t>مساعدية</w:t>
            </w:r>
            <w:proofErr w:type="spellEnd"/>
          </w:p>
          <w:p w:rsidR="005609A9" w:rsidRDefault="005609A9" w:rsidP="005609A9">
            <w:pPr>
              <w:pStyle w:val="Titre"/>
              <w:rPr>
                <w:rFonts w:ascii="Perpetua Titling MT" w:hAnsi="Perpetua Titling MT" w:cs="AF_Hijaz"/>
                <w:sz w:val="28"/>
                <w:szCs w:val="28"/>
                <w:lang w:val="fr-FR" w:eastAsia="en-US"/>
              </w:rPr>
            </w:pPr>
            <w:r>
              <w:rPr>
                <w:rFonts w:ascii="Perpetua Titling MT" w:hAnsi="Perpetua Titling MT" w:cs="AF_Hijaz" w:hint="cs"/>
                <w:sz w:val="28"/>
                <w:szCs w:val="28"/>
                <w:rtl/>
                <w:lang w:val="fr-FR" w:eastAsia="en-US"/>
              </w:rPr>
              <w:t xml:space="preserve">سوق </w:t>
            </w:r>
            <w:proofErr w:type="gramStart"/>
            <w:r>
              <w:rPr>
                <w:rFonts w:ascii="Perpetua Titling MT" w:hAnsi="Perpetua Titling MT" w:cs="AF_Hijaz" w:hint="cs"/>
                <w:sz w:val="28"/>
                <w:szCs w:val="28"/>
                <w:rtl/>
                <w:lang w:val="fr-FR" w:eastAsia="en-US"/>
              </w:rPr>
              <w:t>أهراس</w:t>
            </w:r>
            <w:proofErr w:type="gramEnd"/>
          </w:p>
          <w:p w:rsidR="005609A9" w:rsidRDefault="005609A9" w:rsidP="005609A9">
            <w:pPr>
              <w:pStyle w:val="Titre"/>
              <w:rPr>
                <w:rFonts w:cs="Times New Roman"/>
                <w:sz w:val="24"/>
                <w:szCs w:val="24"/>
                <w:rtl/>
                <w:lang w:val="fr-FR" w:eastAsia="en-US"/>
              </w:rPr>
            </w:pPr>
            <w:r>
              <w:rPr>
                <w:rFonts w:cs="Times New Roman"/>
                <w:sz w:val="24"/>
                <w:szCs w:val="24"/>
                <w:lang w:val="fr-FR" w:eastAsia="en-US"/>
              </w:rPr>
              <w:t>--------------------</w:t>
            </w:r>
          </w:p>
          <w:p w:rsidR="005609A9" w:rsidRDefault="005609A9" w:rsidP="005609A9">
            <w:pPr>
              <w:pStyle w:val="Titre"/>
              <w:rPr>
                <w:rFonts w:ascii="Perpetua Titling MT" w:hAnsi="Perpetua Titling MT" w:cs="AF_Hijaz"/>
                <w:sz w:val="28"/>
                <w:szCs w:val="28"/>
                <w:rtl/>
                <w:lang w:eastAsia="en-US"/>
              </w:rPr>
            </w:pPr>
            <w:r>
              <w:rPr>
                <w:rFonts w:ascii="Perpetua Titling MT" w:hAnsi="Perpetua Titling MT" w:cs="AF_Hijaz" w:hint="cs"/>
                <w:sz w:val="28"/>
                <w:szCs w:val="28"/>
                <w:rtl/>
                <w:lang w:eastAsia="en-US"/>
              </w:rPr>
              <w:t xml:space="preserve">كلية العلوم </w:t>
            </w:r>
            <w:proofErr w:type="gramStart"/>
            <w:r>
              <w:rPr>
                <w:rFonts w:ascii="Perpetua Titling MT" w:hAnsi="Perpetua Titling MT" w:cs="AF_Hijaz" w:hint="cs"/>
                <w:sz w:val="28"/>
                <w:szCs w:val="28"/>
                <w:rtl/>
                <w:lang w:eastAsia="en-US"/>
              </w:rPr>
              <w:t>والتكنولوجيا</w:t>
            </w:r>
            <w:proofErr w:type="gramEnd"/>
          </w:p>
          <w:p w:rsidR="005609A9" w:rsidRDefault="005609A9" w:rsidP="005609A9">
            <w:pPr>
              <w:pStyle w:val="En-tte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- قسم </w:t>
            </w:r>
            <w:proofErr w:type="gramStart"/>
            <w:r>
              <w:rPr>
                <w:b/>
                <w:bCs/>
                <w:rtl/>
              </w:rPr>
              <w:t>علوم</w:t>
            </w:r>
            <w:proofErr w:type="gramEnd"/>
            <w:r>
              <w:rPr>
                <w:b/>
                <w:bCs/>
                <w:rtl/>
              </w:rPr>
              <w:t xml:space="preserve"> المادة-</w:t>
            </w:r>
          </w:p>
        </w:tc>
      </w:tr>
    </w:tbl>
    <w:p w:rsidR="005609A9" w:rsidRDefault="005609A9" w:rsidP="005609A9">
      <w:pPr>
        <w:jc w:val="center"/>
        <w:rPr>
          <w:b/>
          <w:bCs/>
          <w:lang w:val="fr-FR"/>
        </w:rPr>
      </w:pPr>
      <w:r w:rsidRPr="00423418">
        <w:rPr>
          <w:rFonts w:ascii="Americana XBdCn BT" w:hAnsi="Americana XBdCn BT"/>
          <w:b/>
          <w:bCs/>
          <w:iCs/>
          <w:lang w:val="fr-FR"/>
        </w:rPr>
        <w:t>République Algérienne Démocratique et Populaire</w:t>
      </w:r>
    </w:p>
    <w:p w:rsidR="005609A9" w:rsidRPr="005609A9" w:rsidRDefault="005609A9" w:rsidP="005609A9">
      <w:pPr>
        <w:rPr>
          <w:lang w:val="fr-FR"/>
        </w:rPr>
      </w:pPr>
    </w:p>
    <w:p w:rsidR="005609A9" w:rsidRPr="005609A9" w:rsidRDefault="005609A9" w:rsidP="005609A9">
      <w:pPr>
        <w:rPr>
          <w:lang w:val="fr-FR"/>
        </w:rPr>
      </w:pPr>
    </w:p>
    <w:p w:rsidR="005609A9" w:rsidRPr="005609A9" w:rsidRDefault="005609A9" w:rsidP="005609A9">
      <w:pPr>
        <w:rPr>
          <w:lang w:val="fr-FR"/>
        </w:rPr>
      </w:pPr>
    </w:p>
    <w:p w:rsidR="005609A9" w:rsidRDefault="005609A9" w:rsidP="005609A9">
      <w:pPr>
        <w:tabs>
          <w:tab w:val="left" w:pos="3675"/>
        </w:tabs>
        <w:rPr>
          <w:rFonts w:hint="cs"/>
          <w:b/>
          <w:bCs/>
          <w:sz w:val="32"/>
          <w:szCs w:val="32"/>
          <w:rtl/>
          <w:lang w:val="fr-FR"/>
        </w:rPr>
      </w:pPr>
      <w:r>
        <w:rPr>
          <w:rtl/>
          <w:lang w:val="fr-FR"/>
        </w:rPr>
        <w:tab/>
      </w:r>
      <w:r w:rsidRPr="005609A9">
        <w:rPr>
          <w:rFonts w:hint="cs"/>
          <w:b/>
          <w:bCs/>
          <w:sz w:val="32"/>
          <w:szCs w:val="32"/>
          <w:rtl/>
          <w:lang w:val="fr-FR"/>
        </w:rPr>
        <w:t>إعــــــــــــــــلان</w:t>
      </w:r>
    </w:p>
    <w:p w:rsidR="00057AB6" w:rsidRPr="005609A9" w:rsidRDefault="00057AB6" w:rsidP="005609A9">
      <w:pPr>
        <w:tabs>
          <w:tab w:val="left" w:pos="3675"/>
        </w:tabs>
        <w:rPr>
          <w:rFonts w:hint="cs"/>
          <w:b/>
          <w:bCs/>
          <w:sz w:val="32"/>
          <w:szCs w:val="32"/>
          <w:rtl/>
          <w:lang w:val="fr-FR"/>
        </w:rPr>
      </w:pPr>
    </w:p>
    <w:p w:rsidR="005609A9" w:rsidRDefault="005609A9" w:rsidP="005609A9">
      <w:pPr>
        <w:tabs>
          <w:tab w:val="left" w:pos="3675"/>
        </w:tabs>
        <w:rPr>
          <w:rFonts w:hint="cs"/>
          <w:rtl/>
          <w:lang w:val="fr-FR"/>
        </w:rPr>
      </w:pPr>
    </w:p>
    <w:p w:rsidR="005609A9" w:rsidRPr="005609A9" w:rsidRDefault="005609A9" w:rsidP="005609A9">
      <w:pPr>
        <w:tabs>
          <w:tab w:val="left" w:pos="3675"/>
        </w:tabs>
        <w:rPr>
          <w:b/>
          <w:bCs/>
          <w:sz w:val="28"/>
          <w:szCs w:val="28"/>
          <w:lang w:val="fr-FR"/>
        </w:rPr>
      </w:pPr>
      <w:r>
        <w:rPr>
          <w:rFonts w:hint="cs"/>
          <w:rtl/>
          <w:lang w:val="fr-FR"/>
        </w:rPr>
        <w:t xml:space="preserve">              </w:t>
      </w:r>
      <w:r w:rsidRPr="005609A9">
        <w:rPr>
          <w:rFonts w:hint="cs"/>
          <w:b/>
          <w:bCs/>
          <w:sz w:val="28"/>
          <w:szCs w:val="28"/>
          <w:rtl/>
          <w:lang w:val="fr-FR"/>
        </w:rPr>
        <w:t>خاص بالطلبة ماستر 2 جميع التخصصات المقبلين على مناقشة مدكرة التخرج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  </w:t>
      </w:r>
    </w:p>
    <w:p w:rsidR="005609A9" w:rsidRPr="005609A9" w:rsidRDefault="005609A9" w:rsidP="005609A9">
      <w:pPr>
        <w:rPr>
          <w:b/>
          <w:bCs/>
          <w:sz w:val="28"/>
          <w:szCs w:val="28"/>
          <w:lang w:val="fr-FR"/>
        </w:rPr>
      </w:pPr>
    </w:p>
    <w:p w:rsidR="005609A9" w:rsidRPr="005609A9" w:rsidRDefault="005609A9" w:rsidP="005609A9">
      <w:pPr>
        <w:rPr>
          <w:lang w:val="fr-FR"/>
        </w:rPr>
      </w:pPr>
    </w:p>
    <w:p w:rsidR="005609A9" w:rsidRDefault="005609A9" w:rsidP="005609A9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تعلن إدارة قسم علوم المادة </w:t>
      </w:r>
      <w:r w:rsidR="00EF65E1">
        <w:rPr>
          <w:rFonts w:hint="cs"/>
          <w:sz w:val="28"/>
          <w:szCs w:val="28"/>
          <w:rtl/>
          <w:lang w:val="fr-FR"/>
        </w:rPr>
        <w:t xml:space="preserve">أنه قد تم تحديد </w:t>
      </w:r>
      <w:r w:rsidR="00057AB6">
        <w:rPr>
          <w:rFonts w:hint="cs"/>
          <w:sz w:val="28"/>
          <w:szCs w:val="28"/>
          <w:rtl/>
          <w:lang w:val="fr-FR"/>
        </w:rPr>
        <w:t xml:space="preserve">ما </w:t>
      </w:r>
      <w:proofErr w:type="gramStart"/>
      <w:r w:rsidR="00057AB6">
        <w:rPr>
          <w:rFonts w:hint="cs"/>
          <w:sz w:val="28"/>
          <w:szCs w:val="28"/>
          <w:rtl/>
          <w:lang w:val="fr-FR"/>
        </w:rPr>
        <w:t>يل</w:t>
      </w:r>
      <w:r w:rsidR="00057AB6">
        <w:rPr>
          <w:rFonts w:hint="eastAsia"/>
          <w:sz w:val="28"/>
          <w:szCs w:val="28"/>
          <w:rtl/>
          <w:lang w:val="fr-FR"/>
        </w:rPr>
        <w:t>ي</w:t>
      </w:r>
      <w:r w:rsidR="00EF65E1">
        <w:rPr>
          <w:rFonts w:hint="cs"/>
          <w:sz w:val="28"/>
          <w:szCs w:val="28"/>
          <w:rtl/>
          <w:lang w:val="fr-FR"/>
        </w:rPr>
        <w:t xml:space="preserve"> </w:t>
      </w:r>
      <w:r w:rsidR="00057AB6">
        <w:rPr>
          <w:rFonts w:hint="cs"/>
          <w:sz w:val="28"/>
          <w:szCs w:val="28"/>
          <w:rtl/>
          <w:lang w:val="fr-FR"/>
        </w:rPr>
        <w:t>:</w:t>
      </w:r>
      <w:proofErr w:type="gramEnd"/>
    </w:p>
    <w:p w:rsidR="00EF65E1" w:rsidRDefault="00EF65E1" w:rsidP="005609A9">
      <w:pPr>
        <w:rPr>
          <w:rFonts w:hint="cs"/>
          <w:sz w:val="28"/>
          <w:szCs w:val="28"/>
          <w:rtl/>
          <w:lang w:val="fr-FR"/>
        </w:rPr>
      </w:pPr>
    </w:p>
    <w:p w:rsidR="00EF65E1" w:rsidRPr="00057AB6" w:rsidRDefault="00EF65E1" w:rsidP="00EF65E1">
      <w:pPr>
        <w:pStyle w:val="Paragraphedeliste"/>
        <w:numPr>
          <w:ilvl w:val="0"/>
          <w:numId w:val="1"/>
        </w:numPr>
        <w:rPr>
          <w:rFonts w:hint="cs"/>
          <w:sz w:val="28"/>
          <w:szCs w:val="28"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تم تحديد كأخر أجل </w:t>
      </w:r>
      <w:proofErr w:type="spellStart"/>
      <w:r>
        <w:rPr>
          <w:rFonts w:hint="cs"/>
          <w:sz w:val="28"/>
          <w:szCs w:val="28"/>
          <w:rtl/>
          <w:lang w:val="fr-FR"/>
        </w:rPr>
        <w:t>إداع</w:t>
      </w:r>
      <w:proofErr w:type="spellEnd"/>
      <w:r>
        <w:rPr>
          <w:rFonts w:hint="cs"/>
          <w:sz w:val="28"/>
          <w:szCs w:val="28"/>
          <w:rtl/>
          <w:lang w:val="fr-FR"/>
        </w:rPr>
        <w:t xml:space="preserve"> مدكرة التخرج إلكترونيا يوم 22/09/2020 ( من طرف </w:t>
      </w:r>
      <w:proofErr w:type="spellStart"/>
      <w:r>
        <w:rPr>
          <w:rFonts w:hint="cs"/>
          <w:sz w:val="28"/>
          <w:szCs w:val="28"/>
          <w:rtl/>
          <w:lang w:val="fr-FR"/>
        </w:rPr>
        <w:t>المؤطر</w:t>
      </w:r>
      <w:proofErr w:type="spellEnd"/>
      <w:r>
        <w:rPr>
          <w:rFonts w:hint="cs"/>
          <w:sz w:val="28"/>
          <w:szCs w:val="28"/>
          <w:rtl/>
          <w:lang w:val="fr-FR"/>
        </w:rPr>
        <w:t xml:space="preserve">  على مستوى بريد رئيس القسم </w:t>
      </w:r>
      <w:hyperlink r:id="rId7" w:history="1">
        <w:r w:rsidRPr="00E93CB4">
          <w:rPr>
            <w:rStyle w:val="Lienhypertexte"/>
          </w:rPr>
          <w:t>st.sm@univ-soukahras.dz</w:t>
        </w:r>
      </w:hyperlink>
      <w:r>
        <w:t xml:space="preserve"> </w:t>
      </w:r>
      <w:r>
        <w:rPr>
          <w:rFonts w:hint="cs"/>
          <w:rtl/>
          <w:lang w:bidi="ar-DZ"/>
        </w:rPr>
        <w:t>)</w:t>
      </w:r>
      <w:r w:rsidR="00057AB6">
        <w:rPr>
          <w:rFonts w:hint="cs"/>
          <w:rtl/>
          <w:lang w:bidi="ar-DZ"/>
        </w:rPr>
        <w:t xml:space="preserve"> بالنسبة للدورة الأولى</w:t>
      </w:r>
    </w:p>
    <w:p w:rsidR="00057AB6" w:rsidRPr="00EF65E1" w:rsidRDefault="00057AB6" w:rsidP="00057AB6">
      <w:pPr>
        <w:pStyle w:val="Paragraphedeliste"/>
        <w:rPr>
          <w:rFonts w:hint="cs"/>
          <w:sz w:val="28"/>
          <w:szCs w:val="28"/>
          <w:lang w:val="fr-FR"/>
        </w:rPr>
      </w:pPr>
    </w:p>
    <w:p w:rsidR="00EF65E1" w:rsidRPr="00057AB6" w:rsidRDefault="00EF65E1" w:rsidP="00EF65E1">
      <w:pPr>
        <w:pStyle w:val="Paragraphedeliste"/>
        <w:numPr>
          <w:ilvl w:val="0"/>
          <w:numId w:val="1"/>
        </w:numPr>
        <w:rPr>
          <w:rFonts w:hint="cs"/>
          <w:sz w:val="28"/>
          <w:szCs w:val="28"/>
          <w:lang w:val="fr-FR"/>
        </w:rPr>
      </w:pPr>
      <w:r>
        <w:rPr>
          <w:rFonts w:hint="cs"/>
          <w:rtl/>
          <w:lang w:bidi="ar-DZ"/>
        </w:rPr>
        <w:t>يوضع الطالب النسخة الورقية للمدكرة( 04</w:t>
      </w:r>
      <w:r>
        <w:rPr>
          <w:lang w:val="fr-FR" w:bidi="ar-DZ"/>
        </w:rPr>
        <w:t xml:space="preserve"> </w:t>
      </w:r>
      <w:r>
        <w:rPr>
          <w:rFonts w:hint="cs"/>
          <w:rtl/>
          <w:lang w:bidi="ar-DZ"/>
        </w:rPr>
        <w:t>نسخ ) يوم المناقشة و التي تكون حضوريا و مغلقة</w:t>
      </w:r>
    </w:p>
    <w:p w:rsidR="00057AB6" w:rsidRPr="00057AB6" w:rsidRDefault="00057AB6" w:rsidP="00057AB6">
      <w:pPr>
        <w:rPr>
          <w:rFonts w:hint="cs"/>
          <w:sz w:val="28"/>
          <w:szCs w:val="28"/>
          <w:lang w:val="fr-FR"/>
        </w:rPr>
      </w:pPr>
    </w:p>
    <w:p w:rsidR="00EF65E1" w:rsidRPr="00057AB6" w:rsidRDefault="00057AB6" w:rsidP="00EF65E1">
      <w:pPr>
        <w:pStyle w:val="Paragraphedeliste"/>
        <w:numPr>
          <w:ilvl w:val="0"/>
          <w:numId w:val="1"/>
        </w:numPr>
        <w:rPr>
          <w:rFonts w:hint="cs"/>
          <w:sz w:val="28"/>
          <w:szCs w:val="28"/>
          <w:lang w:val="fr-FR"/>
        </w:rPr>
      </w:pPr>
      <w:r>
        <w:rPr>
          <w:rFonts w:hint="cs"/>
          <w:rtl/>
          <w:lang w:bidi="ar-DZ"/>
        </w:rPr>
        <w:t>المناقشات ستجرى في الفترة ما بين 26/09/2020</w:t>
      </w:r>
      <w:r w:rsidR="00EF65E1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إلى غاية 29/09/2020 حسب البرنامج الدي سينشر لاحقا</w:t>
      </w:r>
    </w:p>
    <w:p w:rsidR="00057AB6" w:rsidRPr="00057AB6" w:rsidRDefault="00057AB6" w:rsidP="00057AB6">
      <w:pPr>
        <w:pStyle w:val="Paragraphedeliste"/>
        <w:rPr>
          <w:rFonts w:hint="cs"/>
          <w:sz w:val="28"/>
          <w:szCs w:val="28"/>
          <w:rtl/>
          <w:lang w:val="fr-FR"/>
        </w:rPr>
      </w:pPr>
    </w:p>
    <w:p w:rsidR="00057AB6" w:rsidRPr="00057AB6" w:rsidRDefault="00057AB6" w:rsidP="00EF65E1">
      <w:pPr>
        <w:pStyle w:val="Paragraphedeliste"/>
        <w:numPr>
          <w:ilvl w:val="0"/>
          <w:numId w:val="1"/>
        </w:numPr>
        <w:rPr>
          <w:rFonts w:hint="cs"/>
          <w:sz w:val="28"/>
          <w:szCs w:val="28"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على طلبة الامتثال </w:t>
      </w:r>
      <w:proofErr w:type="spellStart"/>
      <w:r>
        <w:rPr>
          <w:rFonts w:hint="cs"/>
          <w:sz w:val="28"/>
          <w:szCs w:val="28"/>
          <w:rtl/>
          <w:lang w:val="fr-FR"/>
        </w:rPr>
        <w:t>للبروتوكلات</w:t>
      </w:r>
      <w:proofErr w:type="spellEnd"/>
      <w:r>
        <w:rPr>
          <w:rFonts w:hint="cs"/>
          <w:sz w:val="28"/>
          <w:szCs w:val="28"/>
          <w:rtl/>
          <w:lang w:val="fr-FR"/>
        </w:rPr>
        <w:t xml:space="preserve"> الصحية المعتمدة من طرف الجامعة </w:t>
      </w:r>
    </w:p>
    <w:p w:rsidR="00057AB6" w:rsidRDefault="00057AB6" w:rsidP="00057AB6">
      <w:pPr>
        <w:pStyle w:val="Paragraphedeliste"/>
        <w:rPr>
          <w:rFonts w:hint="cs"/>
          <w:sz w:val="28"/>
          <w:szCs w:val="28"/>
          <w:rtl/>
          <w:lang w:val="fr-FR"/>
        </w:rPr>
      </w:pPr>
    </w:p>
    <w:p w:rsidR="00057AB6" w:rsidRDefault="00057AB6" w:rsidP="00057AB6">
      <w:pPr>
        <w:pStyle w:val="Paragraphedeliste"/>
        <w:rPr>
          <w:rFonts w:hint="cs"/>
          <w:sz w:val="28"/>
          <w:szCs w:val="28"/>
          <w:rtl/>
          <w:lang w:val="fr-FR"/>
        </w:rPr>
      </w:pPr>
    </w:p>
    <w:p w:rsidR="00057AB6" w:rsidRDefault="00057AB6" w:rsidP="00057AB6">
      <w:pPr>
        <w:pStyle w:val="Paragraphedeliste"/>
        <w:rPr>
          <w:rFonts w:hint="cs"/>
          <w:sz w:val="28"/>
          <w:szCs w:val="28"/>
          <w:rtl/>
          <w:lang w:val="fr-FR"/>
        </w:rPr>
      </w:pPr>
    </w:p>
    <w:p w:rsidR="00057AB6" w:rsidRDefault="00057AB6" w:rsidP="00057AB6">
      <w:pPr>
        <w:pStyle w:val="Paragraphedeliste"/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                                                        </w:t>
      </w:r>
      <w:proofErr w:type="gramStart"/>
      <w:r>
        <w:rPr>
          <w:rFonts w:hint="cs"/>
          <w:sz w:val="28"/>
          <w:szCs w:val="28"/>
          <w:rtl/>
          <w:lang w:val="fr-FR"/>
        </w:rPr>
        <w:t>رئيس</w:t>
      </w:r>
      <w:proofErr w:type="gramEnd"/>
      <w:r>
        <w:rPr>
          <w:rFonts w:hint="cs"/>
          <w:sz w:val="28"/>
          <w:szCs w:val="28"/>
          <w:rtl/>
          <w:lang w:val="fr-FR"/>
        </w:rPr>
        <w:t xml:space="preserve"> القسم </w:t>
      </w:r>
    </w:p>
    <w:p w:rsidR="00057AB6" w:rsidRDefault="00057AB6" w:rsidP="00057AB6">
      <w:pPr>
        <w:pStyle w:val="Paragraphedeliste"/>
        <w:rPr>
          <w:rFonts w:hint="cs"/>
          <w:sz w:val="28"/>
          <w:szCs w:val="28"/>
          <w:rtl/>
          <w:lang w:val="fr-FR"/>
        </w:rPr>
      </w:pPr>
    </w:p>
    <w:p w:rsidR="00057AB6" w:rsidRPr="00EF65E1" w:rsidRDefault="00057AB6" w:rsidP="00057AB6">
      <w:pPr>
        <w:pStyle w:val="Paragraphedeliste"/>
        <w:rPr>
          <w:rFonts w:hint="cs"/>
          <w:sz w:val="28"/>
          <w:szCs w:val="28"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                                                      </w:t>
      </w:r>
      <w:bookmarkStart w:id="0" w:name="_GoBack"/>
      <w:bookmarkEnd w:id="0"/>
      <w:proofErr w:type="spellStart"/>
      <w:r>
        <w:rPr>
          <w:rFonts w:hint="cs"/>
          <w:sz w:val="28"/>
          <w:szCs w:val="28"/>
          <w:rtl/>
          <w:lang w:val="fr-FR"/>
        </w:rPr>
        <w:t>د.آيت</w:t>
      </w:r>
      <w:proofErr w:type="spellEnd"/>
      <w:r>
        <w:rPr>
          <w:rFonts w:hint="cs"/>
          <w:sz w:val="28"/>
          <w:szCs w:val="28"/>
          <w:rtl/>
          <w:lang w:val="fr-FR"/>
        </w:rPr>
        <w:t xml:space="preserve"> عمار .ي</w:t>
      </w:r>
    </w:p>
    <w:p w:rsidR="00EF65E1" w:rsidRPr="00EF65E1" w:rsidRDefault="00EF65E1" w:rsidP="00EF65E1">
      <w:pPr>
        <w:rPr>
          <w:rFonts w:hint="cs"/>
          <w:sz w:val="28"/>
          <w:szCs w:val="28"/>
          <w:lang w:val="fr-FR"/>
        </w:rPr>
      </w:pPr>
    </w:p>
    <w:p w:rsidR="00EF65E1" w:rsidRPr="00EF65E1" w:rsidRDefault="00EF65E1" w:rsidP="00EF65E1">
      <w:pPr>
        <w:rPr>
          <w:sz w:val="28"/>
          <w:szCs w:val="28"/>
          <w:lang w:val="fr-FR"/>
        </w:rPr>
      </w:pPr>
    </w:p>
    <w:p w:rsidR="005609A9" w:rsidRPr="005609A9" w:rsidRDefault="005609A9" w:rsidP="005609A9">
      <w:pPr>
        <w:rPr>
          <w:lang w:val="fr-FR"/>
        </w:rPr>
      </w:pPr>
    </w:p>
    <w:p w:rsidR="005609A9" w:rsidRPr="005609A9" w:rsidRDefault="005609A9" w:rsidP="005609A9">
      <w:pPr>
        <w:rPr>
          <w:lang w:val="fr-FR"/>
        </w:rPr>
      </w:pPr>
    </w:p>
    <w:p w:rsidR="005609A9" w:rsidRPr="005609A9" w:rsidRDefault="005609A9" w:rsidP="005609A9">
      <w:pPr>
        <w:rPr>
          <w:lang w:val="fr-FR"/>
        </w:rPr>
      </w:pPr>
    </w:p>
    <w:p w:rsidR="005609A9" w:rsidRPr="005609A9" w:rsidRDefault="005609A9" w:rsidP="005609A9">
      <w:pPr>
        <w:rPr>
          <w:lang w:val="fr-FR"/>
        </w:rPr>
      </w:pPr>
    </w:p>
    <w:p w:rsidR="005609A9" w:rsidRPr="005609A9" w:rsidRDefault="005609A9" w:rsidP="005609A9">
      <w:pPr>
        <w:rPr>
          <w:lang w:val="fr-FR"/>
        </w:rPr>
      </w:pPr>
    </w:p>
    <w:p w:rsidR="005609A9" w:rsidRPr="005609A9" w:rsidRDefault="005609A9" w:rsidP="005609A9">
      <w:pPr>
        <w:rPr>
          <w:lang w:val="fr-FR"/>
        </w:rPr>
      </w:pPr>
    </w:p>
    <w:p w:rsidR="00E7050C" w:rsidRPr="005609A9" w:rsidRDefault="00E7050C" w:rsidP="005609A9">
      <w:pPr>
        <w:rPr>
          <w:lang w:val="fr-FR"/>
        </w:rPr>
      </w:pPr>
    </w:p>
    <w:sectPr w:rsidR="00E7050C" w:rsidRPr="005609A9" w:rsidSect="005609A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DSty13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F_Hijaz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mericana XBdCn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7746A"/>
    <w:multiLevelType w:val="hybridMultilevel"/>
    <w:tmpl w:val="ED0EF79A"/>
    <w:lvl w:ilvl="0" w:tplc="C80E3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A9"/>
    <w:rsid w:val="00057AB6"/>
    <w:rsid w:val="005609A9"/>
    <w:rsid w:val="00E7050C"/>
    <w:rsid w:val="00E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09A9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5609A9"/>
  </w:style>
  <w:style w:type="paragraph" w:styleId="Titre">
    <w:name w:val="Title"/>
    <w:basedOn w:val="Normal"/>
    <w:link w:val="TitreCar"/>
    <w:qFormat/>
    <w:rsid w:val="005609A9"/>
    <w:pPr>
      <w:jc w:val="center"/>
    </w:pPr>
    <w:rPr>
      <w:rFonts w:cs="MDSty13"/>
      <w:b/>
      <w:bCs/>
      <w:sz w:val="40"/>
      <w:szCs w:val="40"/>
      <w:lang w:val="fr-CA" w:bidi="ar-DZ"/>
    </w:rPr>
  </w:style>
  <w:style w:type="character" w:customStyle="1" w:styleId="TitreCar">
    <w:name w:val="Titre Car"/>
    <w:basedOn w:val="Policepardfaut"/>
    <w:link w:val="Titre"/>
    <w:rsid w:val="005609A9"/>
    <w:rPr>
      <w:rFonts w:ascii="Times New Roman" w:eastAsia="Times New Roman" w:hAnsi="Times New Roman" w:cs="MDSty13"/>
      <w:b/>
      <w:bCs/>
      <w:sz w:val="40"/>
      <w:szCs w:val="40"/>
      <w:lang w:val="fr-CA" w:eastAsia="ar-SA" w:bidi="ar-DZ"/>
    </w:rPr>
  </w:style>
  <w:style w:type="table" w:styleId="Grilledutableau">
    <w:name w:val="Table Grid"/>
    <w:basedOn w:val="TableauNormal"/>
    <w:uiPriority w:val="59"/>
    <w:rsid w:val="00560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F65E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F65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09A9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5609A9"/>
  </w:style>
  <w:style w:type="paragraph" w:styleId="Titre">
    <w:name w:val="Title"/>
    <w:basedOn w:val="Normal"/>
    <w:link w:val="TitreCar"/>
    <w:qFormat/>
    <w:rsid w:val="005609A9"/>
    <w:pPr>
      <w:jc w:val="center"/>
    </w:pPr>
    <w:rPr>
      <w:rFonts w:cs="MDSty13"/>
      <w:b/>
      <w:bCs/>
      <w:sz w:val="40"/>
      <w:szCs w:val="40"/>
      <w:lang w:val="fr-CA" w:bidi="ar-DZ"/>
    </w:rPr>
  </w:style>
  <w:style w:type="character" w:customStyle="1" w:styleId="TitreCar">
    <w:name w:val="Titre Car"/>
    <w:basedOn w:val="Policepardfaut"/>
    <w:link w:val="Titre"/>
    <w:rsid w:val="005609A9"/>
    <w:rPr>
      <w:rFonts w:ascii="Times New Roman" w:eastAsia="Times New Roman" w:hAnsi="Times New Roman" w:cs="MDSty13"/>
      <w:b/>
      <w:bCs/>
      <w:sz w:val="40"/>
      <w:szCs w:val="40"/>
      <w:lang w:val="fr-CA" w:eastAsia="ar-SA" w:bidi="ar-DZ"/>
    </w:rPr>
  </w:style>
  <w:style w:type="table" w:styleId="Grilledutableau">
    <w:name w:val="Table Grid"/>
    <w:basedOn w:val="TableauNormal"/>
    <w:uiPriority w:val="59"/>
    <w:rsid w:val="00560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F65E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F6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.sm@univ-soukahras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2020-09-08T13:21:00Z</dcterms:created>
  <dcterms:modified xsi:type="dcterms:W3CDTF">2020-09-08T13:50:00Z</dcterms:modified>
</cp:coreProperties>
</file>