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0E" w:rsidRPr="00F60B84" w:rsidRDefault="0066240E" w:rsidP="0066240E">
      <w:pPr>
        <w:bidi/>
        <w:jc w:val="center"/>
        <w:rPr>
          <w:sz w:val="24"/>
          <w:szCs w:val="24"/>
          <w:rtl/>
          <w:lang w:bidi="ar-DZ"/>
        </w:rPr>
      </w:pPr>
    </w:p>
    <w:p w:rsidR="0066240E" w:rsidRPr="00F60B84" w:rsidRDefault="0066240E" w:rsidP="0066240E">
      <w:pPr>
        <w:bidi/>
        <w:jc w:val="center"/>
        <w:rPr>
          <w:sz w:val="24"/>
          <w:szCs w:val="24"/>
          <w:rtl/>
          <w:lang w:bidi="ar-DZ"/>
        </w:rPr>
      </w:pPr>
    </w:p>
    <w:p w:rsidR="0066240E" w:rsidRPr="00F60B84" w:rsidRDefault="0066240E" w:rsidP="0066240E">
      <w:pPr>
        <w:bidi/>
        <w:jc w:val="center"/>
        <w:rPr>
          <w:sz w:val="24"/>
          <w:szCs w:val="24"/>
          <w:rtl/>
          <w:lang w:bidi="ar-DZ"/>
        </w:rPr>
      </w:pPr>
    </w:p>
    <w:p w:rsidR="0066240E" w:rsidRPr="00F60B84" w:rsidRDefault="00B32D2F" w:rsidP="0066240E">
      <w:pPr>
        <w:bidi/>
        <w:jc w:val="center"/>
        <w:rPr>
          <w:sz w:val="24"/>
          <w:szCs w:val="24"/>
          <w:lang w:bidi="ar-DZ"/>
        </w:rPr>
      </w:pPr>
      <w:r>
        <w:rPr>
          <w:noProof/>
          <w:sz w:val="24"/>
          <w:szCs w:val="24"/>
          <w:lang w:eastAsia="fr-FR"/>
        </w:rPr>
        <w:pict>
          <v:roundrect id="_x0000_s1026" style="position:absolute;left:0;text-align:left;margin-left:45.8pt;margin-top:18.75pt;width:584.65pt;height:175.7pt;z-index:25165824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073CC6" w:rsidRPr="00592FF2" w:rsidRDefault="00073CC6" w:rsidP="00592FF2">
                  <w:pPr>
                    <w:bidi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073CC6" w:rsidRPr="00592FF2" w:rsidRDefault="00073CC6" w:rsidP="00592FF2">
                  <w:pPr>
                    <w:bidi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592FF2">
                    <w:rPr>
                      <w:rFonts w:ascii="Microsoft Sans Serif" w:hAnsi="Microsoft Sans Serif" w:cs="Microsoft Sans Serif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برنامج امتحانات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الاستدراكية</w:t>
                  </w:r>
                  <w:r w:rsidRPr="00592FF2">
                    <w:rPr>
                      <w:rFonts w:ascii="Microsoft Sans Serif" w:hAnsi="Microsoft Sans Serif" w:cs="Microsoft Sans Serif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السداسيات الفردية 2017/2018</w:t>
                  </w:r>
                </w:p>
                <w:p w:rsidR="00073CC6" w:rsidRPr="00592FF2" w:rsidRDefault="00073CC6" w:rsidP="00592FF2">
                  <w:pPr>
                    <w:bidi/>
                    <w:jc w:val="center"/>
                    <w:rPr>
                      <w:rFonts w:ascii="Microsoft Sans Serif" w:hAnsi="Microsoft Sans Serif" w:cs="Microsoft Sans Serif"/>
                      <w:sz w:val="52"/>
                      <w:szCs w:val="52"/>
                    </w:rPr>
                  </w:pPr>
                  <w:r w:rsidRPr="00592FF2">
                    <w:rPr>
                      <w:rFonts w:ascii="Microsoft Sans Serif" w:hAnsi="Microsoft Sans Serif" w:cs="Microsoft Sans Serif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قسم العلوم الانسانية</w:t>
                  </w:r>
                </w:p>
              </w:txbxContent>
            </v:textbox>
          </v:roundrect>
        </w:pict>
      </w:r>
    </w:p>
    <w:p w:rsidR="00AF0385" w:rsidRPr="00F60B84" w:rsidRDefault="00AF0385" w:rsidP="00AF0385">
      <w:pPr>
        <w:bidi/>
        <w:jc w:val="center"/>
        <w:rPr>
          <w:sz w:val="24"/>
          <w:szCs w:val="24"/>
          <w:lang w:bidi="ar-DZ"/>
        </w:rPr>
      </w:pPr>
    </w:p>
    <w:p w:rsidR="00AF0385" w:rsidRPr="00F60B84" w:rsidRDefault="00AF0385" w:rsidP="00AF0385">
      <w:pPr>
        <w:bidi/>
        <w:jc w:val="center"/>
        <w:rPr>
          <w:sz w:val="24"/>
          <w:szCs w:val="24"/>
          <w:lang w:bidi="ar-DZ"/>
        </w:rPr>
      </w:pPr>
    </w:p>
    <w:p w:rsidR="00AF0385" w:rsidRPr="00F60B84" w:rsidRDefault="00AF0385" w:rsidP="00AF0385">
      <w:pPr>
        <w:bidi/>
        <w:jc w:val="center"/>
        <w:rPr>
          <w:sz w:val="24"/>
          <w:szCs w:val="24"/>
          <w:lang w:bidi="ar-DZ"/>
        </w:rPr>
      </w:pPr>
    </w:p>
    <w:p w:rsidR="00AF0385" w:rsidRPr="00F60B84" w:rsidRDefault="00AF0385" w:rsidP="00AF0385">
      <w:pPr>
        <w:bidi/>
        <w:jc w:val="center"/>
        <w:rPr>
          <w:sz w:val="24"/>
          <w:szCs w:val="24"/>
          <w:lang w:bidi="ar-DZ"/>
        </w:rPr>
      </w:pPr>
    </w:p>
    <w:p w:rsidR="00AF0385" w:rsidRPr="00F60B84" w:rsidRDefault="00AF0385" w:rsidP="00AF0385">
      <w:pPr>
        <w:bidi/>
        <w:jc w:val="center"/>
        <w:rPr>
          <w:sz w:val="24"/>
          <w:szCs w:val="24"/>
          <w:lang w:bidi="ar-DZ"/>
        </w:rPr>
      </w:pPr>
    </w:p>
    <w:p w:rsidR="00AF0385" w:rsidRPr="00F60B84" w:rsidRDefault="00AF0385" w:rsidP="00AF0385">
      <w:pPr>
        <w:bidi/>
        <w:jc w:val="center"/>
        <w:rPr>
          <w:sz w:val="24"/>
          <w:szCs w:val="24"/>
          <w:rtl/>
          <w:lang w:bidi="ar-DZ"/>
        </w:rPr>
      </w:pPr>
    </w:p>
    <w:p w:rsidR="00592FF2" w:rsidRPr="00F60B84" w:rsidRDefault="00592FF2" w:rsidP="00592FF2">
      <w:pPr>
        <w:bidi/>
        <w:jc w:val="center"/>
        <w:rPr>
          <w:sz w:val="24"/>
          <w:szCs w:val="24"/>
          <w:rtl/>
          <w:lang w:bidi="ar-DZ"/>
        </w:rPr>
      </w:pPr>
    </w:p>
    <w:p w:rsidR="00592FF2" w:rsidRPr="00F60B84" w:rsidRDefault="00C27F6A" w:rsidP="00C27F6A">
      <w:pPr>
        <w:tabs>
          <w:tab w:val="left" w:pos="8093"/>
        </w:tabs>
        <w:bidi/>
        <w:rPr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592FF2" w:rsidRDefault="00592FF2" w:rsidP="00592FF2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90459E" w:rsidRPr="00F60B84" w:rsidRDefault="0090459E" w:rsidP="0090459E">
      <w:pPr>
        <w:bidi/>
        <w:jc w:val="center"/>
        <w:rPr>
          <w:sz w:val="24"/>
          <w:szCs w:val="24"/>
          <w:rtl/>
          <w:lang w:bidi="ar-DZ"/>
        </w:rPr>
      </w:pPr>
    </w:p>
    <w:p w:rsidR="00592FF2" w:rsidRPr="00F60B84" w:rsidRDefault="00592FF2" w:rsidP="00592FF2">
      <w:pPr>
        <w:bidi/>
        <w:jc w:val="center"/>
        <w:rPr>
          <w:sz w:val="24"/>
          <w:szCs w:val="24"/>
          <w:rtl/>
          <w:lang w:bidi="ar-DZ"/>
        </w:rPr>
      </w:pPr>
    </w:p>
    <w:p w:rsidR="00592FF2" w:rsidRPr="00F60B84" w:rsidRDefault="00592FF2" w:rsidP="00592FF2">
      <w:pPr>
        <w:bidi/>
        <w:jc w:val="center"/>
        <w:rPr>
          <w:sz w:val="24"/>
          <w:szCs w:val="24"/>
          <w:rtl/>
          <w:lang w:bidi="ar-DZ"/>
        </w:rPr>
      </w:pPr>
    </w:p>
    <w:p w:rsidR="00FD0C84" w:rsidRDefault="00FD0C84" w:rsidP="0090459E">
      <w:pPr>
        <w:bidi/>
        <w:rPr>
          <w:sz w:val="24"/>
          <w:szCs w:val="24"/>
          <w:rtl/>
          <w:lang w:bidi="ar-DZ"/>
        </w:rPr>
      </w:pPr>
    </w:p>
    <w:p w:rsidR="00592FF2" w:rsidRPr="00FD0C84" w:rsidRDefault="00F60B84" w:rsidP="00FD0C84">
      <w:pPr>
        <w:bidi/>
        <w:jc w:val="center"/>
        <w:rPr>
          <w:sz w:val="28"/>
          <w:szCs w:val="28"/>
          <w:rtl/>
          <w:lang w:bidi="ar-DZ"/>
        </w:rPr>
      </w:pPr>
      <w:r w:rsidRPr="00FD0C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برنامج امتحانات السداسيات الفردية السنة اولى علوم انسانية 2017/2018</w:t>
      </w:r>
    </w:p>
    <w:tbl>
      <w:tblPr>
        <w:tblStyle w:val="Grilledutableau"/>
        <w:tblpPr w:leftFromText="141" w:rightFromText="141" w:vertAnchor="page" w:horzAnchor="margin" w:tblpY="3666"/>
        <w:tblW w:w="5000" w:type="pct"/>
        <w:tblLook w:val="04A0"/>
      </w:tblPr>
      <w:tblGrid>
        <w:gridCol w:w="2997"/>
        <w:gridCol w:w="2861"/>
        <w:gridCol w:w="1652"/>
        <w:gridCol w:w="1613"/>
        <w:gridCol w:w="1496"/>
        <w:gridCol w:w="3015"/>
        <w:gridCol w:w="586"/>
      </w:tblGrid>
      <w:tr w:rsidR="0090459E" w:rsidRPr="00FD0C84" w:rsidTr="0090459E">
        <w:tc>
          <w:tcPr>
            <w:tcW w:w="1054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0C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00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المدرج/القاعة</w:t>
            </w:r>
          </w:p>
        </w:tc>
        <w:tc>
          <w:tcPr>
            <w:tcW w:w="581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567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2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1060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0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رقم</w:t>
            </w:r>
          </w:p>
        </w:tc>
      </w:tr>
      <w:tr w:rsidR="0090459E" w:rsidRPr="00FD0C84" w:rsidTr="0090459E">
        <w:tc>
          <w:tcPr>
            <w:tcW w:w="1054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90459E" w:rsidRPr="00FD0C84" w:rsidRDefault="0090459E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10:00-11:30</w:t>
            </w:r>
          </w:p>
        </w:tc>
        <w:tc>
          <w:tcPr>
            <w:tcW w:w="567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FD0C84"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52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أ.</w:t>
            </w: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د</w:t>
            </w:r>
            <w:r w:rsidRPr="00FD0C8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نواري</w:t>
            </w:r>
          </w:p>
        </w:tc>
        <w:tc>
          <w:tcPr>
            <w:tcW w:w="1060" w:type="pct"/>
            <w:vAlign w:val="center"/>
          </w:tcPr>
          <w:p w:rsidR="0090459E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7" w:history="1">
              <w:r w:rsidR="0090459E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الى علوم الاعلام و الاتصال</w:t>
              </w:r>
            </w:hyperlink>
          </w:p>
        </w:tc>
        <w:tc>
          <w:tcPr>
            <w:tcW w:w="20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01</w:t>
            </w:r>
          </w:p>
        </w:tc>
      </w:tr>
      <w:tr w:rsidR="0090459E" w:rsidRPr="00FD0C84" w:rsidTr="0090459E">
        <w:tc>
          <w:tcPr>
            <w:tcW w:w="1054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90459E" w:rsidRPr="00FD0C84" w:rsidRDefault="0090459E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90459E" w:rsidRPr="00FD0C84" w:rsidRDefault="0090459E" w:rsidP="0090459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0C8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10:00-11:30</w:t>
            </w:r>
          </w:p>
        </w:tc>
        <w:tc>
          <w:tcPr>
            <w:tcW w:w="567" w:type="pct"/>
          </w:tcPr>
          <w:p w:rsidR="0090459E" w:rsidRPr="00FD0C84" w:rsidRDefault="0090459E" w:rsidP="0090459E">
            <w:pPr>
              <w:bidi/>
              <w:jc w:val="center"/>
            </w:pPr>
            <w:r w:rsidRPr="00FD0C84">
              <w:rPr>
                <w:rFonts w:hint="cs"/>
                <w:sz w:val="28"/>
                <w:szCs w:val="28"/>
                <w:rtl/>
                <w:lang w:bidi="ar-DZ"/>
              </w:rPr>
              <w:t>14/6/2018</w:t>
            </w:r>
          </w:p>
        </w:tc>
        <w:tc>
          <w:tcPr>
            <w:tcW w:w="52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أ.سوقال</w:t>
            </w:r>
          </w:p>
        </w:tc>
        <w:tc>
          <w:tcPr>
            <w:tcW w:w="1060" w:type="pct"/>
            <w:vAlign w:val="center"/>
          </w:tcPr>
          <w:p w:rsidR="0090459E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8" w:history="1">
              <w:r w:rsidR="0090459E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للمناهج البيليوغرافية</w:t>
              </w:r>
            </w:hyperlink>
          </w:p>
        </w:tc>
        <w:tc>
          <w:tcPr>
            <w:tcW w:w="20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02</w:t>
            </w:r>
          </w:p>
        </w:tc>
      </w:tr>
      <w:tr w:rsidR="0090459E" w:rsidRPr="00FD0C84" w:rsidTr="0090459E">
        <w:tc>
          <w:tcPr>
            <w:tcW w:w="1054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90459E" w:rsidRPr="00FD0C84" w:rsidRDefault="0090459E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90459E" w:rsidRPr="00EA163A" w:rsidRDefault="00DE7A88" w:rsidP="00DE7A88">
            <w:pPr>
              <w:bidi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90459E" w:rsidRPr="00FD0C84" w:rsidRDefault="0090459E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52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د. خبزاوي</w:t>
            </w:r>
          </w:p>
        </w:tc>
        <w:tc>
          <w:tcPr>
            <w:tcW w:w="1060" w:type="pct"/>
            <w:vAlign w:val="center"/>
          </w:tcPr>
          <w:p w:rsidR="0090459E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9" w:history="1">
              <w:r w:rsidR="0090459E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 xml:space="preserve">مدخل الى علم الاثار </w:t>
              </w:r>
            </w:hyperlink>
          </w:p>
        </w:tc>
        <w:tc>
          <w:tcPr>
            <w:tcW w:w="206" w:type="pct"/>
            <w:vAlign w:val="center"/>
          </w:tcPr>
          <w:p w:rsidR="0090459E" w:rsidRPr="00FD0C84" w:rsidRDefault="0090459E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03</w:t>
            </w:r>
          </w:p>
        </w:tc>
      </w:tr>
      <w:tr w:rsidR="00DE7A88" w:rsidRPr="00FD0C84" w:rsidTr="0090459E">
        <w:tc>
          <w:tcPr>
            <w:tcW w:w="1054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DE7A88" w:rsidRPr="00FD0C84" w:rsidRDefault="00DE7A88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DE7A88" w:rsidRPr="00EA163A" w:rsidRDefault="00DE7A88">
            <w:pPr>
              <w:rPr>
                <w:color w:val="FF0000"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DE7A88" w:rsidRPr="00FD0C84" w:rsidRDefault="00DE7A88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19/06/2018</w:t>
            </w:r>
          </w:p>
        </w:tc>
        <w:tc>
          <w:tcPr>
            <w:tcW w:w="526" w:type="pct"/>
            <w:vAlign w:val="center"/>
          </w:tcPr>
          <w:p w:rsidR="00DE7A88" w:rsidRPr="00FD0C84" w:rsidRDefault="00DE7A88" w:rsidP="0090459E">
            <w:pPr>
              <w:pStyle w:val="Paragraphedeliste"/>
              <w:bidi/>
              <w:ind w:left="46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أ.عبو</w:t>
            </w:r>
          </w:p>
        </w:tc>
        <w:tc>
          <w:tcPr>
            <w:tcW w:w="1060" w:type="pct"/>
            <w:vAlign w:val="center"/>
          </w:tcPr>
          <w:p w:rsidR="00DE7A88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0" w:history="1">
              <w:r w:rsidR="00DE7A88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تاريخ الجزائر المعاصر</w:t>
              </w:r>
            </w:hyperlink>
          </w:p>
        </w:tc>
        <w:tc>
          <w:tcPr>
            <w:tcW w:w="20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04</w:t>
            </w:r>
          </w:p>
        </w:tc>
      </w:tr>
      <w:tr w:rsidR="00DE7A88" w:rsidRPr="00FD0C84" w:rsidTr="0090459E">
        <w:tc>
          <w:tcPr>
            <w:tcW w:w="1054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DE7A88" w:rsidRPr="00FD0C84" w:rsidRDefault="00DE7A88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DE7A88" w:rsidRPr="00EA163A" w:rsidRDefault="00DE7A88">
            <w:pPr>
              <w:rPr>
                <w:color w:val="FF0000"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DE7A88" w:rsidRPr="00FD0C84" w:rsidRDefault="00DE7A88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20/06/2018</w:t>
            </w:r>
          </w:p>
        </w:tc>
        <w:tc>
          <w:tcPr>
            <w:tcW w:w="52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أ.عرايبية س</w:t>
            </w:r>
          </w:p>
        </w:tc>
        <w:tc>
          <w:tcPr>
            <w:tcW w:w="1060" w:type="pct"/>
            <w:vAlign w:val="center"/>
          </w:tcPr>
          <w:p w:rsidR="00DE7A88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1" w:history="1">
              <w:r w:rsidR="00DE7A88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الى الفلسفة</w:t>
              </w:r>
            </w:hyperlink>
          </w:p>
        </w:tc>
        <w:tc>
          <w:tcPr>
            <w:tcW w:w="20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05</w:t>
            </w:r>
          </w:p>
        </w:tc>
      </w:tr>
      <w:tr w:rsidR="00DE7A88" w:rsidRPr="00FD0C84" w:rsidTr="0090459E">
        <w:tc>
          <w:tcPr>
            <w:tcW w:w="1054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DE7A88" w:rsidRPr="00FD0C84" w:rsidRDefault="00DE7A88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DE7A88" w:rsidRPr="00EA163A" w:rsidRDefault="00DE7A88">
            <w:pPr>
              <w:rPr>
                <w:color w:val="FF0000"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DE7A88" w:rsidRPr="00FD0C84" w:rsidRDefault="00DE7A88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52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أ.حميدي</w:t>
            </w:r>
          </w:p>
        </w:tc>
        <w:tc>
          <w:tcPr>
            <w:tcW w:w="1060" w:type="pct"/>
            <w:vAlign w:val="center"/>
          </w:tcPr>
          <w:p w:rsidR="00DE7A88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2" w:history="1">
              <w:r w:rsidR="00DE7A88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 xml:space="preserve">مدخل الى مجتمع المعلومات </w:t>
              </w:r>
            </w:hyperlink>
          </w:p>
        </w:tc>
        <w:tc>
          <w:tcPr>
            <w:tcW w:w="20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06</w:t>
            </w:r>
          </w:p>
        </w:tc>
      </w:tr>
      <w:tr w:rsidR="00DE7A88" w:rsidRPr="00FD0C84" w:rsidTr="0090459E">
        <w:tc>
          <w:tcPr>
            <w:tcW w:w="1054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DE7A88" w:rsidRPr="00FD0C84" w:rsidRDefault="00DE7A88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DE7A88" w:rsidRPr="00EA163A" w:rsidRDefault="00DE7A88">
            <w:pPr>
              <w:rPr>
                <w:color w:val="FF0000"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DE7A88" w:rsidRPr="00FD0C84" w:rsidRDefault="00DE7A88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24/06/2018</w:t>
            </w:r>
          </w:p>
        </w:tc>
        <w:tc>
          <w:tcPr>
            <w:tcW w:w="52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د.خبزاوي</w:t>
            </w:r>
          </w:p>
        </w:tc>
        <w:tc>
          <w:tcPr>
            <w:tcW w:w="1060" w:type="pct"/>
            <w:vAlign w:val="center"/>
          </w:tcPr>
          <w:p w:rsidR="00DE7A88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3" w:history="1">
              <w:r w:rsidR="00DE7A88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الى تاريخ الحضارات</w:t>
              </w:r>
            </w:hyperlink>
          </w:p>
        </w:tc>
        <w:tc>
          <w:tcPr>
            <w:tcW w:w="20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07</w:t>
            </w:r>
          </w:p>
        </w:tc>
      </w:tr>
      <w:tr w:rsidR="00DE7A88" w:rsidRPr="00FD0C84" w:rsidTr="0090459E">
        <w:tc>
          <w:tcPr>
            <w:tcW w:w="1054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06" w:type="pct"/>
          </w:tcPr>
          <w:p w:rsidR="00DE7A88" w:rsidRPr="00FD0C84" w:rsidRDefault="00DE7A88" w:rsidP="0090459E">
            <w:pPr>
              <w:jc w:val="center"/>
            </w:pPr>
            <w:r w:rsidRPr="00FD0C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581" w:type="pct"/>
          </w:tcPr>
          <w:p w:rsidR="00DE7A88" w:rsidRPr="00EA163A" w:rsidRDefault="00DE7A88">
            <w:pPr>
              <w:rPr>
                <w:color w:val="FF0000"/>
              </w:rPr>
            </w:pP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9:00 </w:t>
            </w:r>
            <w:r w:rsidRPr="00EA163A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>–</w:t>
            </w:r>
            <w:r w:rsidRPr="00EA163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567" w:type="pct"/>
          </w:tcPr>
          <w:p w:rsidR="00DE7A88" w:rsidRPr="00FD0C84" w:rsidRDefault="00DE7A88" w:rsidP="0090459E">
            <w:pPr>
              <w:bidi/>
              <w:jc w:val="center"/>
              <w:rPr>
                <w:sz w:val="28"/>
                <w:szCs w:val="28"/>
              </w:rPr>
            </w:pPr>
            <w:r w:rsidRPr="00FD0C84">
              <w:rPr>
                <w:rFonts w:hint="cs"/>
                <w:sz w:val="28"/>
                <w:szCs w:val="28"/>
                <w:rtl/>
              </w:rPr>
              <w:t>25/06/2018</w:t>
            </w:r>
          </w:p>
        </w:tc>
        <w:tc>
          <w:tcPr>
            <w:tcW w:w="52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أ.عين سوية</w:t>
            </w:r>
          </w:p>
        </w:tc>
        <w:tc>
          <w:tcPr>
            <w:tcW w:w="1060" w:type="pct"/>
            <w:vAlign w:val="center"/>
          </w:tcPr>
          <w:p w:rsidR="00DE7A88" w:rsidRPr="00FD0C84" w:rsidRDefault="00B32D2F" w:rsidP="0090459E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4" w:history="1">
              <w:r w:rsidR="00DE7A88" w:rsidRPr="00FD0C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مدارس و مناهج</w:t>
              </w:r>
            </w:hyperlink>
          </w:p>
        </w:tc>
        <w:tc>
          <w:tcPr>
            <w:tcW w:w="206" w:type="pct"/>
            <w:vAlign w:val="center"/>
          </w:tcPr>
          <w:p w:rsidR="00DE7A88" w:rsidRPr="00FD0C84" w:rsidRDefault="00DE7A88" w:rsidP="0090459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08</w:t>
            </w:r>
          </w:p>
        </w:tc>
      </w:tr>
    </w:tbl>
    <w:p w:rsidR="00FD0C84" w:rsidRDefault="00FD0C84" w:rsidP="0090459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Default="00FD0C84" w:rsidP="0090459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0459E" w:rsidRPr="00FD0C84" w:rsidRDefault="0090459E" w:rsidP="0090459E">
      <w:pPr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D0C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الادارة</w:t>
      </w:r>
    </w:p>
    <w:p w:rsidR="00FD0C84" w:rsidRDefault="00FD0C84" w:rsidP="00FD0C84">
      <w:pPr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Default="00FD0C84" w:rsidP="0090459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D77A06" w:rsidRPr="00F60B84" w:rsidRDefault="00D77A06" w:rsidP="00D77A06">
      <w:pPr>
        <w:rPr>
          <w:sz w:val="24"/>
          <w:szCs w:val="24"/>
          <w:rtl/>
          <w:lang w:bidi="ar-DZ"/>
        </w:rPr>
      </w:pPr>
    </w:p>
    <w:p w:rsidR="00D77A06" w:rsidRPr="00F60B84" w:rsidRDefault="00D77A06" w:rsidP="00D77A06">
      <w:pPr>
        <w:rPr>
          <w:sz w:val="24"/>
          <w:szCs w:val="24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X="-318" w:tblpY="3831"/>
        <w:tblW w:w="5112" w:type="pct"/>
        <w:tblLook w:val="04A0"/>
      </w:tblPr>
      <w:tblGrid>
        <w:gridCol w:w="1241"/>
        <w:gridCol w:w="2128"/>
        <w:gridCol w:w="2268"/>
        <w:gridCol w:w="1841"/>
        <w:gridCol w:w="1701"/>
        <w:gridCol w:w="4836"/>
        <w:gridCol w:w="524"/>
      </w:tblGrid>
      <w:tr w:rsidR="0090459E" w:rsidRPr="006B6B71" w:rsidTr="0090459E">
        <w:tc>
          <w:tcPr>
            <w:tcW w:w="427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B6B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732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780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</w:t>
            </w:r>
          </w:p>
        </w:tc>
        <w:tc>
          <w:tcPr>
            <w:tcW w:w="633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585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663" w:type="pct"/>
          </w:tcPr>
          <w:p w:rsidR="00784EC0" w:rsidRPr="006B6B71" w:rsidRDefault="00784EC0" w:rsidP="00F56F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80" w:type="pct"/>
          </w:tcPr>
          <w:p w:rsidR="00784EC0" w:rsidRPr="006B6B71" w:rsidRDefault="00784EC0" w:rsidP="00F56F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20592B" w:rsidRPr="006B6B71" w:rsidTr="008C2027">
        <w:tc>
          <w:tcPr>
            <w:tcW w:w="427" w:type="pct"/>
          </w:tcPr>
          <w:p w:rsidR="0020592B" w:rsidRPr="006B6B71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:rsidR="0020592B" w:rsidRPr="006B6B71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33" w:type="pct"/>
            <w:vAlign w:val="center"/>
          </w:tcPr>
          <w:p w:rsidR="0020592B" w:rsidRPr="004D6929" w:rsidRDefault="0020592B" w:rsidP="0020592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585" w:type="pct"/>
          </w:tcPr>
          <w:p w:rsidR="0020592B" w:rsidRPr="006B6B71" w:rsidRDefault="0020592B" w:rsidP="002059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أ.منصوري</w:t>
            </w:r>
          </w:p>
        </w:tc>
        <w:tc>
          <w:tcPr>
            <w:tcW w:w="1663" w:type="pct"/>
          </w:tcPr>
          <w:p w:rsidR="0020592B" w:rsidRPr="006B6B71" w:rsidRDefault="0020592B" w:rsidP="0020592B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5" w:history="1">
              <w:r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اقتصاديات وسائل الاعلام</w:t>
              </w:r>
            </w:hyperlink>
          </w:p>
        </w:tc>
        <w:tc>
          <w:tcPr>
            <w:tcW w:w="180" w:type="pct"/>
          </w:tcPr>
          <w:p w:rsidR="0020592B" w:rsidRPr="006B6B71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20592B" w:rsidRPr="006B6B71" w:rsidTr="008C2027">
        <w:tc>
          <w:tcPr>
            <w:tcW w:w="427" w:type="pct"/>
          </w:tcPr>
          <w:p w:rsidR="0020592B" w:rsidRPr="006B6B71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20592B" w:rsidRDefault="0020592B" w:rsidP="0020592B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33" w:type="pct"/>
          </w:tcPr>
          <w:p w:rsidR="0020592B" w:rsidRDefault="0020592B" w:rsidP="0020592B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585" w:type="pct"/>
          </w:tcPr>
          <w:p w:rsidR="0020592B" w:rsidRPr="006B6B71" w:rsidRDefault="0020592B" w:rsidP="002059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أ.لولو</w:t>
            </w:r>
          </w:p>
        </w:tc>
        <w:tc>
          <w:tcPr>
            <w:tcW w:w="1663" w:type="pct"/>
          </w:tcPr>
          <w:p w:rsidR="0020592B" w:rsidRPr="006B6B71" w:rsidRDefault="0020592B" w:rsidP="0020592B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6" w:history="1">
              <w:r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فنيات التحرير في الصحافة المكتوبة</w:t>
              </w:r>
            </w:hyperlink>
          </w:p>
        </w:tc>
        <w:tc>
          <w:tcPr>
            <w:tcW w:w="180" w:type="pct"/>
          </w:tcPr>
          <w:p w:rsidR="0020592B" w:rsidRPr="006B6B71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DE7A88" w:rsidRPr="006B6B71" w:rsidTr="0090459E">
        <w:tc>
          <w:tcPr>
            <w:tcW w:w="427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DE7A88" w:rsidRDefault="00DE7A88" w:rsidP="003408E4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</w:tcPr>
          <w:p w:rsidR="00DE7A88" w:rsidRPr="00644729" w:rsidRDefault="00DE7A88" w:rsidP="00DE7A88">
            <w:pPr>
              <w:jc w:val="center"/>
              <w:rPr>
                <w:color w:val="FF0000"/>
                <w:sz w:val="28"/>
                <w:szCs w:val="28"/>
              </w:rPr>
            </w:pP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644729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33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585" w:type="pct"/>
          </w:tcPr>
          <w:p w:rsidR="00DE7A88" w:rsidRPr="006B6B71" w:rsidRDefault="00DE7A88" w:rsidP="005B742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أ.خنيفر</w:t>
            </w:r>
          </w:p>
        </w:tc>
        <w:tc>
          <w:tcPr>
            <w:tcW w:w="1663" w:type="pct"/>
          </w:tcPr>
          <w:p w:rsidR="00DE7A88" w:rsidRPr="006B6B71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7" w:history="1">
              <w:r w:rsidR="00DE7A88"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مدخل الى وسائل الاعلام و الاتصال</w:t>
              </w:r>
            </w:hyperlink>
          </w:p>
        </w:tc>
        <w:tc>
          <w:tcPr>
            <w:tcW w:w="180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DE7A88" w:rsidRPr="006B6B71" w:rsidTr="0090459E">
        <w:tc>
          <w:tcPr>
            <w:tcW w:w="427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DE7A88" w:rsidRDefault="00DE7A88" w:rsidP="003408E4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</w:tcPr>
          <w:p w:rsidR="00DE7A88" w:rsidRPr="00644729" w:rsidRDefault="00DE7A88" w:rsidP="00DE7A88">
            <w:pPr>
              <w:jc w:val="center"/>
              <w:rPr>
                <w:color w:val="FF0000"/>
                <w:sz w:val="28"/>
                <w:szCs w:val="28"/>
              </w:rPr>
            </w:pP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644729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33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85" w:type="pct"/>
          </w:tcPr>
          <w:p w:rsidR="00DE7A88" w:rsidRPr="006B6B71" w:rsidRDefault="00DE7A88" w:rsidP="005B742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أ.عباد</w:t>
            </w:r>
          </w:p>
        </w:tc>
        <w:tc>
          <w:tcPr>
            <w:tcW w:w="1663" w:type="pct"/>
          </w:tcPr>
          <w:p w:rsidR="00DE7A88" w:rsidRPr="006B6B71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8" w:history="1">
              <w:r w:rsidR="00DE7A88"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تكنولوجيات الاعلام و الاتصال</w:t>
              </w:r>
            </w:hyperlink>
          </w:p>
        </w:tc>
        <w:tc>
          <w:tcPr>
            <w:tcW w:w="180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DE7A88" w:rsidRPr="006B6B71" w:rsidTr="0090459E">
        <w:tc>
          <w:tcPr>
            <w:tcW w:w="427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DE7A88" w:rsidRDefault="00DE7A88" w:rsidP="003408E4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</w:tcPr>
          <w:p w:rsidR="00DE7A88" w:rsidRPr="00644729" w:rsidRDefault="00DE7A88" w:rsidP="00DE7A88">
            <w:pPr>
              <w:jc w:val="center"/>
              <w:rPr>
                <w:color w:val="FF0000"/>
                <w:sz w:val="28"/>
                <w:szCs w:val="28"/>
              </w:rPr>
            </w:pP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644729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33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85" w:type="pct"/>
          </w:tcPr>
          <w:p w:rsidR="00DE7A88" w:rsidRPr="006B6B71" w:rsidRDefault="00DE7A88" w:rsidP="005B742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أ.طراد خوجة</w:t>
            </w:r>
          </w:p>
        </w:tc>
        <w:tc>
          <w:tcPr>
            <w:tcW w:w="1663" w:type="pct"/>
          </w:tcPr>
          <w:p w:rsidR="00DE7A88" w:rsidRPr="006B6B71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9" w:history="1">
              <w:r w:rsidR="00DE7A88"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الانثربولوجيا الثقافية و الاجتماعية</w:t>
              </w:r>
            </w:hyperlink>
          </w:p>
        </w:tc>
        <w:tc>
          <w:tcPr>
            <w:tcW w:w="180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  <w:rtl/>
              </w:rPr>
              <w:t>05</w:t>
            </w:r>
          </w:p>
        </w:tc>
      </w:tr>
      <w:tr w:rsidR="00DE7A88" w:rsidRPr="006B6B71" w:rsidTr="0090459E">
        <w:tc>
          <w:tcPr>
            <w:tcW w:w="427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DE7A88" w:rsidRDefault="00DE7A88" w:rsidP="003408E4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</w:tcPr>
          <w:p w:rsidR="00DE7A88" w:rsidRPr="00644729" w:rsidRDefault="00DE7A88" w:rsidP="00DE7A88">
            <w:pPr>
              <w:jc w:val="center"/>
              <w:rPr>
                <w:color w:val="FF0000"/>
                <w:sz w:val="28"/>
                <w:szCs w:val="28"/>
              </w:rPr>
            </w:pP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644729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33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585" w:type="pct"/>
          </w:tcPr>
          <w:p w:rsidR="00DE7A88" w:rsidRPr="006B6B71" w:rsidRDefault="00DE7A88" w:rsidP="005B742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أ.خذايرية</w:t>
            </w:r>
          </w:p>
        </w:tc>
        <w:tc>
          <w:tcPr>
            <w:tcW w:w="1663" w:type="pct"/>
          </w:tcPr>
          <w:p w:rsidR="00DE7A88" w:rsidRPr="006B6B71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0" w:history="1">
              <w:r w:rsidR="00DE7A88"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علم النفس الاجتماعي</w:t>
              </w:r>
            </w:hyperlink>
          </w:p>
        </w:tc>
        <w:tc>
          <w:tcPr>
            <w:tcW w:w="180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</w:rPr>
              <w:t>06</w:t>
            </w:r>
          </w:p>
        </w:tc>
      </w:tr>
      <w:tr w:rsidR="00DE7A88" w:rsidRPr="006B6B71" w:rsidTr="0090459E">
        <w:tc>
          <w:tcPr>
            <w:tcW w:w="427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DE7A88" w:rsidRDefault="00DE7A88" w:rsidP="003408E4">
            <w:pPr>
              <w:jc w:val="center"/>
            </w:pPr>
            <w:r w:rsidRPr="00F831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780" w:type="pct"/>
          </w:tcPr>
          <w:p w:rsidR="00DE7A88" w:rsidRPr="00644729" w:rsidRDefault="00DE7A88" w:rsidP="00DE7A88">
            <w:pPr>
              <w:jc w:val="center"/>
              <w:rPr>
                <w:color w:val="FF0000"/>
                <w:sz w:val="28"/>
                <w:szCs w:val="28"/>
              </w:rPr>
            </w:pP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644729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644729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33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85" w:type="pct"/>
          </w:tcPr>
          <w:p w:rsidR="00DE7A88" w:rsidRPr="006B6B71" w:rsidRDefault="00DE7A88" w:rsidP="005B742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أ.ديب</w:t>
            </w:r>
          </w:p>
        </w:tc>
        <w:tc>
          <w:tcPr>
            <w:tcW w:w="1663" w:type="pct"/>
          </w:tcPr>
          <w:p w:rsidR="00DE7A88" w:rsidRPr="006B6B71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1" w:history="1">
              <w:r w:rsidR="00DE7A88" w:rsidRPr="006B6B71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مناهج و تقنيات البحث في علوم الاعلام و الاتصال 1</w:t>
              </w:r>
            </w:hyperlink>
          </w:p>
        </w:tc>
        <w:tc>
          <w:tcPr>
            <w:tcW w:w="180" w:type="pct"/>
          </w:tcPr>
          <w:p w:rsidR="00DE7A88" w:rsidRPr="006B6B71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B6B71">
              <w:rPr>
                <w:rFonts w:ascii="Simplified Arabic" w:hAnsi="Simplified Arabic" w:cs="Simplified Arabic"/>
                <w:sz w:val="28"/>
                <w:szCs w:val="28"/>
              </w:rPr>
              <w:t>07</w:t>
            </w:r>
          </w:p>
        </w:tc>
      </w:tr>
    </w:tbl>
    <w:p w:rsidR="00592FF2" w:rsidRPr="006B6B71" w:rsidRDefault="009553C8" w:rsidP="0090459E">
      <w:pPr>
        <w:tabs>
          <w:tab w:val="left" w:pos="10822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B6B7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برنامج امتحانات السداسيات الفردية السنة الثانية علوم انسانية (شعبة علوم الاعلام والاتصال) 2017/2018</w:t>
      </w:r>
    </w:p>
    <w:p w:rsidR="00457F3E" w:rsidRPr="00F60B84" w:rsidRDefault="00457F3E" w:rsidP="00592FF2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Pr="00FD0C84" w:rsidRDefault="00AD024C" w:rsidP="00FD0C84">
      <w:pPr>
        <w:bidi/>
        <w:jc w:val="right"/>
        <w:rPr>
          <w:b/>
          <w:bCs/>
          <w:sz w:val="28"/>
          <w:szCs w:val="28"/>
          <w:rtl/>
          <w:lang w:bidi="ar-DZ"/>
        </w:rPr>
      </w:pPr>
      <w:r w:rsidRPr="00AD024C">
        <w:rPr>
          <w:rFonts w:hint="cs"/>
          <w:b/>
          <w:bCs/>
          <w:sz w:val="28"/>
          <w:szCs w:val="28"/>
          <w:rtl/>
          <w:lang w:bidi="ar-DZ"/>
        </w:rPr>
        <w:t>الادارة</w:t>
      </w:r>
    </w:p>
    <w:p w:rsidR="00FD0C84" w:rsidRDefault="00FD0C84" w:rsidP="00FD0C84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Default="00FD0C84" w:rsidP="00FD0C84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Default="00FD0C84" w:rsidP="00FD0C84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D0C84" w:rsidRPr="00F60B84" w:rsidRDefault="00FD0C84" w:rsidP="00FD0C84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4148"/>
        <w:tblW w:w="5000" w:type="pct"/>
        <w:tblLayout w:type="fixed"/>
        <w:tblLook w:val="04A0"/>
      </w:tblPr>
      <w:tblGrid>
        <w:gridCol w:w="1951"/>
        <w:gridCol w:w="1843"/>
        <w:gridCol w:w="1985"/>
        <w:gridCol w:w="1843"/>
        <w:gridCol w:w="3117"/>
        <w:gridCol w:w="2998"/>
        <w:gridCol w:w="483"/>
      </w:tblGrid>
      <w:tr w:rsidR="0090459E" w:rsidRPr="00F60B84" w:rsidTr="0020592B">
        <w:tc>
          <w:tcPr>
            <w:tcW w:w="686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648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المدرج/القاعة</w:t>
            </w:r>
          </w:p>
        </w:tc>
        <w:tc>
          <w:tcPr>
            <w:tcW w:w="698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648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096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1054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0" w:type="pct"/>
            <w:vAlign w:val="center"/>
          </w:tcPr>
          <w:p w:rsidR="00784EC0" w:rsidRPr="00F60B84" w:rsidRDefault="00784EC0" w:rsidP="00D35F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</w:t>
            </w:r>
          </w:p>
        </w:tc>
      </w:tr>
      <w:tr w:rsidR="0020592B" w:rsidRPr="00F60B84" w:rsidTr="0020592B">
        <w:tc>
          <w:tcPr>
            <w:tcW w:w="686" w:type="pct"/>
            <w:vAlign w:val="center"/>
          </w:tcPr>
          <w:p w:rsidR="0020592B" w:rsidRPr="00F60B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20592B" w:rsidRPr="00F60B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48" w:type="pct"/>
            <w:vAlign w:val="center"/>
          </w:tcPr>
          <w:p w:rsidR="0020592B" w:rsidRPr="004D6929" w:rsidRDefault="0020592B" w:rsidP="0020592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1096" w:type="pct"/>
            <w:vAlign w:val="center"/>
          </w:tcPr>
          <w:p w:rsidR="0020592B" w:rsidRPr="00F60B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أ.بولحبال</w:t>
            </w:r>
          </w:p>
        </w:tc>
        <w:tc>
          <w:tcPr>
            <w:tcW w:w="1054" w:type="pct"/>
            <w:vAlign w:val="center"/>
          </w:tcPr>
          <w:p w:rsidR="0020592B" w:rsidRPr="00F60B84" w:rsidRDefault="0020592B" w:rsidP="0020592B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منهجية وتقنيات البحث التاريخي</w:t>
            </w:r>
          </w:p>
        </w:tc>
        <w:tc>
          <w:tcPr>
            <w:tcW w:w="170" w:type="pct"/>
            <w:vAlign w:val="center"/>
          </w:tcPr>
          <w:p w:rsidR="0020592B" w:rsidRPr="00FD0C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01</w:t>
            </w:r>
          </w:p>
        </w:tc>
      </w:tr>
      <w:tr w:rsidR="0020592B" w:rsidRPr="00F60B84" w:rsidTr="0020592B">
        <w:tc>
          <w:tcPr>
            <w:tcW w:w="686" w:type="pct"/>
            <w:vAlign w:val="center"/>
          </w:tcPr>
          <w:p w:rsidR="0020592B" w:rsidRPr="00F60B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20592B" w:rsidRDefault="0020592B" w:rsidP="0020592B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48" w:type="pct"/>
          </w:tcPr>
          <w:p w:rsidR="0020592B" w:rsidRDefault="0020592B" w:rsidP="0020592B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1096" w:type="pct"/>
            <w:vAlign w:val="center"/>
          </w:tcPr>
          <w:p w:rsidR="0020592B" w:rsidRPr="00F60B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أ.لبناقرية</w:t>
            </w:r>
          </w:p>
        </w:tc>
        <w:tc>
          <w:tcPr>
            <w:tcW w:w="1054" w:type="pct"/>
            <w:vAlign w:val="center"/>
          </w:tcPr>
          <w:p w:rsidR="0020592B" w:rsidRPr="00F60B84" w:rsidRDefault="0020592B" w:rsidP="0020592B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2" w:history="1">
              <w:r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صدر الاسلام و الدولة الاموية</w:t>
              </w:r>
            </w:hyperlink>
          </w:p>
        </w:tc>
        <w:tc>
          <w:tcPr>
            <w:tcW w:w="170" w:type="pct"/>
            <w:vAlign w:val="center"/>
          </w:tcPr>
          <w:p w:rsidR="0020592B" w:rsidRPr="00FD0C84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02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ورتي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3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المغرب العربي الحديث مابين القرنين (16-19م</w:t>
              </w:r>
              <w:r w:rsidR="00DE7A88">
                <w:rPr>
                  <w:rStyle w:val="Lienhypertexte"/>
                  <w:rFonts w:ascii="Simplified Arabic" w:hAnsi="Simplified Arabic" w:cs="Simplified Arabic" w:hint="cs"/>
                  <w:color w:val="auto"/>
                  <w:sz w:val="24"/>
                  <w:szCs w:val="24"/>
                  <w:u w:val="none"/>
                  <w:rtl/>
                </w:rPr>
                <w:t>)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03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د.منادي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4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 xml:space="preserve">تاريخ الجزائر الثقافي الحديث و المعاصر 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04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د.منادي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5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اوربا في العصور الوسطى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05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أ.خذايرية</w:t>
            </w:r>
          </w:p>
        </w:tc>
        <w:tc>
          <w:tcPr>
            <w:tcW w:w="1054" w:type="pct"/>
            <w:vAlign w:val="center"/>
          </w:tcPr>
          <w:p w:rsidR="00DE7A88" w:rsidRPr="00F60B84" w:rsidRDefault="00DE7A88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sz w:val="24"/>
                <w:szCs w:val="24"/>
                <w:rtl/>
              </w:rPr>
              <w:t>فلسفة التاريخ</w:t>
            </w:r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06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60B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أ.نايل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6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العالم المعاصر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07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</w:tcPr>
          <w:p w:rsidR="00DE7A88" w:rsidRPr="00105B62" w:rsidRDefault="00DE7A88" w:rsidP="005B742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أ.هاشمي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5B7427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7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جغرافيا طبيعية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5B742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08</w:t>
            </w:r>
          </w:p>
        </w:tc>
      </w:tr>
      <w:tr w:rsidR="00DE7A88" w:rsidRPr="00F60B84" w:rsidTr="0020592B">
        <w:tc>
          <w:tcPr>
            <w:tcW w:w="686" w:type="pct"/>
            <w:vAlign w:val="center"/>
          </w:tcPr>
          <w:p w:rsidR="00DE7A88" w:rsidRPr="00F60B84" w:rsidRDefault="00DE7A88" w:rsidP="00FD0C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8" w:type="pct"/>
          </w:tcPr>
          <w:p w:rsidR="00DE7A88" w:rsidRDefault="00DE7A88" w:rsidP="00FD0C84">
            <w:pPr>
              <w:jc w:val="center"/>
            </w:pPr>
            <w:r w:rsidRPr="00012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 7، ق8، ق9</w:t>
            </w:r>
          </w:p>
        </w:tc>
        <w:tc>
          <w:tcPr>
            <w:tcW w:w="698" w:type="pct"/>
          </w:tcPr>
          <w:p w:rsidR="00DE7A88" w:rsidRPr="009B450F" w:rsidRDefault="00DE7A88">
            <w:pPr>
              <w:rPr>
                <w:color w:val="FF0000"/>
                <w:sz w:val="28"/>
                <w:szCs w:val="28"/>
              </w:rPr>
            </w:pP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9B450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9B450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48" w:type="pct"/>
            <w:vAlign w:val="center"/>
          </w:tcPr>
          <w:p w:rsidR="00DE7A88" w:rsidRPr="004D6929" w:rsidRDefault="00DE7A88" w:rsidP="00FD0C8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26/06/2018</w:t>
            </w:r>
          </w:p>
        </w:tc>
        <w:tc>
          <w:tcPr>
            <w:tcW w:w="1096" w:type="pct"/>
            <w:vAlign w:val="center"/>
          </w:tcPr>
          <w:p w:rsidR="00DE7A88" w:rsidRPr="00F60B84" w:rsidRDefault="00DE7A88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أ.شريفي</w:t>
            </w:r>
          </w:p>
        </w:tc>
        <w:tc>
          <w:tcPr>
            <w:tcW w:w="1054" w:type="pct"/>
            <w:vAlign w:val="center"/>
          </w:tcPr>
          <w:p w:rsidR="00DE7A88" w:rsidRPr="00F60B84" w:rsidRDefault="00B32D2F" w:rsidP="00FD0C84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28" w:history="1">
              <w:r w:rsidR="00DE7A88" w:rsidRPr="00F60B84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 xml:space="preserve">تاريخ وحضارة المغرب القديم </w:t>
              </w:r>
            </w:hyperlink>
          </w:p>
        </w:tc>
        <w:tc>
          <w:tcPr>
            <w:tcW w:w="170" w:type="pct"/>
            <w:vAlign w:val="center"/>
          </w:tcPr>
          <w:p w:rsidR="00DE7A88" w:rsidRPr="00FD0C84" w:rsidRDefault="00DE7A88" w:rsidP="00FD0C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0C84">
              <w:rPr>
                <w:rFonts w:ascii="Simplified Arabic" w:hAnsi="Simplified Arabic" w:cs="Simplified Arabic"/>
                <w:sz w:val="24"/>
                <w:szCs w:val="24"/>
                <w:rtl/>
              </w:rPr>
              <w:t>09</w:t>
            </w:r>
          </w:p>
        </w:tc>
      </w:tr>
    </w:tbl>
    <w:p w:rsidR="00FD0C84" w:rsidRPr="00720A67" w:rsidRDefault="00FD0C84" w:rsidP="00FD0C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0A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برنامج امتحانات السداسيات الفردية السنة الثانية علوم انسانية (</w:t>
      </w:r>
      <w:r w:rsidRPr="00720A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تخصص </w:t>
      </w:r>
      <w:r w:rsidRPr="00720A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تاريخ عام) 2017/2018</w:t>
      </w:r>
    </w:p>
    <w:p w:rsidR="00FD0C84" w:rsidRDefault="00FD0C84" w:rsidP="00FD0C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D0C84" w:rsidRDefault="00FD0C84" w:rsidP="00FD0C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D0C84" w:rsidRDefault="00AD024C" w:rsidP="00FD0C84">
      <w:pPr>
        <w:tabs>
          <w:tab w:val="left" w:pos="2513"/>
        </w:tabs>
        <w:bidi/>
        <w:jc w:val="right"/>
        <w:rPr>
          <w:b/>
          <w:bCs/>
          <w:sz w:val="32"/>
          <w:szCs w:val="32"/>
          <w:rtl/>
          <w:lang w:bidi="ar-DZ"/>
        </w:rPr>
      </w:pPr>
      <w:r w:rsidRPr="00AD024C">
        <w:rPr>
          <w:rFonts w:hint="cs"/>
          <w:b/>
          <w:bCs/>
          <w:sz w:val="32"/>
          <w:szCs w:val="32"/>
          <w:rtl/>
          <w:lang w:bidi="ar-DZ"/>
        </w:rPr>
        <w:t>الادارة</w:t>
      </w:r>
    </w:p>
    <w:tbl>
      <w:tblPr>
        <w:tblStyle w:val="Grilledutableau"/>
        <w:tblpPr w:leftFromText="141" w:rightFromText="141" w:vertAnchor="page" w:horzAnchor="margin" w:tblpY="3703"/>
        <w:tblW w:w="5000" w:type="pct"/>
        <w:tblLayout w:type="fixed"/>
        <w:tblLook w:val="04A0"/>
      </w:tblPr>
      <w:tblGrid>
        <w:gridCol w:w="1385"/>
        <w:gridCol w:w="2975"/>
        <w:gridCol w:w="1985"/>
        <w:gridCol w:w="1914"/>
        <w:gridCol w:w="1351"/>
        <w:gridCol w:w="4033"/>
        <w:gridCol w:w="577"/>
      </w:tblGrid>
      <w:tr w:rsidR="00FD0C84" w:rsidRPr="009064A6" w:rsidTr="00DE7A88">
        <w:tc>
          <w:tcPr>
            <w:tcW w:w="487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064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046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698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</w:t>
            </w:r>
          </w:p>
        </w:tc>
        <w:tc>
          <w:tcPr>
            <w:tcW w:w="673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75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418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03" w:type="pct"/>
            <w:vAlign w:val="center"/>
          </w:tcPr>
          <w:p w:rsidR="00FD0C84" w:rsidRPr="009064A6" w:rsidRDefault="00FD0C84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73" w:type="pct"/>
            <w:vAlign w:val="center"/>
          </w:tcPr>
          <w:p w:rsidR="00E34F81" w:rsidRPr="004D6929" w:rsidRDefault="00E34F81" w:rsidP="00FD0C8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أ.شافية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الحوكمة وأخلاقيات المهنة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73" w:type="pct"/>
          </w:tcPr>
          <w:p w:rsidR="00E34F81" w:rsidRDefault="00E34F81" w:rsidP="00FD0C84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أ.بولحبال</w:t>
            </w:r>
          </w:p>
        </w:tc>
        <w:tc>
          <w:tcPr>
            <w:tcW w:w="1418" w:type="pct"/>
            <w:vAlign w:val="center"/>
          </w:tcPr>
          <w:p w:rsidR="00E34F81" w:rsidRPr="009064A6" w:rsidRDefault="00B32D2F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hyperlink r:id="rId29" w:history="1">
              <w:r w:rsidR="00E34F81" w:rsidRPr="009064A6">
                <w:rPr>
                  <w:rStyle w:val="Lienhypertexte"/>
                  <w:rFonts w:ascii="Simplified Arabic" w:hAnsi="Simplified Arabic" w:cs="Simplified Arabic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rtl/>
                </w:rPr>
                <w:t>دراسة نقدية للكتابات التاريخ</w:t>
              </w:r>
            </w:hyperlink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د.منادي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تاريخ إفريقيا جنوب الصحراء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أ.نايل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أوربا والأمريكيتين في الفترة المعاصرة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أ.عبو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الاستعمار وحركات التحرر في افريقيا وآسيا (20-19)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أ.علمي</w:t>
            </w:r>
          </w:p>
        </w:tc>
        <w:tc>
          <w:tcPr>
            <w:tcW w:w="1418" w:type="pct"/>
            <w:vAlign w:val="center"/>
          </w:tcPr>
          <w:p w:rsidR="00E34F81" w:rsidRPr="009064A6" w:rsidRDefault="00B32D2F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shd w:val="clear" w:color="auto" w:fill="FFFFFF"/>
              </w:rPr>
            </w:pPr>
            <w:hyperlink r:id="rId30" w:history="1">
              <w:r w:rsidR="00E34F81" w:rsidRPr="009064A6">
                <w:rPr>
                  <w:rStyle w:val="Lienhypertexte"/>
                  <w:rFonts w:ascii="Simplified Arabic" w:hAnsi="Simplified Arabic" w:cs="Simplified Arabic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rtl/>
                </w:rPr>
                <w:t>قضايا عربية معاصرة</w:t>
              </w:r>
            </w:hyperlink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FF"/>
              </w:rPr>
            </w:pPr>
            <w:r w:rsidRPr="009064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FF"/>
                <w:rtl/>
              </w:rPr>
              <w:t>06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د.ورتي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تاريخ الحركة الوطنية (1919- 1954</w:t>
            </w: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07</w:t>
            </w:r>
          </w:p>
        </w:tc>
      </w:tr>
      <w:tr w:rsidR="00E34F81" w:rsidRPr="009064A6" w:rsidTr="00E34F81">
        <w:tc>
          <w:tcPr>
            <w:tcW w:w="487" w:type="pct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73" w:type="pct"/>
          </w:tcPr>
          <w:p w:rsidR="00E34F81" w:rsidRPr="00105B62" w:rsidRDefault="00E34F81" w:rsidP="00FD0C8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75" w:type="pct"/>
            <w:vAlign w:val="center"/>
          </w:tcPr>
          <w:p w:rsidR="00E34F81" w:rsidRPr="009064A6" w:rsidRDefault="00E34F81" w:rsidP="00FD0C8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/>
                <w:sz w:val="28"/>
                <w:szCs w:val="28"/>
                <w:rtl/>
              </w:rPr>
              <w:t>أ.لبناقرية</w:t>
            </w:r>
          </w:p>
        </w:tc>
        <w:tc>
          <w:tcPr>
            <w:tcW w:w="1418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lang w:bidi="ar-DZ"/>
              </w:rPr>
            </w:pP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.</w:t>
            </w: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 xml:space="preserve">المشرق الإسلامي </w:t>
            </w: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 xml:space="preserve">   </w:t>
            </w:r>
            <w:r w:rsidRPr="009064A6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(8-15م)</w:t>
            </w:r>
          </w:p>
        </w:tc>
        <w:tc>
          <w:tcPr>
            <w:tcW w:w="203" w:type="pct"/>
            <w:vAlign w:val="center"/>
          </w:tcPr>
          <w:p w:rsidR="00E34F81" w:rsidRPr="009064A6" w:rsidRDefault="00E34F81" w:rsidP="00FD0C8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64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08</w:t>
            </w:r>
          </w:p>
        </w:tc>
      </w:tr>
    </w:tbl>
    <w:p w:rsidR="00FD0C84" w:rsidRPr="00FD0C84" w:rsidRDefault="00FD0C84" w:rsidP="00FD0C84">
      <w:pPr>
        <w:tabs>
          <w:tab w:val="left" w:pos="2513"/>
        </w:tabs>
        <w:bidi/>
        <w:jc w:val="center"/>
        <w:rPr>
          <w:b/>
          <w:bCs/>
          <w:sz w:val="32"/>
          <w:szCs w:val="32"/>
          <w:rtl/>
          <w:lang w:bidi="ar-DZ"/>
        </w:rPr>
      </w:pPr>
      <w:r w:rsidRPr="00720A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برنامج امتحانات السداسيات الفردية السنة الثالثة علوم انسانية (</w:t>
      </w:r>
      <w:r w:rsidRPr="00720A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تخصص</w:t>
      </w:r>
      <w:r w:rsidRPr="00720A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20A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تاريخ</w:t>
      </w:r>
      <w:r w:rsidRPr="00720A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 2017/2018</w:t>
      </w:r>
    </w:p>
    <w:p w:rsidR="001958BA" w:rsidRDefault="001958BA" w:rsidP="001958BA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4B4AFC" w:rsidRPr="00245EB6" w:rsidRDefault="00245EB6" w:rsidP="00245EB6">
      <w:pPr>
        <w:tabs>
          <w:tab w:val="left" w:pos="2455"/>
        </w:tabs>
        <w:bidi/>
        <w:jc w:val="right"/>
        <w:rPr>
          <w:b/>
          <w:bCs/>
          <w:sz w:val="32"/>
          <w:szCs w:val="32"/>
          <w:rtl/>
          <w:lang w:bidi="ar-DZ"/>
        </w:rPr>
      </w:pPr>
      <w:r w:rsidRPr="00245EB6">
        <w:rPr>
          <w:rFonts w:hint="cs"/>
          <w:b/>
          <w:bCs/>
          <w:sz w:val="32"/>
          <w:szCs w:val="32"/>
          <w:rtl/>
          <w:lang w:bidi="ar-DZ"/>
        </w:rPr>
        <w:t>الادارة</w:t>
      </w:r>
    </w:p>
    <w:p w:rsidR="004B4AFC" w:rsidRDefault="004B4AFC" w:rsidP="004B4AFC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4B4AFC" w:rsidRDefault="004B4AFC" w:rsidP="004B4AFC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4B4AFC" w:rsidRDefault="004B4AFC" w:rsidP="004B4AFC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4B4AFC" w:rsidRDefault="004B4AFC" w:rsidP="004B4AFC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4B4AFC" w:rsidRDefault="004B4AFC" w:rsidP="004B4AFC">
      <w:pPr>
        <w:tabs>
          <w:tab w:val="left" w:pos="2455"/>
        </w:tabs>
        <w:bidi/>
        <w:rPr>
          <w:sz w:val="24"/>
          <w:szCs w:val="24"/>
          <w:rtl/>
          <w:lang w:bidi="ar-DZ"/>
        </w:rPr>
      </w:pPr>
    </w:p>
    <w:p w:rsidR="006B584E" w:rsidRPr="0093049E" w:rsidRDefault="007D0913" w:rsidP="00913B39">
      <w:pPr>
        <w:tabs>
          <w:tab w:val="left" w:pos="2455"/>
        </w:tabs>
        <w:bidi/>
        <w:jc w:val="center"/>
        <w:rPr>
          <w:sz w:val="28"/>
          <w:szCs w:val="28"/>
          <w:rtl/>
          <w:lang w:bidi="ar-DZ"/>
        </w:rPr>
      </w:pPr>
      <w:r w:rsidRPr="009304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برنامج امتحانات السداسيات الفردية السنة الثالثة علوم انسانية (شعبة </w:t>
      </w:r>
      <w:r w:rsidR="005F60F5" w:rsidRPr="009304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اعلام</w:t>
      </w:r>
      <w:r w:rsidRPr="009304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 2017/2018</w:t>
      </w:r>
    </w:p>
    <w:tbl>
      <w:tblPr>
        <w:tblStyle w:val="Grilledutableau"/>
        <w:tblpPr w:leftFromText="141" w:rightFromText="141" w:vertAnchor="page" w:horzAnchor="margin" w:tblpY="4320"/>
        <w:tblW w:w="5000" w:type="pct"/>
        <w:tblLayout w:type="fixed"/>
        <w:tblLook w:val="04A0"/>
      </w:tblPr>
      <w:tblGrid>
        <w:gridCol w:w="1668"/>
        <w:gridCol w:w="2410"/>
        <w:gridCol w:w="1985"/>
        <w:gridCol w:w="1701"/>
        <w:gridCol w:w="1638"/>
        <w:gridCol w:w="4189"/>
        <w:gridCol w:w="629"/>
      </w:tblGrid>
      <w:tr w:rsidR="009160BB" w:rsidRPr="0093049E" w:rsidTr="00DE7A88">
        <w:tc>
          <w:tcPr>
            <w:tcW w:w="586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3049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847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698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</w:t>
            </w:r>
          </w:p>
        </w:tc>
        <w:tc>
          <w:tcPr>
            <w:tcW w:w="598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576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473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21" w:type="pct"/>
            <w:vAlign w:val="center"/>
          </w:tcPr>
          <w:p w:rsidR="009160BB" w:rsidRPr="0093049E" w:rsidRDefault="009160BB" w:rsidP="00245EB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Default="00E34F81">
            <w:r w:rsidRPr="002F7A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 w:rsidRPr="002F7A1F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Pr="002F7A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598" w:type="pct"/>
            <w:vAlign w:val="center"/>
          </w:tcPr>
          <w:p w:rsidR="00E34F81" w:rsidRPr="004D6929" w:rsidRDefault="00E34F81" w:rsidP="005B742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5B742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أ.عباد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1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فنيات التحرير في الصحافة الالكترونية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Default="00E34F81">
            <w:r w:rsidRPr="002F7A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 w:rsidRPr="002F7A1F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Pr="002F7A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598" w:type="pct"/>
          </w:tcPr>
          <w:p w:rsidR="00E34F81" w:rsidRDefault="00E34F81" w:rsidP="005B7427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5B742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د.نواري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5B7427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2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نظريات الاعلام و الاتصال1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5B74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598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DE7A8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أ.حميدان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DE7A88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3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الصحافة المتخصصة المكتوبة و الالكترونية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598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DE7A8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أ.ديب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DE7A88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4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اخراح صحفية مكتوبة و الكترونية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598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DE7A8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أ.ديب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DE7A88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5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دراسات جمهور وسائل الاعلام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05</w:t>
            </w:r>
          </w:p>
        </w:tc>
      </w:tr>
      <w:tr w:rsidR="00E34F81" w:rsidRPr="0093049E" w:rsidTr="00E34F81">
        <w:tc>
          <w:tcPr>
            <w:tcW w:w="586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698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598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576" w:type="pct"/>
            <w:vAlign w:val="center"/>
          </w:tcPr>
          <w:p w:rsidR="00E34F81" w:rsidRPr="0093049E" w:rsidRDefault="00E34F81" w:rsidP="00DE7A8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أ.خذايرية</w:t>
            </w:r>
          </w:p>
        </w:tc>
        <w:tc>
          <w:tcPr>
            <w:tcW w:w="1473" w:type="pct"/>
            <w:vAlign w:val="center"/>
          </w:tcPr>
          <w:p w:rsidR="00E34F81" w:rsidRPr="0093049E" w:rsidRDefault="00B32D2F" w:rsidP="00DE7A88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36" w:history="1">
              <w:r w:rsidR="00E34F81" w:rsidRPr="0093049E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الحكم الراشد و اخلاقيات المهنة</w:t>
              </w:r>
            </w:hyperlink>
          </w:p>
        </w:tc>
        <w:tc>
          <w:tcPr>
            <w:tcW w:w="221" w:type="pct"/>
            <w:vAlign w:val="center"/>
          </w:tcPr>
          <w:p w:rsidR="00E34F81" w:rsidRPr="0093049E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3049E">
              <w:rPr>
                <w:rFonts w:ascii="Simplified Arabic" w:hAnsi="Simplified Arabic" w:cs="Simplified Arabic"/>
                <w:sz w:val="28"/>
                <w:szCs w:val="28"/>
                <w:rtl/>
              </w:rPr>
              <w:t>06</w:t>
            </w:r>
          </w:p>
        </w:tc>
      </w:tr>
    </w:tbl>
    <w:p w:rsidR="006B584E" w:rsidRDefault="006B584E" w:rsidP="006B584E">
      <w:pPr>
        <w:bidi/>
        <w:rPr>
          <w:sz w:val="24"/>
          <w:szCs w:val="24"/>
          <w:rtl/>
          <w:lang w:bidi="ar-DZ"/>
        </w:rPr>
      </w:pPr>
    </w:p>
    <w:p w:rsidR="00913B39" w:rsidRPr="00245EB6" w:rsidRDefault="00245EB6" w:rsidP="00245EB6">
      <w:pPr>
        <w:bidi/>
        <w:jc w:val="right"/>
        <w:rPr>
          <w:b/>
          <w:bCs/>
          <w:sz w:val="32"/>
          <w:szCs w:val="32"/>
          <w:rtl/>
          <w:lang w:bidi="ar-DZ"/>
        </w:rPr>
      </w:pPr>
      <w:r w:rsidRPr="00245EB6">
        <w:rPr>
          <w:rFonts w:hint="cs"/>
          <w:b/>
          <w:bCs/>
          <w:sz w:val="32"/>
          <w:szCs w:val="32"/>
          <w:rtl/>
          <w:lang w:bidi="ar-DZ"/>
        </w:rPr>
        <w:t>الادارة</w:t>
      </w:r>
    </w:p>
    <w:p w:rsidR="00913B39" w:rsidRDefault="00913B39" w:rsidP="00913B39">
      <w:pPr>
        <w:bidi/>
        <w:rPr>
          <w:sz w:val="24"/>
          <w:szCs w:val="24"/>
          <w:rtl/>
          <w:lang w:bidi="ar-DZ"/>
        </w:rPr>
      </w:pPr>
    </w:p>
    <w:p w:rsidR="00913B39" w:rsidRDefault="00913B39" w:rsidP="00913B39">
      <w:pPr>
        <w:bidi/>
        <w:rPr>
          <w:sz w:val="24"/>
          <w:szCs w:val="24"/>
          <w:rtl/>
          <w:lang w:bidi="ar-DZ"/>
        </w:rPr>
      </w:pPr>
    </w:p>
    <w:p w:rsidR="00913B39" w:rsidRDefault="00913B39" w:rsidP="00913B39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4981"/>
        <w:tblW w:w="5000" w:type="pct"/>
        <w:tblLook w:val="04A0"/>
      </w:tblPr>
      <w:tblGrid>
        <w:gridCol w:w="1527"/>
        <w:gridCol w:w="3683"/>
        <w:gridCol w:w="2130"/>
        <w:gridCol w:w="1712"/>
        <w:gridCol w:w="1263"/>
        <w:gridCol w:w="3242"/>
        <w:gridCol w:w="663"/>
      </w:tblGrid>
      <w:tr w:rsidR="009160BB" w:rsidRPr="002E5299" w:rsidTr="0020592B">
        <w:tc>
          <w:tcPr>
            <w:tcW w:w="537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E529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95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749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</w:t>
            </w:r>
          </w:p>
        </w:tc>
        <w:tc>
          <w:tcPr>
            <w:tcW w:w="602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44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140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33" w:type="pct"/>
            <w:vAlign w:val="center"/>
          </w:tcPr>
          <w:p w:rsidR="009160BB" w:rsidRPr="002E5299" w:rsidRDefault="009160BB" w:rsidP="009160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20592B" w:rsidRPr="002E5299" w:rsidTr="0020592B">
        <w:tc>
          <w:tcPr>
            <w:tcW w:w="537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20592B" w:rsidRPr="00E34F81" w:rsidRDefault="0020592B" w:rsidP="0020592B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02" w:type="pct"/>
            <w:vAlign w:val="center"/>
          </w:tcPr>
          <w:p w:rsidR="0020592B" w:rsidRPr="004D6929" w:rsidRDefault="0020592B" w:rsidP="0020592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444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أ.رواينية أ</w:t>
            </w:r>
          </w:p>
        </w:tc>
        <w:tc>
          <w:tcPr>
            <w:tcW w:w="1140" w:type="pct"/>
            <w:vAlign w:val="center"/>
          </w:tcPr>
          <w:p w:rsidR="0020592B" w:rsidRPr="002E5299" w:rsidRDefault="0020592B" w:rsidP="0020592B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نظريات</w:t>
            </w: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  <w:t xml:space="preserve"> التنظيم</w:t>
            </w:r>
          </w:p>
        </w:tc>
        <w:tc>
          <w:tcPr>
            <w:tcW w:w="233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20592B" w:rsidRPr="002E5299" w:rsidTr="0020592B">
        <w:tc>
          <w:tcPr>
            <w:tcW w:w="537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20592B" w:rsidRPr="00E34F81" w:rsidRDefault="0020592B" w:rsidP="0020592B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  <w:vAlign w:val="center"/>
          </w:tcPr>
          <w:p w:rsidR="0020592B" w:rsidRPr="009064A6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</w:t>
            </w:r>
          </w:p>
        </w:tc>
        <w:tc>
          <w:tcPr>
            <w:tcW w:w="602" w:type="pct"/>
          </w:tcPr>
          <w:p w:rsidR="0020592B" w:rsidRDefault="0020592B" w:rsidP="0020592B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444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أ.بوغارب </w:t>
            </w:r>
          </w:p>
        </w:tc>
        <w:tc>
          <w:tcPr>
            <w:tcW w:w="1140" w:type="pct"/>
            <w:vAlign w:val="center"/>
          </w:tcPr>
          <w:p w:rsidR="0020592B" w:rsidRPr="002E5299" w:rsidRDefault="0020592B" w:rsidP="0020592B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استراتيجيات الاتصال</w:t>
            </w:r>
          </w:p>
        </w:tc>
        <w:tc>
          <w:tcPr>
            <w:tcW w:w="233" w:type="pct"/>
            <w:vAlign w:val="center"/>
          </w:tcPr>
          <w:p w:rsidR="0020592B" w:rsidRPr="002E5299" w:rsidRDefault="0020592B" w:rsidP="0020592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E34F81" w:rsidRPr="002E5299" w:rsidTr="0020592B">
        <w:tc>
          <w:tcPr>
            <w:tcW w:w="537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02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444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د.نواري</w:t>
            </w:r>
          </w:p>
        </w:tc>
        <w:tc>
          <w:tcPr>
            <w:tcW w:w="1140" w:type="pct"/>
            <w:vAlign w:val="center"/>
          </w:tcPr>
          <w:p w:rsidR="00E34F81" w:rsidRPr="002E5299" w:rsidRDefault="00E34F81" w:rsidP="00DE7A88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نظريات الاعلام و الاتصال</w:t>
            </w:r>
          </w:p>
        </w:tc>
        <w:tc>
          <w:tcPr>
            <w:tcW w:w="233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E34F81" w:rsidRPr="002E5299" w:rsidTr="0020592B">
        <w:tc>
          <w:tcPr>
            <w:tcW w:w="537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02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44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أ.خذايرية</w:t>
            </w:r>
          </w:p>
        </w:tc>
        <w:tc>
          <w:tcPr>
            <w:tcW w:w="1140" w:type="pct"/>
            <w:vAlign w:val="center"/>
          </w:tcPr>
          <w:p w:rsidR="00E34F81" w:rsidRPr="002E5299" w:rsidRDefault="00E34F81" w:rsidP="00DE7A88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الحكم الراشد   و اخلاقيات المهنة</w:t>
            </w:r>
          </w:p>
        </w:tc>
        <w:tc>
          <w:tcPr>
            <w:tcW w:w="233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E34F81" w:rsidRPr="002E5299" w:rsidTr="0020592B">
        <w:tc>
          <w:tcPr>
            <w:tcW w:w="537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02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444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أ.لولو</w:t>
            </w:r>
          </w:p>
        </w:tc>
        <w:tc>
          <w:tcPr>
            <w:tcW w:w="1140" w:type="pct"/>
            <w:vAlign w:val="center"/>
          </w:tcPr>
          <w:p w:rsidR="00E34F81" w:rsidRPr="002E5299" w:rsidRDefault="00E34F81" w:rsidP="00DE7A88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حملات الاتصال العمومي</w:t>
            </w:r>
          </w:p>
        </w:tc>
        <w:tc>
          <w:tcPr>
            <w:tcW w:w="233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05</w:t>
            </w:r>
          </w:p>
        </w:tc>
      </w:tr>
      <w:tr w:rsidR="00E34F81" w:rsidRPr="002E5299" w:rsidTr="0020592B">
        <w:tc>
          <w:tcPr>
            <w:tcW w:w="537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5" w:type="pct"/>
          </w:tcPr>
          <w:p w:rsidR="00E34F81" w:rsidRPr="00E34F81" w:rsidRDefault="00E34F81" w:rsidP="00E34F81">
            <w:pPr>
              <w:jc w:val="center"/>
              <w:rPr>
                <w:sz w:val="28"/>
                <w:szCs w:val="28"/>
              </w:rPr>
            </w:pPr>
            <w:r w:rsidRPr="00E34F81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49" w:type="pct"/>
          </w:tcPr>
          <w:p w:rsidR="00E34F81" w:rsidRPr="0020592B" w:rsidRDefault="00E34F81" w:rsidP="0020592B">
            <w:pPr>
              <w:jc w:val="center"/>
              <w:rPr>
                <w:color w:val="FF0000"/>
                <w:sz w:val="28"/>
                <w:szCs w:val="28"/>
              </w:rPr>
            </w:pP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9:00 </w:t>
            </w:r>
            <w:r w:rsidRPr="0020592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–</w:t>
            </w:r>
            <w:r w:rsidRPr="0020592B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602" w:type="pct"/>
          </w:tcPr>
          <w:p w:rsidR="00E34F81" w:rsidRPr="00105B62" w:rsidRDefault="00E34F81" w:rsidP="00DE7A8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444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أ.ديب</w:t>
            </w:r>
          </w:p>
        </w:tc>
        <w:tc>
          <w:tcPr>
            <w:tcW w:w="1140" w:type="pct"/>
            <w:vAlign w:val="center"/>
          </w:tcPr>
          <w:p w:rsidR="00E34F81" w:rsidRPr="002E5299" w:rsidRDefault="00E34F81" w:rsidP="00DE7A88">
            <w:pPr>
              <w:pStyle w:val="Titre2"/>
              <w:bidi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دراسات جمهور  وسائل الاعلام</w:t>
            </w:r>
          </w:p>
        </w:tc>
        <w:tc>
          <w:tcPr>
            <w:tcW w:w="233" w:type="pct"/>
            <w:vAlign w:val="center"/>
          </w:tcPr>
          <w:p w:rsidR="00E34F81" w:rsidRPr="002E5299" w:rsidRDefault="00E34F81" w:rsidP="00DE7A8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5299">
              <w:rPr>
                <w:rFonts w:ascii="Simplified Arabic" w:hAnsi="Simplified Arabic" w:cs="Simplified Arabic"/>
                <w:sz w:val="28"/>
                <w:szCs w:val="28"/>
                <w:rtl/>
              </w:rPr>
              <w:t>06</w:t>
            </w:r>
          </w:p>
        </w:tc>
      </w:tr>
    </w:tbl>
    <w:p w:rsidR="00913B39" w:rsidRPr="0093049E" w:rsidRDefault="00913B39" w:rsidP="00697BD0">
      <w:pPr>
        <w:bidi/>
        <w:jc w:val="center"/>
        <w:rPr>
          <w:sz w:val="28"/>
          <w:szCs w:val="28"/>
          <w:rtl/>
          <w:lang w:bidi="ar-DZ"/>
        </w:rPr>
      </w:pPr>
      <w:r w:rsidRPr="009304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برنامج امتحانات السداسيات الفردية السنة الثالثة علوم </w:t>
      </w:r>
      <w:r w:rsidR="005B7427" w:rsidRPr="009304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إنسانية</w:t>
      </w:r>
      <w:r w:rsidRPr="009304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(شعبة </w:t>
      </w:r>
      <w:r w:rsidRPr="009304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DC154B" w:rsidRPr="009304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تصال</w:t>
      </w:r>
      <w:r w:rsidRPr="009304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 2017/2018</w:t>
      </w:r>
    </w:p>
    <w:p w:rsidR="00913B39" w:rsidRDefault="00913B39" w:rsidP="00913B39">
      <w:pPr>
        <w:bidi/>
        <w:rPr>
          <w:sz w:val="24"/>
          <w:szCs w:val="24"/>
          <w:rtl/>
          <w:lang w:bidi="ar-DZ"/>
        </w:rPr>
      </w:pPr>
    </w:p>
    <w:p w:rsidR="001958BA" w:rsidRPr="00245EB6" w:rsidRDefault="00245EB6" w:rsidP="00245EB6">
      <w:pPr>
        <w:bidi/>
        <w:jc w:val="right"/>
        <w:rPr>
          <w:b/>
          <w:bCs/>
          <w:sz w:val="32"/>
          <w:szCs w:val="32"/>
          <w:rtl/>
          <w:lang w:bidi="ar-DZ"/>
        </w:rPr>
      </w:pPr>
      <w:r w:rsidRPr="00245EB6">
        <w:rPr>
          <w:rFonts w:hint="cs"/>
          <w:b/>
          <w:bCs/>
          <w:sz w:val="32"/>
          <w:szCs w:val="32"/>
          <w:rtl/>
          <w:lang w:bidi="ar-DZ"/>
        </w:rPr>
        <w:t>الادارة</w:t>
      </w:r>
    </w:p>
    <w:p w:rsidR="00697BD0" w:rsidRDefault="00697BD0" w:rsidP="00697BD0">
      <w:pPr>
        <w:bidi/>
        <w:rPr>
          <w:sz w:val="24"/>
          <w:szCs w:val="24"/>
          <w:rtl/>
          <w:lang w:bidi="ar-DZ"/>
        </w:rPr>
      </w:pPr>
    </w:p>
    <w:p w:rsidR="001958BA" w:rsidRDefault="001958BA" w:rsidP="001958BA">
      <w:pPr>
        <w:bidi/>
        <w:rPr>
          <w:sz w:val="24"/>
          <w:szCs w:val="24"/>
          <w:rtl/>
          <w:lang w:bidi="ar-DZ"/>
        </w:rPr>
      </w:pPr>
    </w:p>
    <w:p w:rsidR="005F60F5" w:rsidRPr="00D179AF" w:rsidRDefault="005F60F5" w:rsidP="005B7427">
      <w:pPr>
        <w:tabs>
          <w:tab w:val="left" w:pos="3161"/>
        </w:tabs>
        <w:bidi/>
        <w:rPr>
          <w:b/>
          <w:bCs/>
          <w:sz w:val="32"/>
          <w:szCs w:val="32"/>
          <w:rtl/>
          <w:lang w:bidi="ar-DZ"/>
        </w:rPr>
      </w:pPr>
    </w:p>
    <w:sectPr w:rsidR="005F60F5" w:rsidRPr="00D179AF" w:rsidSect="00C27F6A">
      <w:headerReference w:type="default" r:id="rId37"/>
      <w:pgSz w:w="16838" w:h="11906" w:orient="landscape"/>
      <w:pgMar w:top="2410" w:right="1417" w:bottom="426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D4" w:rsidRDefault="00804BD4" w:rsidP="00D77A06">
      <w:pPr>
        <w:spacing w:after="0" w:line="240" w:lineRule="auto"/>
      </w:pPr>
      <w:r>
        <w:separator/>
      </w:r>
    </w:p>
  </w:endnote>
  <w:endnote w:type="continuationSeparator" w:id="1">
    <w:p w:rsidR="00804BD4" w:rsidRDefault="00804BD4" w:rsidP="00D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D4" w:rsidRDefault="00804BD4" w:rsidP="00D77A06">
      <w:pPr>
        <w:spacing w:after="0" w:line="240" w:lineRule="auto"/>
      </w:pPr>
      <w:r>
        <w:separator/>
      </w:r>
    </w:p>
  </w:footnote>
  <w:footnote w:type="continuationSeparator" w:id="1">
    <w:p w:rsidR="00804BD4" w:rsidRDefault="00804BD4" w:rsidP="00D7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C6" w:rsidRPr="003660CE" w:rsidRDefault="00B32D2F" w:rsidP="00C27F6A">
    <w:pPr>
      <w:tabs>
        <w:tab w:val="left" w:pos="423"/>
        <w:tab w:val="center" w:pos="7002"/>
        <w:tab w:val="left" w:pos="10184"/>
      </w:tabs>
      <w:bidi/>
      <w:spacing w:after="0" w:line="240" w:lineRule="auto"/>
      <w:jc w:val="center"/>
      <w:outlineLvl w:val="0"/>
      <w:rPr>
        <w:rFonts w:cs="AdvertisingBold"/>
        <w:b/>
        <w:bCs/>
        <w:sz w:val="24"/>
        <w:szCs w:val="24"/>
        <w:lang w:bidi="ar-DZ"/>
      </w:rPr>
    </w:pPr>
    <w:r w:rsidRPr="00B32D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left:0;text-align:left;margin-left:-39.2pt;margin-top:-7.35pt;width:247.35pt;height:76.2pt;z-index:251657728" filled="f" stroked="f">
          <v:textbox style="mso-next-textbox:#_x0000_s9218">
            <w:txbxContent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Minist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re de l’Enseignement Supérie</w:t>
                </w:r>
                <w:r w:rsidRPr="00293319">
                  <w:rPr>
                    <w:rFonts w:ascii="Cambria Math" w:hAnsi="Cambria Math"/>
                    <w:b/>
                    <w:bCs/>
                    <w:noProof/>
                    <w:sz w:val="20"/>
                    <w:szCs w:val="20"/>
                  </w:rPr>
                  <w:t>u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 et de la Rech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rche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Scientifique                           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</w:t>
                </w: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Université Med. Cherif Messaadia - Souk Ahras</w:t>
                </w: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6"/>
                    <w:szCs w:val="16"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Humaines</w:t>
                </w: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lang w:val="en-US" w:bidi="ar-DZ"/>
                  </w:rPr>
                </w:pP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Pr="00B32D2F">
      <w:pict>
        <v:shape id="_x0000_s9217" type="#_x0000_t202" style="position:absolute;left:0;text-align:left;margin-left:516.65pt;margin-top:-7.35pt;width:234.5pt;height:83.9pt;z-index:251658752" filled="f" stroked="f">
          <v:textbox style="mso-next-textbox:#_x0000_s9217">
            <w:txbxContent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073CC6" w:rsidRDefault="00073CC6" w:rsidP="00FD4E8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  <w:rtl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الإنسانية</w:t>
                </w:r>
              </w:p>
              <w:p w:rsidR="00073CC6" w:rsidRDefault="00073CC6" w:rsidP="00C27F6A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="00073CC6" w:rsidRPr="003660CE">
      <w:rPr>
        <w:rFonts w:cs="AdvertisingBold" w:hint="cs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073CC6" w:rsidRPr="003660CE" w:rsidRDefault="00073CC6" w:rsidP="00C27F6A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outlineLvl w:val="0"/>
      <w:rPr>
        <w:b/>
        <w:bCs/>
        <w:sz w:val="24"/>
        <w:szCs w:val="24"/>
        <w:rtl/>
        <w:lang w:val="en-US" w:bidi="ar-DZ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4085393</wp:posOffset>
          </wp:positionH>
          <wp:positionV relativeFrom="paragraph">
            <wp:posOffset>241826</wp:posOffset>
          </wp:positionV>
          <wp:extent cx="721929" cy="435100"/>
          <wp:effectExtent l="19050" t="0" r="1971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28" cy="446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60CE">
      <w:rPr>
        <w:b/>
        <w:bCs/>
        <w:sz w:val="24"/>
        <w:szCs w:val="24"/>
        <w:lang w:bidi="ar-DZ"/>
      </w:rPr>
      <w:t>République Algérienne Démocratique et Populaire</w:t>
    </w:r>
  </w:p>
  <w:p w:rsidR="00073CC6" w:rsidRDefault="00073CC6" w:rsidP="00C27F6A">
    <w:pPr>
      <w:tabs>
        <w:tab w:val="left" w:pos="8462"/>
        <w:tab w:val="left" w:pos="8835"/>
        <w:tab w:val="right" w:pos="9638"/>
      </w:tabs>
      <w:bidi/>
      <w:rPr>
        <w:sz w:val="16"/>
        <w:szCs w:val="16"/>
        <w:rtl/>
        <w:lang w:bidi="ar-DZ"/>
      </w:rPr>
    </w:pPr>
    <w:r>
      <w:rPr>
        <w:rFonts w:hint="cs"/>
        <w:sz w:val="16"/>
        <w:szCs w:val="16"/>
        <w:rtl/>
        <w:lang w:bidi="ar-DZ"/>
      </w:rPr>
      <w:tab/>
    </w:r>
  </w:p>
  <w:p w:rsidR="00073CC6" w:rsidRDefault="00073CC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16C9"/>
    <w:multiLevelType w:val="hybridMultilevel"/>
    <w:tmpl w:val="4260CFDC"/>
    <w:lvl w:ilvl="0" w:tplc="DF2659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8434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920EC3"/>
    <w:rsid w:val="000731E7"/>
    <w:rsid w:val="00073CC6"/>
    <w:rsid w:val="00077257"/>
    <w:rsid w:val="000D7D42"/>
    <w:rsid w:val="000E0258"/>
    <w:rsid w:val="000F6154"/>
    <w:rsid w:val="000F7A90"/>
    <w:rsid w:val="00140AA0"/>
    <w:rsid w:val="00174E12"/>
    <w:rsid w:val="001958BA"/>
    <w:rsid w:val="001975AE"/>
    <w:rsid w:val="001B23B1"/>
    <w:rsid w:val="001F4F04"/>
    <w:rsid w:val="0020592B"/>
    <w:rsid w:val="00223AD5"/>
    <w:rsid w:val="00245EB6"/>
    <w:rsid w:val="002719A6"/>
    <w:rsid w:val="0027770F"/>
    <w:rsid w:val="002C40C1"/>
    <w:rsid w:val="002E5299"/>
    <w:rsid w:val="002F18F1"/>
    <w:rsid w:val="003408E4"/>
    <w:rsid w:val="003653CF"/>
    <w:rsid w:val="00384861"/>
    <w:rsid w:val="003A183C"/>
    <w:rsid w:val="003A23FE"/>
    <w:rsid w:val="003A2749"/>
    <w:rsid w:val="003F0A8D"/>
    <w:rsid w:val="00403139"/>
    <w:rsid w:val="00426580"/>
    <w:rsid w:val="00457F3E"/>
    <w:rsid w:val="0047383B"/>
    <w:rsid w:val="004B0F3B"/>
    <w:rsid w:val="004B1A6C"/>
    <w:rsid w:val="004B4AFC"/>
    <w:rsid w:val="004D5886"/>
    <w:rsid w:val="004D5F38"/>
    <w:rsid w:val="004E0319"/>
    <w:rsid w:val="004E61FE"/>
    <w:rsid w:val="00521D72"/>
    <w:rsid w:val="00530B99"/>
    <w:rsid w:val="0056144B"/>
    <w:rsid w:val="005738CE"/>
    <w:rsid w:val="00592FF2"/>
    <w:rsid w:val="005A5070"/>
    <w:rsid w:val="005B7427"/>
    <w:rsid w:val="005C03C2"/>
    <w:rsid w:val="005D16F5"/>
    <w:rsid w:val="005F0960"/>
    <w:rsid w:val="005F60F5"/>
    <w:rsid w:val="006210E8"/>
    <w:rsid w:val="00644729"/>
    <w:rsid w:val="0066240E"/>
    <w:rsid w:val="00697BD0"/>
    <w:rsid w:val="006B584E"/>
    <w:rsid w:val="006B6B71"/>
    <w:rsid w:val="006E41FD"/>
    <w:rsid w:val="00720A67"/>
    <w:rsid w:val="0074100D"/>
    <w:rsid w:val="00783BA2"/>
    <w:rsid w:val="00784EC0"/>
    <w:rsid w:val="007D0913"/>
    <w:rsid w:val="00804BD4"/>
    <w:rsid w:val="0090459E"/>
    <w:rsid w:val="009064A6"/>
    <w:rsid w:val="00913B39"/>
    <w:rsid w:val="009160BB"/>
    <w:rsid w:val="00920EC3"/>
    <w:rsid w:val="0093049E"/>
    <w:rsid w:val="009553C8"/>
    <w:rsid w:val="009819A4"/>
    <w:rsid w:val="009B04BC"/>
    <w:rsid w:val="009B450F"/>
    <w:rsid w:val="009C6EA7"/>
    <w:rsid w:val="009F49EC"/>
    <w:rsid w:val="00A06A48"/>
    <w:rsid w:val="00A07258"/>
    <w:rsid w:val="00A26D01"/>
    <w:rsid w:val="00A32F12"/>
    <w:rsid w:val="00A52544"/>
    <w:rsid w:val="00A801C0"/>
    <w:rsid w:val="00A85634"/>
    <w:rsid w:val="00A95D4E"/>
    <w:rsid w:val="00AA06B5"/>
    <w:rsid w:val="00AA3896"/>
    <w:rsid w:val="00AD024C"/>
    <w:rsid w:val="00AD75E6"/>
    <w:rsid w:val="00AE2F09"/>
    <w:rsid w:val="00AF0385"/>
    <w:rsid w:val="00B32D2F"/>
    <w:rsid w:val="00BD5FC1"/>
    <w:rsid w:val="00BE596E"/>
    <w:rsid w:val="00C01F0C"/>
    <w:rsid w:val="00C12F68"/>
    <w:rsid w:val="00C27F6A"/>
    <w:rsid w:val="00C71A8E"/>
    <w:rsid w:val="00CB213F"/>
    <w:rsid w:val="00CE75C6"/>
    <w:rsid w:val="00D046A4"/>
    <w:rsid w:val="00D05948"/>
    <w:rsid w:val="00D179AF"/>
    <w:rsid w:val="00D31F0E"/>
    <w:rsid w:val="00D35FB8"/>
    <w:rsid w:val="00D44DEC"/>
    <w:rsid w:val="00D77A06"/>
    <w:rsid w:val="00D934F5"/>
    <w:rsid w:val="00DA07F9"/>
    <w:rsid w:val="00DC154B"/>
    <w:rsid w:val="00DD4946"/>
    <w:rsid w:val="00DE7A88"/>
    <w:rsid w:val="00E34F81"/>
    <w:rsid w:val="00E42EF4"/>
    <w:rsid w:val="00EA163A"/>
    <w:rsid w:val="00EA1CFD"/>
    <w:rsid w:val="00EB1978"/>
    <w:rsid w:val="00EC0321"/>
    <w:rsid w:val="00EE0544"/>
    <w:rsid w:val="00F44DA7"/>
    <w:rsid w:val="00F56F9F"/>
    <w:rsid w:val="00F60B84"/>
    <w:rsid w:val="00F80FFF"/>
    <w:rsid w:val="00FD0C84"/>
    <w:rsid w:val="00FD4E8A"/>
    <w:rsid w:val="00FE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49"/>
  </w:style>
  <w:style w:type="paragraph" w:styleId="Titre2">
    <w:name w:val="heading 2"/>
    <w:basedOn w:val="Normal"/>
    <w:link w:val="Titre2Car"/>
    <w:uiPriority w:val="9"/>
    <w:qFormat/>
    <w:rsid w:val="001B2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0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20EC3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B23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E61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7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7A06"/>
  </w:style>
  <w:style w:type="paragraph" w:styleId="Pieddepage">
    <w:name w:val="footer"/>
    <w:basedOn w:val="Normal"/>
    <w:link w:val="PieddepageCar"/>
    <w:uiPriority w:val="99"/>
    <w:semiHidden/>
    <w:unhideWhenUsed/>
    <w:rsid w:val="00D7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7A06"/>
  </w:style>
  <w:style w:type="character" w:customStyle="1" w:styleId="Titre3Car">
    <w:name w:val="Titre 3 Car"/>
    <w:basedOn w:val="Policepardfaut"/>
    <w:link w:val="Titre3"/>
    <w:uiPriority w:val="9"/>
    <w:rsid w:val="00955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908">
          <w:marLeft w:val="29"/>
          <w:marRight w:val="29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soukahras.dz/ar/module/1793" TargetMode="External"/><Relationship Id="rId13" Type="http://schemas.openxmlformats.org/officeDocument/2006/relationships/hyperlink" Target="http://www.univ-soukahras.dz/ar/module/1799" TargetMode="External"/><Relationship Id="rId18" Type="http://schemas.openxmlformats.org/officeDocument/2006/relationships/hyperlink" Target="http://www.univ-soukahras.dz/ar/module/1819" TargetMode="External"/><Relationship Id="rId26" Type="http://schemas.openxmlformats.org/officeDocument/2006/relationships/hyperlink" Target="http://www.univ-soukahras.dz/ar/module/334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niv-soukahras.dz/ar/module/1818" TargetMode="External"/><Relationship Id="rId34" Type="http://schemas.openxmlformats.org/officeDocument/2006/relationships/hyperlink" Target="http://www.univ-soukahras.dz/ar/module/1778" TargetMode="External"/><Relationship Id="rId7" Type="http://schemas.openxmlformats.org/officeDocument/2006/relationships/hyperlink" Target="http://www.univ-soukahras.dz/ar/module/1792" TargetMode="External"/><Relationship Id="rId12" Type="http://schemas.openxmlformats.org/officeDocument/2006/relationships/hyperlink" Target="http://www.univ-soukahras.dz/ar/module/1798" TargetMode="External"/><Relationship Id="rId17" Type="http://schemas.openxmlformats.org/officeDocument/2006/relationships/hyperlink" Target="http://www.univ-soukahras.dz/ar/module/1816" TargetMode="External"/><Relationship Id="rId25" Type="http://schemas.openxmlformats.org/officeDocument/2006/relationships/hyperlink" Target="http://www.univ-soukahras.dz/ar/module/3339" TargetMode="External"/><Relationship Id="rId33" Type="http://schemas.openxmlformats.org/officeDocument/2006/relationships/hyperlink" Target="http://www.univ-soukahras.dz/ar/module/177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iv-soukahras.dz/ar/module/1814" TargetMode="External"/><Relationship Id="rId20" Type="http://schemas.openxmlformats.org/officeDocument/2006/relationships/hyperlink" Target="http://www.univ-soukahras.dz/ar/module/1823" TargetMode="External"/><Relationship Id="rId29" Type="http://schemas.openxmlformats.org/officeDocument/2006/relationships/hyperlink" Target="http://www.univ-soukahras.dz/ar/module/21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-soukahras.dz/ar/module/1797" TargetMode="External"/><Relationship Id="rId24" Type="http://schemas.openxmlformats.org/officeDocument/2006/relationships/hyperlink" Target="http://www.univ-soukahras.dz/ar/module/3336" TargetMode="External"/><Relationship Id="rId32" Type="http://schemas.openxmlformats.org/officeDocument/2006/relationships/hyperlink" Target="http://www.univ-soukahras.dz/ar/module/1776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niv-soukahras.dz/ar/module/1813" TargetMode="External"/><Relationship Id="rId23" Type="http://schemas.openxmlformats.org/officeDocument/2006/relationships/hyperlink" Target="http://www.univ-soukahras.dz/ar/module/3335" TargetMode="External"/><Relationship Id="rId28" Type="http://schemas.openxmlformats.org/officeDocument/2006/relationships/hyperlink" Target="http://www.univ-soukahras.dz/ar/module/3333" TargetMode="External"/><Relationship Id="rId36" Type="http://schemas.openxmlformats.org/officeDocument/2006/relationships/hyperlink" Target="http://www.univ-soukahras.dz/ar/module/1773" TargetMode="External"/><Relationship Id="rId10" Type="http://schemas.openxmlformats.org/officeDocument/2006/relationships/hyperlink" Target="http://www.univ-soukahras.dz/ar/module/1795" TargetMode="External"/><Relationship Id="rId19" Type="http://schemas.openxmlformats.org/officeDocument/2006/relationships/hyperlink" Target="http://www.univ-soukahras.dz/ar/module/1821" TargetMode="External"/><Relationship Id="rId31" Type="http://schemas.openxmlformats.org/officeDocument/2006/relationships/hyperlink" Target="http://www.univ-soukahras.dz/ar/module/1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-soukahras.dz/ar/module/1794" TargetMode="External"/><Relationship Id="rId14" Type="http://schemas.openxmlformats.org/officeDocument/2006/relationships/hyperlink" Target="http://www.univ-soukahras.dz/ar/module/1800" TargetMode="External"/><Relationship Id="rId22" Type="http://schemas.openxmlformats.org/officeDocument/2006/relationships/hyperlink" Target="http://www.univ-soukahras.dz/ar/module/3334" TargetMode="External"/><Relationship Id="rId27" Type="http://schemas.openxmlformats.org/officeDocument/2006/relationships/hyperlink" Target="http://www.univ-soukahras.dz/ar/module/3342" TargetMode="External"/><Relationship Id="rId30" Type="http://schemas.openxmlformats.org/officeDocument/2006/relationships/hyperlink" Target="http://www.univ-soukahras.dz/ar/module/2154" TargetMode="External"/><Relationship Id="rId35" Type="http://schemas.openxmlformats.org/officeDocument/2006/relationships/hyperlink" Target="http://www.univ-soukahras.dz/ar/module/17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alghani</dc:creator>
  <cp:lastModifiedBy>sociologie</cp:lastModifiedBy>
  <cp:revision>5</cp:revision>
  <cp:lastPrinted>2018-06-11T12:21:00Z</cp:lastPrinted>
  <dcterms:created xsi:type="dcterms:W3CDTF">2018-06-10T14:38:00Z</dcterms:created>
  <dcterms:modified xsi:type="dcterms:W3CDTF">2018-06-11T12:35:00Z</dcterms:modified>
</cp:coreProperties>
</file>