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DE" w:rsidRPr="00607DD4" w:rsidRDefault="00113994" w:rsidP="00113994">
      <w:pPr>
        <w:shd w:val="clear" w:color="auto" w:fill="92D050"/>
        <w:tabs>
          <w:tab w:val="center" w:pos="7699"/>
          <w:tab w:val="left" w:pos="15227"/>
          <w:tab w:val="right" w:pos="15398"/>
        </w:tabs>
        <w:rPr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sz w:val="28"/>
          <w:szCs w:val="28"/>
        </w:rPr>
        <w:tab/>
      </w:r>
      <w:r w:rsidR="003535BE" w:rsidRPr="00607DD4">
        <w:rPr>
          <w:rFonts w:ascii="Cambria,BoldItalic" w:hAnsi="Cambria,BoldItalic" w:cs="Cambria,BoldItalic"/>
          <w:b/>
          <w:bCs/>
          <w:i/>
          <w:iCs/>
          <w:sz w:val="28"/>
          <w:szCs w:val="28"/>
        </w:rPr>
        <w:t>Liste des laboratoires affectés à l’Agence thématique de Recherche en Sciences de la Nature et de la Vie</w:t>
      </w:r>
      <w:r>
        <w:rPr>
          <w:rFonts w:ascii="Cambria,BoldItalic" w:hAnsi="Cambria,BoldItalic" w:cs="Cambria,BoldItalic"/>
          <w:b/>
          <w:bCs/>
          <w:i/>
          <w:iCs/>
          <w:sz w:val="28"/>
          <w:szCs w:val="28"/>
        </w:rPr>
        <w:tab/>
      </w:r>
    </w:p>
    <w:tbl>
      <w:tblPr>
        <w:tblStyle w:val="Grilledutableau"/>
        <w:tblpPr w:leftFromText="141" w:rightFromText="141" w:vertAnchor="text" w:horzAnchor="margin" w:tblpXSpec="center" w:tblpY="78"/>
        <w:tblW w:w="0" w:type="auto"/>
        <w:jc w:val="center"/>
        <w:tblLook w:val="04A0"/>
      </w:tblPr>
      <w:tblGrid>
        <w:gridCol w:w="675"/>
        <w:gridCol w:w="5245"/>
        <w:gridCol w:w="4536"/>
        <w:gridCol w:w="1443"/>
        <w:gridCol w:w="3531"/>
      </w:tblGrid>
      <w:tr w:rsidR="00500502" w:rsidTr="00113994">
        <w:trPr>
          <w:trHeight w:val="423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3535BE" w:rsidRPr="00FD6C97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3535BE" w:rsidRPr="00FD6C97" w:rsidRDefault="003535BE" w:rsidP="00353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Intitulé du Laboratoire en Français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535BE" w:rsidRPr="00FD6C97" w:rsidRDefault="003535BE" w:rsidP="00353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Intitulé du Laboratoire en Arabes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3535BE" w:rsidRPr="00FD6C97" w:rsidRDefault="003535BE" w:rsidP="00353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Année d'Agrément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:rsidR="003535BE" w:rsidRDefault="003535BE" w:rsidP="003535BE">
            <w:pPr>
              <w:jc w:val="center"/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Directeur du laboratoire</w:t>
            </w:r>
          </w:p>
        </w:tc>
      </w:tr>
      <w:tr w:rsidR="00113994" w:rsidTr="00113994">
        <w:trPr>
          <w:trHeight w:val="261"/>
          <w:jc w:val="center"/>
        </w:trPr>
        <w:tc>
          <w:tcPr>
            <w:tcW w:w="675" w:type="dxa"/>
            <w:vAlign w:val="center"/>
          </w:tcPr>
          <w:p w:rsidR="003535BE" w:rsidRPr="00F0301E" w:rsidRDefault="00500502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5" w:type="dxa"/>
            <w:vAlign w:val="center"/>
          </w:tcPr>
          <w:p w:rsidR="003535BE" w:rsidRPr="009B43E8" w:rsidRDefault="003535BE" w:rsidP="0060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8">
              <w:rPr>
                <w:rFonts w:ascii="Times New Roman" w:hAnsi="Times New Roman" w:cs="Times New Roman"/>
                <w:sz w:val="24"/>
                <w:szCs w:val="24"/>
              </w:rPr>
              <w:t>Ecosystèmes Aquatiques Et Terrestres</w:t>
            </w:r>
          </w:p>
        </w:tc>
        <w:tc>
          <w:tcPr>
            <w:tcW w:w="4536" w:type="dxa"/>
            <w:vAlign w:val="center"/>
          </w:tcPr>
          <w:p w:rsidR="003535BE" w:rsidRPr="009B43E8" w:rsidRDefault="003535BE" w:rsidP="003535BE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8">
              <w:rPr>
                <w:rFonts w:ascii="Times New Roman" w:hAnsi="Times New Roman" w:cs="Times New Roman"/>
                <w:sz w:val="24"/>
                <w:szCs w:val="24"/>
                <w:rtl/>
              </w:rPr>
              <w:t>مخبر</w:t>
            </w:r>
            <w:r w:rsidRPr="009B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E8">
              <w:rPr>
                <w:rFonts w:ascii="Times New Roman" w:hAnsi="Times New Roman" w:cs="Times New Roman"/>
                <w:sz w:val="24"/>
                <w:szCs w:val="24"/>
                <w:rtl/>
              </w:rPr>
              <w:t>الان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ظ</w:t>
            </w:r>
            <w:r w:rsidRPr="009B43E8">
              <w:rPr>
                <w:rFonts w:ascii="Times New Roman" w:hAnsi="Times New Roman" w:cs="Times New Roman"/>
                <w:sz w:val="24"/>
                <w:szCs w:val="24"/>
                <w:rtl/>
              </w:rPr>
              <w:t>مة</w:t>
            </w:r>
            <w:r w:rsidRPr="009B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E8">
              <w:rPr>
                <w:rFonts w:ascii="Times New Roman" w:hAnsi="Times New Roman" w:cs="Times New Roman"/>
                <w:sz w:val="24"/>
                <w:szCs w:val="24"/>
                <w:rtl/>
              </w:rPr>
              <w:t>البيئية</w:t>
            </w:r>
            <w:r w:rsidRPr="009B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E8">
              <w:rPr>
                <w:rFonts w:ascii="Times New Roman" w:hAnsi="Times New Roman" w:cs="Times New Roman"/>
                <w:sz w:val="24"/>
                <w:szCs w:val="24"/>
                <w:rtl/>
              </w:rPr>
              <w:t>المائية</w:t>
            </w:r>
            <w:r w:rsidRPr="009B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E8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Pr="009B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E8">
              <w:rPr>
                <w:rFonts w:ascii="Times New Roman" w:hAnsi="Times New Roman" w:cs="Times New Roman"/>
                <w:sz w:val="24"/>
                <w:szCs w:val="24"/>
                <w:rtl/>
              </w:rPr>
              <w:t>الارضية</w:t>
            </w:r>
          </w:p>
        </w:tc>
        <w:tc>
          <w:tcPr>
            <w:tcW w:w="1443" w:type="dxa"/>
            <w:vAlign w:val="center"/>
          </w:tcPr>
          <w:p w:rsidR="003535BE" w:rsidRPr="009B43E8" w:rsidRDefault="003535BE" w:rsidP="00353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531" w:type="dxa"/>
            <w:vAlign w:val="center"/>
          </w:tcPr>
          <w:p w:rsidR="003535BE" w:rsidRDefault="003535BE" w:rsidP="00500502">
            <w:r w:rsidRPr="009B43E8">
              <w:rPr>
                <w:rFonts w:ascii="Times New Roman" w:hAnsi="Times New Roman" w:cs="Times New Roman"/>
                <w:sz w:val="24"/>
                <w:szCs w:val="24"/>
              </w:rPr>
              <w:t xml:space="preserve">KAOUACHI </w:t>
            </w:r>
            <w:proofErr w:type="spellStart"/>
            <w:r w:rsidRPr="009B43E8">
              <w:rPr>
                <w:rFonts w:ascii="Times New Roman" w:hAnsi="Times New Roman" w:cs="Times New Roman"/>
                <w:sz w:val="24"/>
                <w:szCs w:val="24"/>
              </w:rPr>
              <w:t>Nouha</w:t>
            </w:r>
            <w:proofErr w:type="spellEnd"/>
          </w:p>
        </w:tc>
      </w:tr>
    </w:tbl>
    <w:p w:rsidR="003535BE" w:rsidRPr="00607DD4" w:rsidRDefault="003535BE" w:rsidP="003535BE">
      <w:pPr>
        <w:shd w:val="clear" w:color="auto" w:fill="FFFFFF" w:themeFill="background1"/>
        <w:jc w:val="center"/>
        <w:rPr>
          <w:rFonts w:ascii="Cambria,BoldItalic" w:hAnsi="Cambria,BoldItalic" w:cs="Cambria,BoldItalic"/>
          <w:b/>
          <w:bCs/>
          <w:i/>
          <w:iCs/>
          <w:sz w:val="8"/>
          <w:szCs w:val="8"/>
        </w:rPr>
      </w:pPr>
    </w:p>
    <w:p w:rsidR="003535BE" w:rsidRPr="00607DD4" w:rsidRDefault="003535BE" w:rsidP="00607DD4">
      <w:pPr>
        <w:shd w:val="clear" w:color="auto" w:fill="FFFF00"/>
        <w:jc w:val="center"/>
        <w:rPr>
          <w:rFonts w:ascii="Cambria,BoldItalic" w:hAnsi="Cambria,BoldItalic" w:cs="Cambria,BoldItalic"/>
          <w:b/>
          <w:bCs/>
          <w:i/>
          <w:iCs/>
          <w:sz w:val="28"/>
          <w:szCs w:val="28"/>
        </w:rPr>
      </w:pPr>
      <w:r w:rsidRPr="00607DD4">
        <w:rPr>
          <w:rFonts w:ascii="Cambria,BoldItalic" w:hAnsi="Cambria,BoldItalic" w:cs="Cambria,BoldItalic"/>
          <w:b/>
          <w:bCs/>
          <w:i/>
          <w:iCs/>
          <w:sz w:val="28"/>
          <w:szCs w:val="28"/>
        </w:rPr>
        <w:t>Liste des laboratoires affectés à l’Agence thématique de Recherche en Biotechnologie et Sciences</w:t>
      </w:r>
      <w:r w:rsidR="00607DD4">
        <w:rPr>
          <w:rFonts w:ascii="Cambria,BoldItalic" w:hAnsi="Cambria,BoldItalic" w:cs="Cambria,BoldItalic" w:hint="cs"/>
          <w:b/>
          <w:bCs/>
          <w:i/>
          <w:iCs/>
          <w:sz w:val="28"/>
          <w:szCs w:val="28"/>
          <w:rtl/>
        </w:rPr>
        <w:t xml:space="preserve"> </w:t>
      </w:r>
      <w:r w:rsidRPr="00607DD4">
        <w:rPr>
          <w:rFonts w:ascii="Cambria,BoldItalic" w:hAnsi="Cambria,BoldItalic" w:cs="Cambria,BoldItalic"/>
          <w:b/>
          <w:bCs/>
          <w:i/>
          <w:iCs/>
          <w:sz w:val="28"/>
          <w:szCs w:val="28"/>
        </w:rPr>
        <w:t>Agroalimentaires</w:t>
      </w:r>
    </w:p>
    <w:tbl>
      <w:tblPr>
        <w:tblStyle w:val="Grilledutableau"/>
        <w:tblpPr w:leftFromText="141" w:rightFromText="141" w:vertAnchor="text" w:horzAnchor="margin" w:tblpXSpec="center" w:tblpY="78"/>
        <w:tblW w:w="0" w:type="auto"/>
        <w:jc w:val="center"/>
        <w:tblLook w:val="04A0"/>
      </w:tblPr>
      <w:tblGrid>
        <w:gridCol w:w="675"/>
        <w:gridCol w:w="5245"/>
        <w:gridCol w:w="4536"/>
        <w:gridCol w:w="1443"/>
        <w:gridCol w:w="3531"/>
      </w:tblGrid>
      <w:tr w:rsidR="00113994" w:rsidTr="00113994">
        <w:trPr>
          <w:trHeight w:val="128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00502" w:rsidRPr="00FD6C97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500502" w:rsidRPr="00FD6C97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Intitulé du Laboratoire en Français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00502" w:rsidRPr="00FD6C97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Intitulé du Laboratoire en Arabes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500502" w:rsidRPr="00FD6C97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Année d'Agrément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:rsidR="00500502" w:rsidRDefault="00500502" w:rsidP="00500502">
            <w:pPr>
              <w:jc w:val="center"/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Directeur du laboratoire</w:t>
            </w:r>
          </w:p>
        </w:tc>
      </w:tr>
      <w:tr w:rsidR="00113994" w:rsidTr="00113994">
        <w:trPr>
          <w:trHeight w:val="150"/>
          <w:jc w:val="center"/>
        </w:trPr>
        <w:tc>
          <w:tcPr>
            <w:tcW w:w="675" w:type="dxa"/>
            <w:vAlign w:val="center"/>
          </w:tcPr>
          <w:p w:rsidR="00500502" w:rsidRPr="00F0301E" w:rsidRDefault="00500502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5" w:type="dxa"/>
            <w:vAlign w:val="center"/>
          </w:tcPr>
          <w:p w:rsidR="00500502" w:rsidRPr="001552FA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2FA">
              <w:rPr>
                <w:rFonts w:ascii="Times New Roman" w:hAnsi="Times New Roman" w:cs="Times New Roman"/>
                <w:sz w:val="24"/>
                <w:szCs w:val="24"/>
              </w:rPr>
              <w:t>Sciences Et Techniques Du Vivant</w:t>
            </w:r>
          </w:p>
        </w:tc>
        <w:tc>
          <w:tcPr>
            <w:tcW w:w="4536" w:type="dxa"/>
            <w:vAlign w:val="center"/>
          </w:tcPr>
          <w:p w:rsidR="00500502" w:rsidRPr="001552FA" w:rsidRDefault="00500502" w:rsidP="00500502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FA">
              <w:rPr>
                <w:rFonts w:ascii="Times New Roman" w:hAnsi="Times New Roman" w:cs="Times New Roman"/>
                <w:sz w:val="24"/>
                <w:szCs w:val="24"/>
                <w:rtl/>
              </w:rPr>
              <w:t>مخبر</w:t>
            </w:r>
            <w:r w:rsidRPr="0015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FA">
              <w:rPr>
                <w:rFonts w:ascii="Times New Roman" w:hAnsi="Times New Roman" w:cs="Times New Roman"/>
                <w:sz w:val="24"/>
                <w:szCs w:val="24"/>
                <w:rtl/>
              </w:rPr>
              <w:t>علوم</w:t>
            </w:r>
            <w:r w:rsidRPr="0015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FA">
              <w:rPr>
                <w:rFonts w:ascii="Times New Roman" w:hAnsi="Times New Roman" w:cs="Times New Roman"/>
                <w:sz w:val="24"/>
                <w:szCs w:val="24"/>
                <w:rtl/>
              </w:rPr>
              <w:t>وتقنيات</w:t>
            </w:r>
            <w:r w:rsidRPr="0015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FA">
              <w:rPr>
                <w:rFonts w:ascii="Times New Roman" w:hAnsi="Times New Roman" w:cs="Times New Roman"/>
                <w:sz w:val="24"/>
                <w:szCs w:val="24"/>
                <w:rtl/>
              </w:rPr>
              <w:t>الأحياء</w:t>
            </w:r>
          </w:p>
        </w:tc>
        <w:tc>
          <w:tcPr>
            <w:tcW w:w="1443" w:type="dxa"/>
            <w:vAlign w:val="center"/>
          </w:tcPr>
          <w:p w:rsidR="00500502" w:rsidRPr="001552FA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F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531" w:type="dxa"/>
            <w:vAlign w:val="center"/>
          </w:tcPr>
          <w:p w:rsidR="00500502" w:rsidRPr="001552FA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2FA">
              <w:rPr>
                <w:rFonts w:ascii="Times New Roman" w:hAnsi="Times New Roman" w:cs="Times New Roman"/>
                <w:sz w:val="24"/>
                <w:szCs w:val="24"/>
              </w:rPr>
              <w:t xml:space="preserve">BOULEBDA </w:t>
            </w:r>
            <w:proofErr w:type="spellStart"/>
            <w:r w:rsidRPr="001552FA">
              <w:rPr>
                <w:rFonts w:ascii="Times New Roman" w:hAnsi="Times New Roman" w:cs="Times New Roman"/>
                <w:sz w:val="24"/>
                <w:szCs w:val="24"/>
              </w:rPr>
              <w:t>Nadji</w:t>
            </w:r>
            <w:proofErr w:type="spellEnd"/>
          </w:p>
        </w:tc>
      </w:tr>
      <w:tr w:rsidR="00500502" w:rsidTr="00113994">
        <w:trPr>
          <w:trHeight w:val="71"/>
          <w:jc w:val="center"/>
        </w:trPr>
        <w:tc>
          <w:tcPr>
            <w:tcW w:w="675" w:type="dxa"/>
            <w:vAlign w:val="center"/>
          </w:tcPr>
          <w:p w:rsidR="00500502" w:rsidRPr="00F0301E" w:rsidRDefault="00500502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45" w:type="dxa"/>
            <w:vAlign w:val="center"/>
          </w:tcPr>
          <w:p w:rsidR="00500502" w:rsidRPr="001552FA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2FA">
              <w:rPr>
                <w:rFonts w:ascii="Times New Roman" w:hAnsi="Times New Roman" w:cs="Times New Roman"/>
                <w:sz w:val="24"/>
                <w:szCs w:val="24"/>
              </w:rPr>
              <w:t>Productions Animales, Biotechnologie Et Santé</w:t>
            </w:r>
          </w:p>
        </w:tc>
        <w:tc>
          <w:tcPr>
            <w:tcW w:w="4536" w:type="dxa"/>
            <w:vAlign w:val="center"/>
          </w:tcPr>
          <w:p w:rsidR="00500502" w:rsidRPr="001552FA" w:rsidRDefault="00113994" w:rsidP="00500502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مخبر </w:t>
            </w:r>
            <w:r w:rsidR="00500502" w:rsidRPr="001552FA">
              <w:rPr>
                <w:rFonts w:ascii="Times New Roman" w:hAnsi="Times New Roman" w:cs="Times New Roman"/>
                <w:sz w:val="24"/>
                <w:szCs w:val="24"/>
                <w:rtl/>
              </w:rPr>
              <w:t>إنتاج</w:t>
            </w:r>
            <w:r w:rsidR="00500502" w:rsidRPr="0015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502" w:rsidRPr="001552FA">
              <w:rPr>
                <w:rFonts w:ascii="Times New Roman" w:hAnsi="Times New Roman" w:cs="Times New Roman"/>
                <w:sz w:val="24"/>
                <w:szCs w:val="24"/>
                <w:rtl/>
              </w:rPr>
              <w:t>حيواني</w:t>
            </w:r>
            <w:r w:rsidR="00500502" w:rsidRPr="0015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502" w:rsidRPr="001552FA">
              <w:rPr>
                <w:rFonts w:ascii="Times New Roman" w:hAnsi="Times New Roman" w:cs="Times New Roman"/>
                <w:sz w:val="24"/>
                <w:szCs w:val="24"/>
                <w:rtl/>
              </w:rPr>
              <w:t>بيوتكنولوجيا</w:t>
            </w:r>
            <w:proofErr w:type="spellEnd"/>
            <w:r w:rsidR="00500502" w:rsidRPr="0015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502" w:rsidRPr="001552FA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="00500502" w:rsidRPr="0015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502" w:rsidRPr="001552FA">
              <w:rPr>
                <w:rFonts w:ascii="Times New Roman" w:hAnsi="Times New Roman" w:cs="Times New Roman"/>
                <w:sz w:val="24"/>
                <w:szCs w:val="24"/>
                <w:rtl/>
              </w:rPr>
              <w:t>الصحة</w:t>
            </w:r>
          </w:p>
        </w:tc>
        <w:tc>
          <w:tcPr>
            <w:tcW w:w="1443" w:type="dxa"/>
            <w:vAlign w:val="center"/>
          </w:tcPr>
          <w:p w:rsidR="00500502" w:rsidRPr="001552FA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F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31" w:type="dxa"/>
            <w:vAlign w:val="center"/>
          </w:tcPr>
          <w:p w:rsidR="00500502" w:rsidRDefault="00500502" w:rsidP="00500502">
            <w:r w:rsidRPr="001552FA">
              <w:rPr>
                <w:rFonts w:ascii="Times New Roman" w:hAnsi="Times New Roman" w:cs="Times New Roman"/>
                <w:sz w:val="24"/>
                <w:szCs w:val="24"/>
              </w:rPr>
              <w:t>BOUZEBDA AFRI Farida</w:t>
            </w:r>
          </w:p>
        </w:tc>
      </w:tr>
    </w:tbl>
    <w:p w:rsidR="003535BE" w:rsidRPr="00607DD4" w:rsidRDefault="003535BE" w:rsidP="003535BE">
      <w:pPr>
        <w:rPr>
          <w:rFonts w:hint="cs"/>
          <w:sz w:val="8"/>
          <w:szCs w:val="8"/>
          <w:rtl/>
        </w:rPr>
      </w:pPr>
    </w:p>
    <w:p w:rsidR="003535BE" w:rsidRPr="00607DD4" w:rsidRDefault="003535BE" w:rsidP="00500502">
      <w:pPr>
        <w:shd w:val="clear" w:color="auto" w:fill="92CDDC" w:themeFill="accent5" w:themeFillTint="99"/>
        <w:jc w:val="center"/>
        <w:rPr>
          <w:rFonts w:hint="cs"/>
          <w:sz w:val="2"/>
          <w:szCs w:val="2"/>
          <w:rtl/>
        </w:rPr>
      </w:pPr>
      <w:r w:rsidRPr="00607DD4">
        <w:rPr>
          <w:rFonts w:ascii="Cambria,BoldItalic" w:hAnsi="Cambria,BoldItalic" w:cs="Cambria,BoldItalic"/>
          <w:b/>
          <w:bCs/>
          <w:i/>
          <w:iCs/>
          <w:sz w:val="28"/>
          <w:szCs w:val="28"/>
        </w:rPr>
        <w:t>Liste des laboratoires affectés à l’Agence thématique de Recherche en Sciences et Technologie</w:t>
      </w:r>
    </w:p>
    <w:tbl>
      <w:tblPr>
        <w:tblStyle w:val="Grilledutableau"/>
        <w:tblpPr w:leftFromText="141" w:rightFromText="141" w:vertAnchor="text" w:horzAnchor="margin" w:tblpXSpec="center" w:tblpY="78"/>
        <w:tblW w:w="0" w:type="auto"/>
        <w:jc w:val="center"/>
        <w:tblLook w:val="04A0"/>
      </w:tblPr>
      <w:tblGrid>
        <w:gridCol w:w="675"/>
        <w:gridCol w:w="5245"/>
        <w:gridCol w:w="4536"/>
        <w:gridCol w:w="1443"/>
        <w:gridCol w:w="3531"/>
      </w:tblGrid>
      <w:tr w:rsidR="00113994" w:rsidTr="00113994">
        <w:trPr>
          <w:trHeight w:val="268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00502" w:rsidRPr="00FD6C97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500502" w:rsidRPr="00FD6C97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Intitulé du Laboratoire en Français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00502" w:rsidRPr="00FD6C97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Intitulé du Laboratoire en Arabes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500502" w:rsidRPr="00FD6C97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Année d'Agrément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:rsidR="00500502" w:rsidRDefault="00500502" w:rsidP="00500502">
            <w:pPr>
              <w:jc w:val="center"/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Directeur du laboratoire</w:t>
            </w:r>
          </w:p>
        </w:tc>
      </w:tr>
      <w:tr w:rsidR="00113994" w:rsidTr="00113994">
        <w:trPr>
          <w:trHeight w:val="71"/>
          <w:jc w:val="center"/>
        </w:trPr>
        <w:tc>
          <w:tcPr>
            <w:tcW w:w="675" w:type="dxa"/>
            <w:vAlign w:val="center"/>
          </w:tcPr>
          <w:p w:rsidR="00500502" w:rsidRPr="00F0301E" w:rsidRDefault="00500502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5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>Physique De La Matière Et Du Rayonnement</w:t>
            </w:r>
          </w:p>
        </w:tc>
        <w:tc>
          <w:tcPr>
            <w:tcW w:w="4536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مخبر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فيزياء</w:t>
            </w: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المادة</w:t>
            </w: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الاشعاع</w:t>
            </w:r>
          </w:p>
        </w:tc>
        <w:tc>
          <w:tcPr>
            <w:tcW w:w="1443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531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>ALIOUA Kamel</w:t>
            </w:r>
          </w:p>
        </w:tc>
      </w:tr>
      <w:tr w:rsidR="00500502" w:rsidTr="00113994">
        <w:trPr>
          <w:trHeight w:val="71"/>
          <w:jc w:val="center"/>
        </w:trPr>
        <w:tc>
          <w:tcPr>
            <w:tcW w:w="675" w:type="dxa"/>
            <w:vAlign w:val="center"/>
          </w:tcPr>
          <w:p w:rsidR="00500502" w:rsidRPr="00F0301E" w:rsidRDefault="00500502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45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>Sciences Et Technique De L'Eau Et Environnement</w:t>
            </w:r>
          </w:p>
        </w:tc>
        <w:tc>
          <w:tcPr>
            <w:tcW w:w="4536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مخبر</w:t>
            </w: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علوم</w:t>
            </w: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وتقنيات</w:t>
            </w: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الماء</w:t>
            </w: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والبيئة</w:t>
            </w:r>
          </w:p>
        </w:tc>
        <w:tc>
          <w:tcPr>
            <w:tcW w:w="1443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531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GHEID </w:t>
            </w:r>
            <w:proofErr w:type="spellStart"/>
            <w:r w:rsidRPr="00574545">
              <w:rPr>
                <w:rFonts w:ascii="Times New Roman" w:hAnsi="Times New Roman" w:cs="Times New Roman"/>
                <w:sz w:val="24"/>
                <w:szCs w:val="24"/>
              </w:rPr>
              <w:t>Abdelhak</w:t>
            </w:r>
            <w:proofErr w:type="spellEnd"/>
          </w:p>
        </w:tc>
      </w:tr>
      <w:tr w:rsidR="00500502" w:rsidTr="00113994">
        <w:trPr>
          <w:trHeight w:val="71"/>
          <w:jc w:val="center"/>
        </w:trPr>
        <w:tc>
          <w:tcPr>
            <w:tcW w:w="675" w:type="dxa"/>
            <w:vAlign w:val="center"/>
          </w:tcPr>
          <w:p w:rsidR="00500502" w:rsidRPr="00F0301E" w:rsidRDefault="00500502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45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>Gestion, Maintenance Et Réhabilitation Des Infrastructures Urbaines</w:t>
            </w:r>
          </w:p>
        </w:tc>
        <w:tc>
          <w:tcPr>
            <w:tcW w:w="4536" w:type="dxa"/>
            <w:vAlign w:val="center"/>
          </w:tcPr>
          <w:p w:rsidR="00500502" w:rsidRPr="00574545" w:rsidRDefault="00113994" w:rsidP="00500502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مخبر </w:t>
            </w:r>
            <w:r w:rsidR="00500502"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تسيير</w:t>
            </w:r>
            <w:r w:rsidR="00500502"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0502"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صيانة</w:t>
            </w:r>
            <w:r w:rsidR="00500502"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502"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="00500502"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502"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إعادة</w:t>
            </w:r>
            <w:r w:rsidR="00500502"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502"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تأهيل</w:t>
            </w:r>
            <w:r w:rsidR="00500502"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502"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الهياكل</w:t>
            </w:r>
            <w:r w:rsidR="00500502"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502"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القاعدية للمدينة</w:t>
            </w:r>
          </w:p>
        </w:tc>
        <w:tc>
          <w:tcPr>
            <w:tcW w:w="1443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531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>SID Madani</w:t>
            </w:r>
          </w:p>
        </w:tc>
      </w:tr>
      <w:tr w:rsidR="00500502" w:rsidTr="00113994">
        <w:trPr>
          <w:trHeight w:val="71"/>
          <w:jc w:val="center"/>
        </w:trPr>
        <w:tc>
          <w:tcPr>
            <w:tcW w:w="675" w:type="dxa"/>
            <w:vAlign w:val="center"/>
          </w:tcPr>
          <w:p w:rsidR="00500502" w:rsidRPr="00F0301E" w:rsidRDefault="00500502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5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>Electrotechnique Et Énergies Renouvelables</w:t>
            </w:r>
          </w:p>
        </w:tc>
        <w:tc>
          <w:tcPr>
            <w:tcW w:w="4536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مخبر</w:t>
            </w: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الالكتروتقني</w:t>
            </w: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الطاقات</w:t>
            </w: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المتجددة</w:t>
            </w:r>
          </w:p>
        </w:tc>
        <w:tc>
          <w:tcPr>
            <w:tcW w:w="1443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531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>KHELIL Khaled</w:t>
            </w:r>
          </w:p>
        </w:tc>
      </w:tr>
      <w:tr w:rsidR="00500502" w:rsidTr="00113994">
        <w:trPr>
          <w:trHeight w:val="71"/>
          <w:jc w:val="center"/>
        </w:trPr>
        <w:tc>
          <w:tcPr>
            <w:tcW w:w="675" w:type="dxa"/>
            <w:vAlign w:val="center"/>
          </w:tcPr>
          <w:p w:rsidR="00500502" w:rsidRPr="00F0301E" w:rsidRDefault="00500502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5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>Informatique Et Mathématiques</w:t>
            </w:r>
          </w:p>
        </w:tc>
        <w:tc>
          <w:tcPr>
            <w:tcW w:w="4536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مخبر</w:t>
            </w: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الإعلام</w:t>
            </w: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الالي</w:t>
            </w: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545">
              <w:rPr>
                <w:rFonts w:ascii="Times New Roman" w:hAnsi="Times New Roman" w:cs="Times New Roman"/>
                <w:sz w:val="24"/>
                <w:szCs w:val="24"/>
                <w:rtl/>
              </w:rPr>
              <w:t>والرياضيات</w:t>
            </w:r>
          </w:p>
        </w:tc>
        <w:tc>
          <w:tcPr>
            <w:tcW w:w="1443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4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531" w:type="dxa"/>
            <w:vAlign w:val="center"/>
          </w:tcPr>
          <w:p w:rsidR="00500502" w:rsidRPr="00574545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BOUCHRIKA Imed</w:t>
            </w:r>
          </w:p>
        </w:tc>
      </w:tr>
    </w:tbl>
    <w:p w:rsidR="00500502" w:rsidRPr="00113994" w:rsidRDefault="00500502" w:rsidP="003535BE">
      <w:pPr>
        <w:shd w:val="clear" w:color="auto" w:fill="FFFFFF" w:themeFill="background1"/>
        <w:rPr>
          <w:rFonts w:hint="cs"/>
          <w:sz w:val="10"/>
          <w:szCs w:val="10"/>
          <w:rtl/>
        </w:rPr>
      </w:pPr>
    </w:p>
    <w:p w:rsidR="00500502" w:rsidRPr="00500502" w:rsidRDefault="00500502" w:rsidP="00113994">
      <w:pPr>
        <w:shd w:val="clear" w:color="auto" w:fill="FFC000"/>
        <w:jc w:val="center"/>
        <w:rPr>
          <w:rFonts w:hint="cs"/>
          <w:sz w:val="10"/>
          <w:szCs w:val="10"/>
          <w:rtl/>
        </w:rPr>
      </w:pPr>
      <w:r w:rsidRPr="00500502">
        <w:rPr>
          <w:rFonts w:ascii="Cambria,BoldItalic" w:hAnsi="Cambria,BoldItalic" w:cs="Cambria,BoldItalic"/>
          <w:b/>
          <w:bCs/>
          <w:i/>
          <w:iCs/>
          <w:sz w:val="28"/>
          <w:szCs w:val="28"/>
        </w:rPr>
        <w:t xml:space="preserve">Liste des laboratoires affectés à l’Agence </w:t>
      </w:r>
      <w:proofErr w:type="spellStart"/>
      <w:r w:rsidRPr="00500502">
        <w:rPr>
          <w:rFonts w:ascii="Cambria,BoldItalic" w:hAnsi="Cambria,BoldItalic" w:cs="Cambria,BoldItalic"/>
          <w:b/>
          <w:bCs/>
          <w:i/>
          <w:iCs/>
          <w:sz w:val="28"/>
          <w:szCs w:val="28"/>
        </w:rPr>
        <w:t>thématiquede</w:t>
      </w:r>
      <w:proofErr w:type="spellEnd"/>
      <w:r w:rsidRPr="00500502">
        <w:rPr>
          <w:rFonts w:ascii="Cambria,BoldItalic" w:hAnsi="Cambria,BoldItalic" w:cs="Cambria,BoldItalic"/>
          <w:b/>
          <w:bCs/>
          <w:i/>
          <w:iCs/>
          <w:sz w:val="28"/>
          <w:szCs w:val="28"/>
        </w:rPr>
        <w:t xml:space="preserve"> Recherche en Sciences Sociales et Humaines</w:t>
      </w:r>
    </w:p>
    <w:tbl>
      <w:tblPr>
        <w:tblStyle w:val="Grilledutableau"/>
        <w:tblpPr w:leftFromText="141" w:rightFromText="141" w:vertAnchor="text" w:horzAnchor="margin" w:tblpXSpec="center" w:tblpY="78"/>
        <w:tblW w:w="0" w:type="auto"/>
        <w:jc w:val="center"/>
        <w:tblLook w:val="04A0"/>
      </w:tblPr>
      <w:tblGrid>
        <w:gridCol w:w="675"/>
        <w:gridCol w:w="5245"/>
        <w:gridCol w:w="4536"/>
        <w:gridCol w:w="1443"/>
        <w:gridCol w:w="3531"/>
      </w:tblGrid>
      <w:tr w:rsidR="00113994" w:rsidTr="00113994">
        <w:trPr>
          <w:trHeight w:val="274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00502" w:rsidRPr="00FD6C97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500502" w:rsidRPr="00FD6C97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Intitulé du Laboratoire en Français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00502" w:rsidRPr="00FD6C97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Intitulé du Laboratoire en Arabes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500502" w:rsidRPr="00FD6C97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Année d'Agrément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:rsidR="00500502" w:rsidRDefault="00500502" w:rsidP="00500502">
            <w:pPr>
              <w:jc w:val="center"/>
            </w:pPr>
            <w:r w:rsidRPr="00F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Directeur du laboratoire</w:t>
            </w:r>
          </w:p>
        </w:tc>
      </w:tr>
      <w:tr w:rsidR="00113994" w:rsidTr="00113994">
        <w:trPr>
          <w:trHeight w:val="71"/>
          <w:jc w:val="center"/>
        </w:trPr>
        <w:tc>
          <w:tcPr>
            <w:tcW w:w="675" w:type="dxa"/>
            <w:vAlign w:val="center"/>
          </w:tcPr>
          <w:p w:rsidR="00500502" w:rsidRPr="00F0301E" w:rsidRDefault="00F0301E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5" w:type="dxa"/>
            <w:vAlign w:val="center"/>
          </w:tcPr>
          <w:p w:rsidR="00500502" w:rsidRPr="002E31A1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>Jeunes Et Problèmes Sociaux</w:t>
            </w:r>
          </w:p>
        </w:tc>
        <w:tc>
          <w:tcPr>
            <w:tcW w:w="4536" w:type="dxa"/>
            <w:vAlign w:val="center"/>
          </w:tcPr>
          <w:p w:rsidR="00500502" w:rsidRPr="002E31A1" w:rsidRDefault="00500502" w:rsidP="00500502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31A1">
              <w:rPr>
                <w:rFonts w:ascii="Times New Roman" w:hAnsi="Times New Roman" w:cs="Times New Roman"/>
                <w:sz w:val="24"/>
                <w:szCs w:val="24"/>
                <w:rtl/>
              </w:rPr>
              <w:t>مخبر</w:t>
            </w:r>
            <w:proofErr w:type="gramEnd"/>
            <w:r w:rsidRPr="002E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A1">
              <w:rPr>
                <w:rFonts w:ascii="Times New Roman" w:hAnsi="Times New Roman" w:cs="Times New Roman"/>
                <w:sz w:val="24"/>
                <w:szCs w:val="24"/>
                <w:rtl/>
              </w:rPr>
              <w:t>الشباب</w:t>
            </w: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A1">
              <w:rPr>
                <w:rFonts w:ascii="Times New Roman" w:hAnsi="Times New Roman" w:cs="Times New Roman"/>
                <w:sz w:val="24"/>
                <w:szCs w:val="24"/>
                <w:rtl/>
              </w:rPr>
              <w:t>والمشكلات</w:t>
            </w: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A1">
              <w:rPr>
                <w:rFonts w:ascii="Times New Roman" w:hAnsi="Times New Roman" w:cs="Times New Roman"/>
                <w:sz w:val="24"/>
                <w:szCs w:val="24"/>
                <w:rtl/>
              </w:rPr>
              <w:t>الاجتماعية</w:t>
            </w:r>
          </w:p>
        </w:tc>
        <w:tc>
          <w:tcPr>
            <w:tcW w:w="1443" w:type="dxa"/>
            <w:vAlign w:val="center"/>
          </w:tcPr>
          <w:p w:rsidR="00500502" w:rsidRPr="002E31A1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531" w:type="dxa"/>
            <w:vAlign w:val="center"/>
          </w:tcPr>
          <w:p w:rsidR="00500502" w:rsidRPr="002E31A1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>BENDERIDI Faouzi</w:t>
            </w:r>
          </w:p>
        </w:tc>
      </w:tr>
      <w:tr w:rsidR="00113994" w:rsidTr="00113994">
        <w:trPr>
          <w:trHeight w:val="71"/>
          <w:jc w:val="center"/>
        </w:trPr>
        <w:tc>
          <w:tcPr>
            <w:tcW w:w="675" w:type="dxa"/>
            <w:vAlign w:val="center"/>
          </w:tcPr>
          <w:p w:rsidR="00500502" w:rsidRPr="00F0301E" w:rsidRDefault="00F0301E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45" w:type="dxa"/>
            <w:vAlign w:val="center"/>
          </w:tcPr>
          <w:p w:rsidR="00500502" w:rsidRPr="002E31A1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>Etudes Linguistiques Et Littéraires</w:t>
            </w:r>
          </w:p>
        </w:tc>
        <w:tc>
          <w:tcPr>
            <w:tcW w:w="4536" w:type="dxa"/>
            <w:vAlign w:val="center"/>
          </w:tcPr>
          <w:p w:rsidR="00500502" w:rsidRPr="002E31A1" w:rsidRDefault="00500502" w:rsidP="00500502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1">
              <w:rPr>
                <w:rFonts w:ascii="Times New Roman" w:hAnsi="Times New Roman" w:cs="Times New Roman"/>
                <w:sz w:val="24"/>
                <w:szCs w:val="24"/>
                <w:rtl/>
              </w:rPr>
              <w:t>مخبرالدراسا</w:t>
            </w: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A1">
              <w:rPr>
                <w:rFonts w:ascii="Times New Roman" w:hAnsi="Times New Roman" w:cs="Times New Roman"/>
                <w:sz w:val="24"/>
                <w:szCs w:val="24"/>
                <w:rtl/>
              </w:rPr>
              <w:t>ت</w:t>
            </w: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A1">
              <w:rPr>
                <w:rFonts w:ascii="Times New Roman" w:hAnsi="Times New Roman" w:cs="Times New Roman"/>
                <w:sz w:val="24"/>
                <w:szCs w:val="24"/>
                <w:rtl/>
              </w:rPr>
              <w:t>اللغوية</w:t>
            </w: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A1">
              <w:rPr>
                <w:rFonts w:ascii="Times New Roman" w:hAnsi="Times New Roman" w:cs="Times New Roman"/>
                <w:sz w:val="24"/>
                <w:szCs w:val="24"/>
                <w:rtl/>
              </w:rPr>
              <w:t>والأدبية</w:t>
            </w:r>
          </w:p>
        </w:tc>
        <w:tc>
          <w:tcPr>
            <w:tcW w:w="1443" w:type="dxa"/>
            <w:vAlign w:val="center"/>
          </w:tcPr>
          <w:p w:rsidR="00500502" w:rsidRPr="002E31A1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531" w:type="dxa"/>
            <w:vAlign w:val="center"/>
          </w:tcPr>
          <w:p w:rsidR="00500502" w:rsidRPr="002E31A1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 xml:space="preserve">ATTIK </w:t>
            </w:r>
            <w:proofErr w:type="spellStart"/>
            <w:r w:rsidRPr="002E31A1">
              <w:rPr>
                <w:rFonts w:ascii="Times New Roman" w:hAnsi="Times New Roman" w:cs="Times New Roman"/>
                <w:sz w:val="24"/>
                <w:szCs w:val="24"/>
              </w:rPr>
              <w:t>Mediha</w:t>
            </w:r>
            <w:proofErr w:type="spellEnd"/>
          </w:p>
        </w:tc>
      </w:tr>
      <w:tr w:rsidR="00500502" w:rsidTr="00113994">
        <w:trPr>
          <w:trHeight w:val="71"/>
          <w:jc w:val="center"/>
        </w:trPr>
        <w:tc>
          <w:tcPr>
            <w:tcW w:w="675" w:type="dxa"/>
            <w:vAlign w:val="center"/>
          </w:tcPr>
          <w:p w:rsidR="00500502" w:rsidRPr="00F0301E" w:rsidRDefault="00F0301E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45" w:type="dxa"/>
            <w:vAlign w:val="center"/>
          </w:tcPr>
          <w:p w:rsidR="00500502" w:rsidRPr="002E31A1" w:rsidRDefault="00500502" w:rsidP="0050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>Psychologie Des Activités Physiques Et Sportives</w:t>
            </w:r>
          </w:p>
        </w:tc>
        <w:tc>
          <w:tcPr>
            <w:tcW w:w="4536" w:type="dxa"/>
            <w:vAlign w:val="center"/>
          </w:tcPr>
          <w:p w:rsidR="00500502" w:rsidRPr="002E31A1" w:rsidRDefault="00500502" w:rsidP="00500502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1">
              <w:rPr>
                <w:rFonts w:ascii="Times New Roman" w:hAnsi="Times New Roman" w:cs="Times New Roman"/>
                <w:sz w:val="24"/>
                <w:szCs w:val="24"/>
                <w:rtl/>
              </w:rPr>
              <w:t>مخبر</w:t>
            </w: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A1">
              <w:rPr>
                <w:rFonts w:ascii="Times New Roman" w:hAnsi="Times New Roman" w:cs="Times New Roman"/>
                <w:sz w:val="24"/>
                <w:szCs w:val="24"/>
                <w:rtl/>
              </w:rPr>
              <w:t>سيكولوجية</w:t>
            </w: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A1">
              <w:rPr>
                <w:rFonts w:ascii="Times New Roman" w:hAnsi="Times New Roman" w:cs="Times New Roman"/>
                <w:sz w:val="24"/>
                <w:szCs w:val="24"/>
                <w:rtl/>
              </w:rPr>
              <w:t>النشاطات</w:t>
            </w: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A1">
              <w:rPr>
                <w:rFonts w:ascii="Times New Roman" w:hAnsi="Times New Roman" w:cs="Times New Roman"/>
                <w:sz w:val="24"/>
                <w:szCs w:val="24"/>
                <w:rtl/>
              </w:rPr>
              <w:t>البدنية</w:t>
            </w: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A1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A1">
              <w:rPr>
                <w:rFonts w:ascii="Times New Roman" w:hAnsi="Times New Roman" w:cs="Times New Roman"/>
                <w:sz w:val="24"/>
                <w:szCs w:val="24"/>
                <w:rtl/>
              </w:rPr>
              <w:t>الرياضية</w:t>
            </w:r>
          </w:p>
        </w:tc>
        <w:tc>
          <w:tcPr>
            <w:tcW w:w="1443" w:type="dxa"/>
            <w:vAlign w:val="center"/>
          </w:tcPr>
          <w:p w:rsidR="00500502" w:rsidRPr="002E31A1" w:rsidRDefault="00500502" w:rsidP="0050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531" w:type="dxa"/>
            <w:vAlign w:val="center"/>
          </w:tcPr>
          <w:p w:rsidR="00500502" w:rsidRDefault="00500502" w:rsidP="00500502">
            <w:r w:rsidRPr="002E31A1">
              <w:rPr>
                <w:rFonts w:ascii="Times New Roman" w:hAnsi="Times New Roman" w:cs="Times New Roman"/>
                <w:sz w:val="24"/>
                <w:szCs w:val="24"/>
              </w:rPr>
              <w:t>GASMI Fayçal</w:t>
            </w:r>
          </w:p>
        </w:tc>
      </w:tr>
      <w:tr w:rsidR="00F0301E" w:rsidTr="00113994">
        <w:trPr>
          <w:trHeight w:val="71"/>
          <w:jc w:val="center"/>
        </w:trPr>
        <w:tc>
          <w:tcPr>
            <w:tcW w:w="675" w:type="dxa"/>
            <w:vAlign w:val="center"/>
          </w:tcPr>
          <w:p w:rsidR="00F0301E" w:rsidRPr="00F0301E" w:rsidRDefault="00F0301E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5" w:type="dxa"/>
            <w:vAlign w:val="center"/>
          </w:tcPr>
          <w:p w:rsidR="00F0301E" w:rsidRPr="00B35D22" w:rsidRDefault="00F0301E" w:rsidP="00F03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D22">
              <w:rPr>
                <w:rFonts w:ascii="Times New Roman" w:hAnsi="Times New Roman" w:cs="Times New Roman"/>
                <w:sz w:val="24"/>
                <w:szCs w:val="24"/>
              </w:rPr>
              <w:t>Recherche Et Études Économiques</w:t>
            </w:r>
          </w:p>
        </w:tc>
        <w:tc>
          <w:tcPr>
            <w:tcW w:w="4536" w:type="dxa"/>
            <w:vAlign w:val="center"/>
          </w:tcPr>
          <w:p w:rsidR="00F0301E" w:rsidRPr="00B35D22" w:rsidRDefault="00F0301E" w:rsidP="00F0301E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D22">
              <w:rPr>
                <w:rFonts w:ascii="Times New Roman" w:hAnsi="Times New Roman" w:cs="Times New Roman"/>
                <w:sz w:val="24"/>
                <w:szCs w:val="24"/>
                <w:rtl/>
              </w:rPr>
              <w:t>مخبر</w:t>
            </w:r>
            <w:r w:rsidRPr="00B3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D22">
              <w:rPr>
                <w:rFonts w:ascii="Times New Roman" w:hAnsi="Times New Roman" w:cs="Times New Roman"/>
                <w:sz w:val="24"/>
                <w:szCs w:val="24"/>
                <w:rtl/>
              </w:rPr>
              <w:t>البحوث</w:t>
            </w:r>
            <w:r w:rsidRPr="00B3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D22">
              <w:rPr>
                <w:rFonts w:ascii="Times New Roman" w:hAnsi="Times New Roman" w:cs="Times New Roman"/>
                <w:sz w:val="24"/>
                <w:szCs w:val="24"/>
                <w:rtl/>
              </w:rPr>
              <w:t>والدراسات</w:t>
            </w:r>
            <w:r w:rsidRPr="00B3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D22">
              <w:rPr>
                <w:rFonts w:ascii="Times New Roman" w:hAnsi="Times New Roman" w:cs="Times New Roman"/>
                <w:sz w:val="24"/>
                <w:szCs w:val="24"/>
                <w:rtl/>
              </w:rPr>
              <w:t>الاقتصادية</w:t>
            </w:r>
          </w:p>
        </w:tc>
        <w:tc>
          <w:tcPr>
            <w:tcW w:w="1443" w:type="dxa"/>
            <w:vAlign w:val="center"/>
          </w:tcPr>
          <w:p w:rsidR="00F0301E" w:rsidRPr="00B35D22" w:rsidRDefault="00F0301E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2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531" w:type="dxa"/>
            <w:vAlign w:val="center"/>
          </w:tcPr>
          <w:p w:rsidR="00F0301E" w:rsidRPr="00B35D22" w:rsidRDefault="00F0301E" w:rsidP="00F03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D22">
              <w:rPr>
                <w:rFonts w:ascii="Times New Roman" w:hAnsi="Times New Roman" w:cs="Times New Roman"/>
                <w:sz w:val="24"/>
                <w:szCs w:val="24"/>
              </w:rPr>
              <w:t>BENKHADIDJA Moncef</w:t>
            </w:r>
          </w:p>
        </w:tc>
      </w:tr>
      <w:tr w:rsidR="00F0301E" w:rsidTr="00113994">
        <w:trPr>
          <w:trHeight w:val="71"/>
          <w:jc w:val="center"/>
        </w:trPr>
        <w:tc>
          <w:tcPr>
            <w:tcW w:w="675" w:type="dxa"/>
            <w:vAlign w:val="center"/>
          </w:tcPr>
          <w:p w:rsidR="00F0301E" w:rsidRPr="00F0301E" w:rsidRDefault="00F0301E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5" w:type="dxa"/>
            <w:vAlign w:val="center"/>
          </w:tcPr>
          <w:p w:rsidR="00F0301E" w:rsidRPr="00B35D22" w:rsidRDefault="00F0301E" w:rsidP="00F03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D22">
              <w:rPr>
                <w:rFonts w:ascii="Times New Roman" w:hAnsi="Times New Roman" w:cs="Times New Roman"/>
                <w:sz w:val="24"/>
                <w:szCs w:val="24"/>
              </w:rPr>
              <w:t>Finance, Comptabilité, Fiscalité Et Assurance</w:t>
            </w:r>
          </w:p>
        </w:tc>
        <w:tc>
          <w:tcPr>
            <w:tcW w:w="4536" w:type="dxa"/>
            <w:vAlign w:val="center"/>
          </w:tcPr>
          <w:p w:rsidR="00F0301E" w:rsidRPr="00B35D22" w:rsidRDefault="00113994" w:rsidP="00F0301E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مخبر </w:t>
            </w:r>
            <w:proofErr w:type="gramStart"/>
            <w:r w:rsidR="00F0301E" w:rsidRPr="00B35D22">
              <w:rPr>
                <w:rFonts w:ascii="Times New Roman" w:hAnsi="Times New Roman" w:cs="Times New Roman"/>
                <w:sz w:val="24"/>
                <w:szCs w:val="24"/>
                <w:rtl/>
              </w:rPr>
              <w:t>المالية</w:t>
            </w:r>
            <w:r w:rsidR="00F0301E" w:rsidRPr="00B35D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0301E" w:rsidRPr="00B35D22">
              <w:rPr>
                <w:rFonts w:ascii="Times New Roman" w:hAnsi="Times New Roman" w:cs="Times New Roman"/>
                <w:sz w:val="24"/>
                <w:szCs w:val="24"/>
                <w:rtl/>
              </w:rPr>
              <w:t>المحاسبة</w:t>
            </w:r>
            <w:r w:rsidR="00F0301E" w:rsidRPr="00B35D22">
              <w:rPr>
                <w:rFonts w:ascii="Times New Roman" w:hAnsi="Times New Roman" w:cs="Times New Roman"/>
                <w:sz w:val="24"/>
                <w:szCs w:val="24"/>
              </w:rPr>
              <w:t xml:space="preserve"> ’</w:t>
            </w:r>
            <w:r w:rsidR="00F0301E" w:rsidRPr="00B35D22">
              <w:rPr>
                <w:rFonts w:ascii="Times New Roman" w:hAnsi="Times New Roman" w:cs="Times New Roman"/>
                <w:sz w:val="24"/>
                <w:szCs w:val="24"/>
                <w:rtl/>
              </w:rPr>
              <w:t>الجباية</w:t>
            </w:r>
            <w:r w:rsidR="00F0301E" w:rsidRPr="00B35D22">
              <w:rPr>
                <w:rFonts w:ascii="Times New Roman" w:hAnsi="Times New Roman" w:cs="Times New Roman"/>
                <w:sz w:val="24"/>
                <w:szCs w:val="24"/>
              </w:rPr>
              <w:t xml:space="preserve"> ’</w:t>
            </w:r>
            <w:r w:rsidR="00F0301E" w:rsidRPr="00B35D22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="00F0301E" w:rsidRPr="00B3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01E" w:rsidRPr="00B35D22">
              <w:rPr>
                <w:rFonts w:ascii="Times New Roman" w:hAnsi="Times New Roman" w:cs="Times New Roman"/>
                <w:sz w:val="24"/>
                <w:szCs w:val="24"/>
                <w:rtl/>
              </w:rPr>
              <w:t>التأمين</w:t>
            </w:r>
          </w:p>
        </w:tc>
        <w:tc>
          <w:tcPr>
            <w:tcW w:w="1443" w:type="dxa"/>
            <w:vAlign w:val="center"/>
          </w:tcPr>
          <w:p w:rsidR="00F0301E" w:rsidRPr="00B35D22" w:rsidRDefault="00F0301E" w:rsidP="00F03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2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31" w:type="dxa"/>
            <w:vAlign w:val="center"/>
          </w:tcPr>
          <w:p w:rsidR="00F0301E" w:rsidRDefault="00F0301E" w:rsidP="00F0301E">
            <w:r w:rsidRPr="00B35D22">
              <w:rPr>
                <w:rFonts w:ascii="Times New Roman" w:hAnsi="Times New Roman" w:cs="Times New Roman"/>
                <w:sz w:val="24"/>
                <w:szCs w:val="24"/>
              </w:rPr>
              <w:t xml:space="preserve">BENRDJEM Mohamed </w:t>
            </w:r>
            <w:proofErr w:type="spellStart"/>
            <w:r w:rsidRPr="00B35D22">
              <w:rPr>
                <w:rFonts w:ascii="Times New Roman" w:hAnsi="Times New Roman" w:cs="Times New Roman"/>
                <w:sz w:val="24"/>
                <w:szCs w:val="24"/>
              </w:rPr>
              <w:t>Khemissi</w:t>
            </w:r>
            <w:proofErr w:type="spellEnd"/>
          </w:p>
        </w:tc>
      </w:tr>
    </w:tbl>
    <w:p w:rsidR="00500502" w:rsidRDefault="00500502" w:rsidP="00113994">
      <w:pPr>
        <w:shd w:val="clear" w:color="auto" w:fill="FFFFFF" w:themeFill="background1"/>
      </w:pPr>
    </w:p>
    <w:sectPr w:rsidR="00500502" w:rsidSect="003535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35BE"/>
    <w:rsid w:val="00113994"/>
    <w:rsid w:val="003535BE"/>
    <w:rsid w:val="004B254C"/>
    <w:rsid w:val="004C30DE"/>
    <w:rsid w:val="00500502"/>
    <w:rsid w:val="00607DD4"/>
    <w:rsid w:val="00F0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pg</cp:lastModifiedBy>
  <cp:revision>3</cp:revision>
  <cp:lastPrinted>2018-06-21T13:32:00Z</cp:lastPrinted>
  <dcterms:created xsi:type="dcterms:W3CDTF">2018-06-21T12:44:00Z</dcterms:created>
  <dcterms:modified xsi:type="dcterms:W3CDTF">2018-06-21T13:47:00Z</dcterms:modified>
</cp:coreProperties>
</file>