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4396"/>
        <w:tblW w:w="14583" w:type="dxa"/>
        <w:tblLayout w:type="fixed"/>
        <w:tblLook w:val="04A0"/>
      </w:tblPr>
      <w:tblGrid>
        <w:gridCol w:w="1084"/>
        <w:gridCol w:w="1119"/>
        <w:gridCol w:w="1116"/>
        <w:gridCol w:w="1114"/>
        <w:gridCol w:w="1106"/>
        <w:gridCol w:w="13"/>
        <w:gridCol w:w="977"/>
        <w:gridCol w:w="1116"/>
        <w:gridCol w:w="1328"/>
        <w:gridCol w:w="1465"/>
        <w:gridCol w:w="1685"/>
        <w:gridCol w:w="10"/>
        <w:gridCol w:w="2450"/>
      </w:tblGrid>
      <w:tr w:rsidR="00E03A05" w:rsidTr="00B47EB8">
        <w:trPr>
          <w:trHeight w:val="284"/>
        </w:trPr>
        <w:tc>
          <w:tcPr>
            <w:tcW w:w="8973" w:type="dxa"/>
            <w:gridSpan w:val="9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E03A05" w:rsidRPr="00E00344" w:rsidRDefault="00E03A05" w:rsidP="00B47EB8">
            <w:pPr>
              <w:tabs>
                <w:tab w:val="left" w:pos="7530"/>
              </w:tabs>
              <w:bidi/>
              <w:jc w:val="center"/>
              <w:rPr>
                <w:b/>
                <w:bCs/>
                <w:sz w:val="56"/>
                <w:szCs w:val="56"/>
              </w:rPr>
            </w:pPr>
            <w:r w:rsidRPr="00E00344">
              <w:rPr>
                <w:rFonts w:hint="cs"/>
                <w:b/>
                <w:bCs/>
                <w:sz w:val="56"/>
                <w:szCs w:val="56"/>
                <w:rtl/>
              </w:rPr>
              <w:t>الفــــــــــــــــــــــوج</w:t>
            </w:r>
          </w:p>
        </w:tc>
        <w:tc>
          <w:tcPr>
            <w:tcW w:w="3150" w:type="dxa"/>
            <w:gridSpan w:val="2"/>
            <w:vMerge w:val="restart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E00344" w:rsidRDefault="00E03A05" w:rsidP="00B47EB8">
            <w:pPr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التوقيت</w:t>
            </w:r>
          </w:p>
        </w:tc>
        <w:tc>
          <w:tcPr>
            <w:tcW w:w="2460" w:type="dxa"/>
            <w:gridSpan w:val="2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375553" w:rsidRDefault="00E03A05" w:rsidP="00B47EB8">
            <w:pPr>
              <w:jc w:val="center"/>
              <w:rPr>
                <w:sz w:val="72"/>
                <w:szCs w:val="72"/>
                <w:rtl/>
                <w:lang w:bidi="ar-DZ"/>
              </w:rPr>
            </w:pPr>
            <w:r w:rsidRPr="00375553">
              <w:rPr>
                <w:rFonts w:hint="cs"/>
                <w:sz w:val="72"/>
                <w:szCs w:val="72"/>
                <w:rtl/>
                <w:lang w:bidi="ar-DZ"/>
              </w:rPr>
              <w:t>المقياس</w:t>
            </w:r>
          </w:p>
        </w:tc>
      </w:tr>
      <w:tr w:rsidR="00E03A05" w:rsidTr="00B47EB8">
        <w:trPr>
          <w:trHeight w:val="284"/>
        </w:trPr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E03A05" w:rsidRPr="00E00344" w:rsidRDefault="00E03A05" w:rsidP="00B47EB8">
            <w:pPr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ديون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E03A05" w:rsidRPr="00E00344" w:rsidRDefault="00CA4C4F" w:rsidP="00B47EB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 w:rsidR="00E03A05" w:rsidRPr="00E00344">
              <w:rPr>
                <w:sz w:val="48"/>
                <w:szCs w:val="48"/>
              </w:rPr>
              <w:t>7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E03A05" w:rsidRPr="00E00344" w:rsidRDefault="00CA4C4F" w:rsidP="00B47EB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 w:rsidR="00E03A05" w:rsidRPr="00E00344">
              <w:rPr>
                <w:sz w:val="48"/>
                <w:szCs w:val="48"/>
              </w:rPr>
              <w:t>6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:rsidR="00E03A05" w:rsidRPr="00E00344" w:rsidRDefault="00CA4C4F" w:rsidP="00B47EB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 w:rsidR="00E03A05" w:rsidRPr="00E00344">
              <w:rPr>
                <w:sz w:val="48"/>
                <w:szCs w:val="48"/>
              </w:rPr>
              <w:t>5</w:t>
            </w:r>
          </w:p>
        </w:tc>
        <w:tc>
          <w:tcPr>
            <w:tcW w:w="1119" w:type="dxa"/>
            <w:gridSpan w:val="2"/>
            <w:shd w:val="clear" w:color="auto" w:fill="F2F2F2" w:themeFill="background1" w:themeFillShade="F2"/>
            <w:vAlign w:val="center"/>
          </w:tcPr>
          <w:p w:rsidR="00E03A05" w:rsidRPr="00E00344" w:rsidRDefault="00CA4C4F" w:rsidP="00B47EB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 w:rsidR="00E03A05" w:rsidRPr="00E00344">
              <w:rPr>
                <w:sz w:val="48"/>
                <w:szCs w:val="48"/>
              </w:rPr>
              <w:t>4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:rsidR="00E03A05" w:rsidRPr="00E00344" w:rsidRDefault="00CA4C4F" w:rsidP="00B47EB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 w:rsidR="00E03A05" w:rsidRPr="00E00344">
              <w:rPr>
                <w:sz w:val="48"/>
                <w:szCs w:val="48"/>
              </w:rPr>
              <w:t>3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E03A05" w:rsidRPr="00E00344" w:rsidRDefault="00CA4C4F" w:rsidP="00B47EB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 w:rsidR="00E03A05" w:rsidRPr="00E00344">
              <w:rPr>
                <w:sz w:val="48"/>
                <w:szCs w:val="48"/>
              </w:rPr>
              <w:t>2</w:t>
            </w:r>
          </w:p>
        </w:tc>
        <w:tc>
          <w:tcPr>
            <w:tcW w:w="1328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E00344" w:rsidRDefault="00CA4C4F" w:rsidP="00B47EB8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A</w:t>
            </w:r>
            <w:r w:rsidR="00E03A05" w:rsidRPr="00E00344">
              <w:rPr>
                <w:sz w:val="48"/>
                <w:szCs w:val="48"/>
                <w:lang w:bidi="ar-DZ"/>
              </w:rPr>
              <w:t>1</w:t>
            </w:r>
          </w:p>
        </w:tc>
        <w:tc>
          <w:tcPr>
            <w:tcW w:w="3150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E00344" w:rsidRDefault="00E03A05" w:rsidP="00B47EB8">
            <w:pPr>
              <w:jc w:val="center"/>
              <w:rPr>
                <w:b/>
                <w:bCs/>
                <w:sz w:val="48"/>
                <w:szCs w:val="48"/>
                <w:lang w:bidi="ar-DZ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375553" w:rsidRDefault="00E03A05" w:rsidP="00B47EB8">
            <w:pPr>
              <w:jc w:val="center"/>
              <w:rPr>
                <w:sz w:val="72"/>
                <w:szCs w:val="72"/>
                <w:rtl/>
                <w:lang w:bidi="ar-DZ"/>
              </w:rPr>
            </w:pPr>
          </w:p>
        </w:tc>
      </w:tr>
      <w:tr w:rsidR="005F7821" w:rsidTr="00B47EB8">
        <w:trPr>
          <w:trHeight w:val="538"/>
        </w:trPr>
        <w:tc>
          <w:tcPr>
            <w:tcW w:w="1084" w:type="dxa"/>
            <w:vAlign w:val="center"/>
          </w:tcPr>
          <w:p w:rsidR="005F7821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5F7821" w:rsidRPr="00AD7696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5F7821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</w:p>
          <w:p w:rsidR="005F7821" w:rsidRPr="00AD7696" w:rsidRDefault="004D05B4" w:rsidP="00B47EB8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5F7821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</w:p>
          <w:p w:rsidR="005F7821" w:rsidRPr="00AD7696" w:rsidRDefault="00CA4C4F" w:rsidP="00B47EB8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5F7821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5F7821" w:rsidRPr="00AD7696" w:rsidRDefault="00CA4C4F" w:rsidP="00B47EB8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06" w:type="dxa"/>
            <w:vAlign w:val="center"/>
          </w:tcPr>
          <w:p w:rsidR="005F7821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5F7821" w:rsidRPr="00AD7696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="00CA4C4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:rsidR="005F7821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5F7821" w:rsidRPr="00AD7696" w:rsidRDefault="00CA4C4F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5F7821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5F7821" w:rsidRPr="00AD7696" w:rsidRDefault="00CA4C4F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5F7821" w:rsidRPr="009302CC" w:rsidRDefault="005F7821" w:rsidP="00B47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5F7821" w:rsidRPr="009302CC" w:rsidRDefault="00CA4C4F" w:rsidP="00B47EB8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Dimanche  </w:t>
            </w:r>
          </w:p>
          <w:p w:rsidR="005F7821" w:rsidRPr="004A29CC" w:rsidRDefault="00A36399" w:rsidP="00A36399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21/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5F7821" w:rsidRPr="00F856A0" w:rsidRDefault="005F7821" w:rsidP="00B47EB8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60" w:type="dxa"/>
            <w:gridSpan w:val="2"/>
            <w:shd w:val="clear" w:color="auto" w:fill="F2F2F2" w:themeFill="background1" w:themeFillShade="F2"/>
            <w:vAlign w:val="center"/>
          </w:tcPr>
          <w:p w:rsidR="004D05B4" w:rsidRDefault="004D05B4" w:rsidP="00B47EB8">
            <w:pPr>
              <w:bidi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lang w:bidi="ar-DZ"/>
              </w:rPr>
              <w:t>Physique 02</w:t>
            </w:r>
          </w:p>
          <w:p w:rsidR="005F7821" w:rsidRPr="006E6C99" w:rsidRDefault="005F7821" w:rsidP="00B47EB8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</w:p>
        </w:tc>
      </w:tr>
      <w:tr w:rsidR="00A36399" w:rsidTr="00B47EB8">
        <w:trPr>
          <w:trHeight w:val="538"/>
        </w:trPr>
        <w:tc>
          <w:tcPr>
            <w:tcW w:w="108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0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90" w:type="dxa"/>
            <w:gridSpan w:val="2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Lundi </w:t>
            </w:r>
          </w:p>
          <w:p w:rsidR="00A36399" w:rsidRPr="004A29CC" w:rsidRDefault="00A36399" w:rsidP="00A36399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22/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A36399" w:rsidRPr="00F856A0" w:rsidRDefault="00A36399" w:rsidP="00A36399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60" w:type="dxa"/>
            <w:gridSpan w:val="2"/>
            <w:shd w:val="clear" w:color="auto" w:fill="F2F2F2" w:themeFill="background1" w:themeFillShade="F2"/>
            <w:vAlign w:val="center"/>
          </w:tcPr>
          <w:p w:rsidR="00A36399" w:rsidRPr="006E6C99" w:rsidRDefault="00A36399" w:rsidP="00A36399">
            <w:pPr>
              <w:tabs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Français</w:t>
            </w:r>
          </w:p>
        </w:tc>
      </w:tr>
      <w:tr w:rsidR="00A36399" w:rsidTr="00B47EB8">
        <w:trPr>
          <w:trHeight w:val="423"/>
        </w:trPr>
        <w:tc>
          <w:tcPr>
            <w:tcW w:w="108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9" w:type="dxa"/>
            <w:gridSpan w:val="2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77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Mardi</w:t>
            </w:r>
          </w:p>
          <w:p w:rsidR="00A36399" w:rsidRPr="006E6C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23/05/2015</w:t>
            </w:r>
          </w:p>
        </w:tc>
        <w:tc>
          <w:tcPr>
            <w:tcW w:w="1695" w:type="dxa"/>
            <w:gridSpan w:val="2"/>
            <w:shd w:val="clear" w:color="auto" w:fill="F2F2F2" w:themeFill="background1" w:themeFillShade="F2"/>
            <w:vAlign w:val="center"/>
          </w:tcPr>
          <w:p w:rsidR="00A36399" w:rsidRPr="00F856A0" w:rsidRDefault="00A36399" w:rsidP="00A36399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0" w:type="dxa"/>
            <w:shd w:val="clear" w:color="auto" w:fill="F2F2F2" w:themeFill="background1" w:themeFillShade="F2"/>
            <w:vAlign w:val="center"/>
          </w:tcPr>
          <w:p w:rsidR="00A36399" w:rsidRPr="006E6C99" w:rsidRDefault="00A36399" w:rsidP="00A36399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Chimie</w:t>
            </w:r>
            <w:r>
              <w:rPr>
                <w:b/>
                <w:bCs/>
                <w:lang w:bidi="ar-DZ"/>
              </w:rPr>
              <w:t xml:space="preserve"> </w:t>
            </w:r>
            <w:r w:rsidRPr="006E6C99">
              <w:rPr>
                <w:b/>
                <w:bCs/>
                <w:lang w:bidi="ar-DZ"/>
              </w:rPr>
              <w:t>0</w:t>
            </w:r>
            <w:r>
              <w:rPr>
                <w:b/>
                <w:bCs/>
                <w:lang w:bidi="ar-DZ"/>
              </w:rPr>
              <w:t>2</w:t>
            </w:r>
          </w:p>
        </w:tc>
      </w:tr>
      <w:tr w:rsidR="00A36399" w:rsidTr="00857A4E">
        <w:trPr>
          <w:trHeight w:val="423"/>
        </w:trPr>
        <w:tc>
          <w:tcPr>
            <w:tcW w:w="108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9" w:type="dxa"/>
            <w:gridSpan w:val="2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77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Mercredi  </w:t>
            </w:r>
          </w:p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24/05/2015</w:t>
            </w:r>
          </w:p>
        </w:tc>
        <w:tc>
          <w:tcPr>
            <w:tcW w:w="1695" w:type="dxa"/>
            <w:gridSpan w:val="2"/>
            <w:shd w:val="clear" w:color="auto" w:fill="F2F2F2" w:themeFill="background1" w:themeFillShade="F2"/>
            <w:vAlign w:val="center"/>
          </w:tcPr>
          <w:p w:rsidR="00A36399" w:rsidRPr="00F856A0" w:rsidRDefault="00A36399" w:rsidP="00A36399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0" w:type="dxa"/>
            <w:shd w:val="clear" w:color="auto" w:fill="F2F2F2" w:themeFill="background1" w:themeFillShade="F2"/>
            <w:vAlign w:val="center"/>
          </w:tcPr>
          <w:p w:rsidR="00A36399" w:rsidRPr="006E6C99" w:rsidRDefault="00A36399" w:rsidP="00A36399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Anglais</w:t>
            </w:r>
          </w:p>
        </w:tc>
      </w:tr>
      <w:tr w:rsidR="00A36399" w:rsidTr="00B47EB8">
        <w:trPr>
          <w:trHeight w:val="423"/>
        </w:trPr>
        <w:tc>
          <w:tcPr>
            <w:tcW w:w="108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9" w:type="dxa"/>
            <w:gridSpan w:val="2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77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Jeudi </w:t>
            </w:r>
          </w:p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25/05/2015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A36399" w:rsidRPr="00F856A0" w:rsidRDefault="00A36399" w:rsidP="00A36399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60" w:type="dxa"/>
            <w:gridSpan w:val="2"/>
            <w:shd w:val="clear" w:color="auto" w:fill="F2F2F2" w:themeFill="background1" w:themeFillShade="F2"/>
            <w:vAlign w:val="center"/>
          </w:tcPr>
          <w:p w:rsidR="00A36399" w:rsidRPr="006E6C99" w:rsidRDefault="00A36399" w:rsidP="00A36399">
            <w:pPr>
              <w:tabs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Math 0</w:t>
            </w:r>
            <w:r>
              <w:rPr>
                <w:b/>
                <w:bCs/>
                <w:lang w:bidi="ar-DZ"/>
              </w:rPr>
              <w:t>2</w:t>
            </w:r>
          </w:p>
        </w:tc>
      </w:tr>
      <w:tr w:rsidR="00A36399" w:rsidTr="00B47EB8">
        <w:trPr>
          <w:trHeight w:val="423"/>
        </w:trPr>
        <w:tc>
          <w:tcPr>
            <w:tcW w:w="108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9" w:type="dxa"/>
            <w:gridSpan w:val="2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77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Dimanche  </w:t>
            </w:r>
          </w:p>
          <w:p w:rsidR="00A36399" w:rsidRPr="004A29CC" w:rsidRDefault="00A36399" w:rsidP="00A36399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</w:t>
            </w:r>
            <w:r>
              <w:rPr>
                <w:b/>
                <w:bCs/>
                <w:lang w:bidi="ar-DZ"/>
              </w:rPr>
              <w:t>8</w:t>
            </w:r>
            <w:r>
              <w:rPr>
                <w:b/>
                <w:bCs/>
                <w:lang w:bidi="ar-DZ"/>
              </w:rPr>
              <w:t>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A36399" w:rsidRPr="00F856A0" w:rsidRDefault="00A36399" w:rsidP="00A36399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60" w:type="dxa"/>
            <w:gridSpan w:val="2"/>
            <w:shd w:val="clear" w:color="auto" w:fill="F2F2F2" w:themeFill="background1" w:themeFillShade="F2"/>
            <w:vAlign w:val="center"/>
          </w:tcPr>
          <w:p w:rsidR="00A36399" w:rsidRPr="006E6C99" w:rsidRDefault="00A36399" w:rsidP="00A36399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Informatique</w:t>
            </w:r>
          </w:p>
        </w:tc>
      </w:tr>
      <w:tr w:rsidR="00A36399" w:rsidTr="00B47EB8">
        <w:trPr>
          <w:trHeight w:val="423"/>
        </w:trPr>
        <w:tc>
          <w:tcPr>
            <w:tcW w:w="108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9" w:type="dxa"/>
            <w:gridSpan w:val="2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77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Lundi </w:t>
            </w:r>
          </w:p>
          <w:p w:rsidR="00A36399" w:rsidRPr="004A29CC" w:rsidRDefault="00A36399" w:rsidP="00A36399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</w:t>
            </w:r>
            <w:r>
              <w:rPr>
                <w:b/>
                <w:bCs/>
                <w:lang w:bidi="ar-DZ"/>
              </w:rPr>
              <w:t>9</w:t>
            </w:r>
            <w:r>
              <w:rPr>
                <w:b/>
                <w:bCs/>
                <w:lang w:bidi="ar-DZ"/>
              </w:rPr>
              <w:t>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A36399" w:rsidRPr="00F856A0" w:rsidRDefault="00A36399" w:rsidP="00A36399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60" w:type="dxa"/>
            <w:gridSpan w:val="2"/>
            <w:shd w:val="clear" w:color="auto" w:fill="F2F2F2" w:themeFill="background1" w:themeFillShade="F2"/>
            <w:vAlign w:val="center"/>
          </w:tcPr>
          <w:p w:rsidR="00A36399" w:rsidRPr="006E6C99" w:rsidRDefault="00A36399" w:rsidP="00A36399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Les métiers en s</w:t>
            </w:r>
            <w:r>
              <w:rPr>
                <w:b/>
                <w:bCs/>
                <w:lang w:bidi="ar-DZ"/>
              </w:rPr>
              <w:t xml:space="preserve">ciences </w:t>
            </w:r>
            <w:r w:rsidRPr="006E6C99">
              <w:rPr>
                <w:b/>
                <w:bCs/>
                <w:lang w:bidi="ar-DZ"/>
              </w:rPr>
              <w:t xml:space="preserve"> et t</w:t>
            </w:r>
            <w:r>
              <w:rPr>
                <w:b/>
                <w:bCs/>
                <w:lang w:bidi="ar-DZ"/>
              </w:rPr>
              <w:t>echnologies</w:t>
            </w:r>
          </w:p>
        </w:tc>
      </w:tr>
      <w:tr w:rsidR="00A36399" w:rsidTr="00B47EB8">
        <w:trPr>
          <w:trHeight w:val="423"/>
        </w:trPr>
        <w:tc>
          <w:tcPr>
            <w:tcW w:w="108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119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4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119" w:type="dxa"/>
            <w:gridSpan w:val="2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77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116" w:type="dxa"/>
            <w:vAlign w:val="center"/>
          </w:tcPr>
          <w:p w:rsidR="00A36399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AD7696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8" w:type="dxa"/>
            <w:vAlign w:val="center"/>
          </w:tcPr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A36399" w:rsidRPr="009302CC" w:rsidRDefault="00A36399" w:rsidP="00A3639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A363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Mardi</w:t>
            </w:r>
          </w:p>
          <w:p w:rsidR="00A36399" w:rsidRPr="006E6C99" w:rsidRDefault="00A36399" w:rsidP="00A36399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30</w:t>
            </w:r>
            <w:r>
              <w:rPr>
                <w:b/>
                <w:bCs/>
                <w:lang w:bidi="ar-DZ"/>
              </w:rPr>
              <w:t>/05/2015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A36399" w:rsidRPr="00F856A0" w:rsidRDefault="00A36399" w:rsidP="00A36399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60" w:type="dxa"/>
            <w:gridSpan w:val="2"/>
            <w:shd w:val="clear" w:color="auto" w:fill="F2F2F2" w:themeFill="background1" w:themeFillShade="F2"/>
            <w:vAlign w:val="center"/>
          </w:tcPr>
          <w:p w:rsidR="00A36399" w:rsidRPr="006E6C99" w:rsidRDefault="00A36399" w:rsidP="00A36399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C476F3">
              <w:rPr>
                <w:b/>
                <w:bCs/>
                <w:sz w:val="24"/>
                <w:szCs w:val="24"/>
              </w:rPr>
              <w:t>Méthodologie</w:t>
            </w:r>
          </w:p>
        </w:tc>
      </w:tr>
    </w:tbl>
    <w:p w:rsidR="00B47EB8" w:rsidRDefault="00B47EB8" w:rsidP="00862637">
      <w:pPr>
        <w:bidi/>
        <w:spacing w:after="0" w:line="240" w:lineRule="auto"/>
        <w:jc w:val="center"/>
        <w:rPr>
          <w:sz w:val="36"/>
          <w:szCs w:val="36"/>
          <w:u w:val="single"/>
          <w:rtl/>
          <w:lang w:bidi="ar-DZ"/>
        </w:rPr>
      </w:pPr>
      <w:r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التوزيع الزمني للامتحانات السنة 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الأولى </w:t>
      </w:r>
      <w:r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السداسي </w:t>
      </w:r>
      <w:r w:rsidR="008626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الأولى </w:t>
      </w:r>
      <w:r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2016/2017</w:t>
      </w:r>
    </w:p>
    <w:p w:rsidR="0037427B" w:rsidRPr="00B47EB8" w:rsidRDefault="0037427B" w:rsidP="00B47EB8">
      <w:pPr>
        <w:bidi/>
        <w:spacing w:after="0" w:line="240" w:lineRule="auto"/>
        <w:jc w:val="center"/>
        <w:rPr>
          <w:sz w:val="36"/>
          <w:szCs w:val="36"/>
          <w:u w:val="single"/>
          <w:rtl/>
        </w:rPr>
      </w:pPr>
      <w:r w:rsidRPr="00B47EB8">
        <w:rPr>
          <w:rFonts w:hint="cs"/>
          <w:sz w:val="36"/>
          <w:szCs w:val="36"/>
          <w:u w:val="single"/>
          <w:rtl/>
        </w:rPr>
        <w:t>المدرج 01 الديون (</w:t>
      </w:r>
      <w:r w:rsidRPr="00B47EB8">
        <w:rPr>
          <w:sz w:val="36"/>
          <w:szCs w:val="36"/>
          <w:u w:val="single"/>
        </w:rPr>
        <w:t>GC2/GP2/ELM2/HY2/GM</w:t>
      </w:r>
      <w:r w:rsidRPr="00B47EB8">
        <w:rPr>
          <w:rFonts w:hint="cs"/>
          <w:sz w:val="36"/>
          <w:szCs w:val="36"/>
          <w:u w:val="single"/>
          <w:rtl/>
        </w:rPr>
        <w:t>)</w:t>
      </w:r>
    </w:p>
    <w:p w:rsidR="00813C07" w:rsidRPr="00B47EB8" w:rsidRDefault="0037427B" w:rsidP="00B47EB8">
      <w:pPr>
        <w:bidi/>
        <w:spacing w:after="0" w:line="240" w:lineRule="auto"/>
        <w:jc w:val="center"/>
        <w:rPr>
          <w:sz w:val="44"/>
          <w:szCs w:val="44"/>
          <w:u w:val="single"/>
          <w:rtl/>
        </w:rPr>
      </w:pPr>
      <w:r w:rsidRPr="00B47EB8">
        <w:rPr>
          <w:rFonts w:hint="cs"/>
          <w:sz w:val="36"/>
          <w:szCs w:val="36"/>
          <w:u w:val="single"/>
          <w:rtl/>
        </w:rPr>
        <w:t xml:space="preserve">المدرج </w:t>
      </w:r>
      <w:r w:rsidRPr="00B47EB8">
        <w:rPr>
          <w:sz w:val="36"/>
          <w:szCs w:val="36"/>
          <w:u w:val="single"/>
        </w:rPr>
        <w:t>08</w:t>
      </w:r>
      <w:r w:rsidRPr="00B47EB8">
        <w:rPr>
          <w:rFonts w:hint="cs"/>
          <w:sz w:val="36"/>
          <w:szCs w:val="36"/>
          <w:u w:val="single"/>
          <w:rtl/>
        </w:rPr>
        <w:t xml:space="preserve"> الديون (</w:t>
      </w:r>
      <w:r w:rsidR="00BF6BC3">
        <w:rPr>
          <w:sz w:val="36"/>
          <w:szCs w:val="36"/>
          <w:u w:val="single"/>
          <w:lang w:bidi="ar-DZ"/>
        </w:rPr>
        <w:t>ELT</w:t>
      </w:r>
      <w:r w:rsidR="00BF6BC3">
        <w:rPr>
          <w:rFonts w:hint="cs"/>
          <w:sz w:val="36"/>
          <w:szCs w:val="36"/>
          <w:u w:val="single"/>
          <w:rtl/>
          <w:lang w:bidi="ar-DZ"/>
        </w:rPr>
        <w:t>/</w:t>
      </w:r>
      <w:r w:rsidRPr="00B47EB8">
        <w:rPr>
          <w:sz w:val="36"/>
          <w:szCs w:val="36"/>
          <w:u w:val="single"/>
        </w:rPr>
        <w:t>GC1/GP1/ELM1/HY1/AUT</w:t>
      </w:r>
      <w:r w:rsidRPr="00B47EB8">
        <w:rPr>
          <w:rFonts w:hint="cs"/>
          <w:sz w:val="36"/>
          <w:szCs w:val="36"/>
          <w:u w:val="single"/>
          <w:rtl/>
        </w:rPr>
        <w:t>)</w:t>
      </w:r>
    </w:p>
    <w:sectPr w:rsidR="00813C07" w:rsidRPr="00B47EB8" w:rsidSect="004C6B41">
      <w:headerReference w:type="default" r:id="rId7"/>
      <w:pgSz w:w="16838" w:h="11906" w:orient="landscape"/>
      <w:pgMar w:top="142" w:right="1417" w:bottom="426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17" w:rsidRPr="00C52915" w:rsidRDefault="00ED7D17" w:rsidP="00C12E5D">
      <w:pPr>
        <w:spacing w:after="0" w:line="240" w:lineRule="auto"/>
        <w:rPr>
          <w:lang w:val="en-US"/>
        </w:rPr>
      </w:pPr>
      <w:r>
        <w:separator/>
      </w:r>
    </w:p>
  </w:endnote>
  <w:endnote w:type="continuationSeparator" w:id="1">
    <w:p w:rsidR="00ED7D17" w:rsidRPr="00C52915" w:rsidRDefault="00ED7D17" w:rsidP="00C12E5D">
      <w:pPr>
        <w:spacing w:after="0" w:line="240" w:lineRule="auto"/>
        <w:rPr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DSty13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DE"/>
    <w:family w:val="roman"/>
    <w:pitch w:val="variable"/>
    <w:sig w:usb0="01000003" w:usb1="00000000" w:usb2="00000000" w:usb3="00000000" w:csb0="00010000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17" w:rsidRPr="00C52915" w:rsidRDefault="00ED7D17" w:rsidP="00C12E5D">
      <w:pPr>
        <w:spacing w:after="0" w:line="240" w:lineRule="auto"/>
        <w:rPr>
          <w:lang w:val="en-US"/>
        </w:rPr>
      </w:pPr>
      <w:r>
        <w:separator/>
      </w:r>
    </w:p>
  </w:footnote>
  <w:footnote w:type="continuationSeparator" w:id="1">
    <w:p w:rsidR="00ED7D17" w:rsidRPr="00C52915" w:rsidRDefault="00ED7D17" w:rsidP="00C12E5D">
      <w:pPr>
        <w:spacing w:after="0" w:line="240" w:lineRule="auto"/>
        <w:rPr>
          <w:lang w:val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176" w:type="dxa"/>
      <w:tblLook w:val="04A0"/>
    </w:tblPr>
    <w:tblGrid>
      <w:gridCol w:w="6179"/>
      <w:gridCol w:w="2725"/>
      <w:gridCol w:w="5492"/>
    </w:tblGrid>
    <w:tr w:rsidR="00C12E5D" w:rsidTr="00C94F21">
      <w:trPr>
        <w:trHeight w:val="2687"/>
      </w:trPr>
      <w:tc>
        <w:tcPr>
          <w:tcW w:w="6380" w:type="dxa"/>
          <w:tcBorders>
            <w:right w:val="nil"/>
          </w:tcBorders>
        </w:tcPr>
        <w:p w:rsidR="00C12E5D" w:rsidRPr="00C52915" w:rsidRDefault="00C12E5D" w:rsidP="00C94F21">
          <w:pPr>
            <w:pStyle w:val="Titre"/>
            <w:tabs>
              <w:tab w:val="right" w:pos="7818"/>
            </w:tabs>
            <w:bidi w:val="0"/>
            <w:spacing w:line="360" w:lineRule="auto"/>
            <w:ind w:left="252" w:right="-392" w:hanging="252"/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</w:pPr>
          <w:r w:rsidRPr="00C52915">
            <w:rPr>
              <w:rFonts w:ascii="Arial Narrow" w:hAnsi="Arial Narrow" w:cs="Times New Roman"/>
              <w:noProof/>
              <w:sz w:val="24"/>
              <w:szCs w:val="24"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15875</wp:posOffset>
                </wp:positionV>
                <wp:extent cx="1873250" cy="1638300"/>
                <wp:effectExtent l="19050" t="0" r="0" b="0"/>
                <wp:wrapNone/>
                <wp:docPr id="1" name="Image 1" descr="C:\Documents and Settings\Administrateur.SWEET-653B1DA01\Bureau\SigleImag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Administrateur.SWEET-653B1DA01\Bureau\SigleImag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52915"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  <w:t>Republique Algérienne Démocratique et Populaire</w:t>
          </w:r>
        </w:p>
        <w:p w:rsidR="00C12E5D" w:rsidRPr="00C52915" w:rsidRDefault="00C12E5D" w:rsidP="00C94F21">
          <w:pPr>
            <w:pStyle w:val="Titre"/>
            <w:tabs>
              <w:tab w:val="right" w:pos="7818"/>
            </w:tabs>
            <w:bidi w:val="0"/>
            <w:spacing w:line="360" w:lineRule="auto"/>
            <w:ind w:left="252" w:right="-392" w:hanging="252"/>
            <w:rPr>
              <w:rFonts w:ascii="Arial Narrow" w:hAnsi="Arial Narrow" w:cs="AngsanaUPC"/>
              <w:noProof/>
              <w:sz w:val="24"/>
              <w:szCs w:val="24"/>
              <w:lang w:bidi="ar-SA"/>
            </w:rPr>
          </w:pPr>
          <w:r w:rsidRPr="00C52915">
            <w:rPr>
              <w:rFonts w:ascii="Arial Narrow" w:hAnsi="Arial Narrow" w:cs="AngsanaUPC"/>
              <w:noProof/>
              <w:sz w:val="24"/>
              <w:szCs w:val="24"/>
              <w:lang w:bidi="ar-SA"/>
            </w:rPr>
            <w:t>Ministère de l’Enseignement Supérieur  &amp; de la Recherche Scientifique</w:t>
          </w:r>
        </w:p>
        <w:p w:rsidR="00C12E5D" w:rsidRPr="00C52915" w:rsidRDefault="00C12E5D" w:rsidP="00C94F21">
          <w:pPr>
            <w:pStyle w:val="Titre"/>
            <w:tabs>
              <w:tab w:val="right" w:pos="7818"/>
            </w:tabs>
            <w:bidi w:val="0"/>
            <w:spacing w:line="360" w:lineRule="auto"/>
            <w:ind w:left="252" w:right="-392" w:hanging="252"/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</w:pPr>
          <w:r w:rsidRPr="00C52915"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  <w:t>Université Mohamed Chérif Messaadia - Souk-Ahras-</w:t>
          </w:r>
        </w:p>
        <w:p w:rsidR="00C12E5D" w:rsidRPr="00C52915" w:rsidRDefault="00C12E5D" w:rsidP="00C94F21">
          <w:pPr>
            <w:spacing w:line="360" w:lineRule="auto"/>
            <w:jc w:val="center"/>
            <w:rPr>
              <w:rFonts w:ascii="Arial Narrow" w:hAnsi="Arial Narrow"/>
              <w:b/>
              <w:bCs/>
              <w:noProof/>
              <w:rtl/>
            </w:rPr>
          </w:pPr>
          <w:r w:rsidRPr="00C52915">
            <w:rPr>
              <w:rFonts w:ascii="Arial Narrow" w:hAnsi="Arial Narrow"/>
              <w:b/>
              <w:bCs/>
              <w:noProof/>
            </w:rPr>
            <w:t>Faculté des sciences et de technologie</w:t>
          </w:r>
        </w:p>
        <w:p w:rsidR="00C12E5D" w:rsidRDefault="00824EE6" w:rsidP="00C94F21">
          <w:pPr>
            <w:pStyle w:val="En-tte"/>
            <w:spacing w:line="360" w:lineRule="auto"/>
            <w:jc w:val="center"/>
          </w:pPr>
          <w:r w:rsidRPr="00C52915">
            <w:rPr>
              <w:rFonts w:ascii="Arial Narrow" w:hAnsi="Arial Narrow"/>
              <w:b/>
              <w:bCs/>
              <w:noProof/>
            </w:rPr>
            <w:t>Département De</w:t>
          </w:r>
          <w:r>
            <w:rPr>
              <w:rFonts w:ascii="Arial Narrow" w:hAnsi="Arial Narrow"/>
              <w:b/>
              <w:bCs/>
              <w:noProof/>
            </w:rPr>
            <w:t xml:space="preserve"> </w:t>
          </w:r>
          <w:r w:rsidRPr="00C52915">
            <w:rPr>
              <w:rFonts w:ascii="Arial Narrow" w:hAnsi="Arial Narrow" w:cs="AngsanaUPC"/>
              <w:noProof/>
            </w:rPr>
            <w:t>l’Enseignement</w:t>
          </w:r>
          <w:r>
            <w:rPr>
              <w:rFonts w:ascii="Arial Narrow" w:hAnsi="Arial Narrow" w:cs="AngsanaUPC"/>
              <w:noProof/>
            </w:rPr>
            <w:t xml:space="preserve"> fondamental de la science et de technologie</w:t>
          </w:r>
        </w:p>
      </w:tc>
      <w:tc>
        <w:tcPr>
          <w:tcW w:w="2835" w:type="dxa"/>
          <w:tcBorders>
            <w:left w:val="nil"/>
            <w:right w:val="nil"/>
          </w:tcBorders>
        </w:tcPr>
        <w:p w:rsidR="00C12E5D" w:rsidRDefault="00C12E5D" w:rsidP="00C94F21">
          <w:pPr>
            <w:pStyle w:val="En-tte"/>
          </w:pPr>
        </w:p>
      </w:tc>
      <w:tc>
        <w:tcPr>
          <w:tcW w:w="5671" w:type="dxa"/>
          <w:tcBorders>
            <w:left w:val="nil"/>
          </w:tcBorders>
        </w:tcPr>
        <w:p w:rsidR="00C12E5D" w:rsidRPr="00586497" w:rsidRDefault="00C12E5D" w:rsidP="00C94F21">
          <w:pPr>
            <w:pStyle w:val="Titre"/>
            <w:ind w:right="-392"/>
            <w:rPr>
              <w:rFonts w:ascii="(JW) Thuluth" w:hAnsi="(JW) Thuluth" w:cs="Traditional Arabic"/>
              <w:noProof/>
              <w:sz w:val="32"/>
              <w:szCs w:val="32"/>
              <w:rtl/>
            </w:rPr>
          </w:pP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الجمهورية الجزائرية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 xml:space="preserve"> 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الديمقراطية الشعبية</w:t>
          </w:r>
        </w:p>
        <w:p w:rsidR="00C12E5D" w:rsidRPr="00586497" w:rsidRDefault="00C12E5D" w:rsidP="00C94F21">
          <w:pPr>
            <w:pStyle w:val="Titre"/>
            <w:tabs>
              <w:tab w:val="right" w:pos="7818"/>
            </w:tabs>
            <w:ind w:right="-392"/>
            <w:rPr>
              <w:rFonts w:ascii="(JW) Thuluth" w:hAnsi="(JW) Thuluth" w:cs="Traditional Arabic"/>
              <w:sz w:val="32"/>
              <w:szCs w:val="32"/>
              <w:rtl/>
            </w:rPr>
          </w:pP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وزارة التعلي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م الع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الي و البح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ث العل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مي</w:t>
          </w:r>
        </w:p>
        <w:p w:rsidR="00C12E5D" w:rsidRPr="00586497" w:rsidRDefault="00C12E5D" w:rsidP="00C94F21">
          <w:pPr>
            <w:pStyle w:val="Titre"/>
            <w:tabs>
              <w:tab w:val="right" w:pos="7818"/>
            </w:tabs>
            <w:ind w:right="-392"/>
            <w:rPr>
              <w:rFonts w:ascii="(JW) Thuluth" w:hAnsi="(JW) Thuluth" w:cs="Traditional Arabic"/>
              <w:sz w:val="32"/>
              <w:szCs w:val="32"/>
              <w:rtl/>
            </w:rPr>
          </w:pP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جامع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ة محمد الشريف مساعدية -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سوق أهراس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-</w:t>
          </w:r>
        </w:p>
        <w:p w:rsidR="00C12E5D" w:rsidRPr="00586497" w:rsidRDefault="00C12E5D" w:rsidP="00C94F21">
          <w:pPr>
            <w:pStyle w:val="Titre"/>
            <w:tabs>
              <w:tab w:val="right" w:pos="7818"/>
            </w:tabs>
            <w:ind w:right="-392"/>
            <w:rPr>
              <w:rFonts w:ascii="(JW) Thuluth" w:hAnsi="(JW) Thuluth" w:cs="Traditional Arabic"/>
              <w:sz w:val="32"/>
              <w:szCs w:val="32"/>
            </w:rPr>
          </w:pP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كليـــة العـــلوم و التـــكنولوجيا</w:t>
          </w:r>
        </w:p>
        <w:p w:rsidR="00C12E5D" w:rsidRPr="00586497" w:rsidRDefault="00824EE6" w:rsidP="00C94F21">
          <w:pPr>
            <w:pStyle w:val="En-tte"/>
            <w:jc w:val="center"/>
            <w:rPr>
              <w:sz w:val="32"/>
              <w:szCs w:val="32"/>
            </w:rPr>
          </w:pPr>
          <w:r>
            <w:rPr>
              <w:rFonts w:ascii="(JW) Thuluth" w:hAnsi="(JW) Thuluth" w:cs="Traditional Arabic" w:hint="cs"/>
              <w:sz w:val="32"/>
              <w:szCs w:val="32"/>
              <w:rtl/>
            </w:rPr>
            <w:t xml:space="preserve">قسم </w:t>
          </w:r>
          <w:r>
            <w:rPr>
              <w:rFonts w:ascii="(JW) Thuluth" w:hAnsi="(JW) Thuluth" w:cs="Traditional Arabic" w:hint="cs"/>
              <w:sz w:val="32"/>
              <w:szCs w:val="32"/>
              <w:rtl/>
              <w:lang w:bidi="ar-DZ"/>
            </w:rPr>
            <w:t>التعليم الأساسي للعلوم والتكنولوجيا</w:t>
          </w:r>
        </w:p>
      </w:tc>
    </w:tr>
  </w:tbl>
  <w:p w:rsidR="00C12E5D" w:rsidRDefault="00C12E5D" w:rsidP="00824EE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553"/>
    <w:rsid w:val="00000FB1"/>
    <w:rsid w:val="000140D7"/>
    <w:rsid w:val="00043C8A"/>
    <w:rsid w:val="00051F7E"/>
    <w:rsid w:val="000658D1"/>
    <w:rsid w:val="00074F0D"/>
    <w:rsid w:val="000828D9"/>
    <w:rsid w:val="000D3FC2"/>
    <w:rsid w:val="00100D27"/>
    <w:rsid w:val="00110EC9"/>
    <w:rsid w:val="00117356"/>
    <w:rsid w:val="00126685"/>
    <w:rsid w:val="00136313"/>
    <w:rsid w:val="0016016B"/>
    <w:rsid w:val="00184C71"/>
    <w:rsid w:val="001B170F"/>
    <w:rsid w:val="001C3BD3"/>
    <w:rsid w:val="001D7198"/>
    <w:rsid w:val="001F7DF0"/>
    <w:rsid w:val="002064EA"/>
    <w:rsid w:val="0022400E"/>
    <w:rsid w:val="00224C92"/>
    <w:rsid w:val="002309B0"/>
    <w:rsid w:val="00234ABF"/>
    <w:rsid w:val="00257AD2"/>
    <w:rsid w:val="002605BB"/>
    <w:rsid w:val="00273000"/>
    <w:rsid w:val="002A4051"/>
    <w:rsid w:val="002A5CF6"/>
    <w:rsid w:val="002D24F3"/>
    <w:rsid w:val="00306C7E"/>
    <w:rsid w:val="0032162F"/>
    <w:rsid w:val="00334422"/>
    <w:rsid w:val="0033454F"/>
    <w:rsid w:val="00335544"/>
    <w:rsid w:val="003461B3"/>
    <w:rsid w:val="0035589F"/>
    <w:rsid w:val="0037427B"/>
    <w:rsid w:val="00375553"/>
    <w:rsid w:val="00384FD3"/>
    <w:rsid w:val="00392F48"/>
    <w:rsid w:val="003A14AB"/>
    <w:rsid w:val="003C57D3"/>
    <w:rsid w:val="003D74AB"/>
    <w:rsid w:val="003E2DE2"/>
    <w:rsid w:val="003F5AD8"/>
    <w:rsid w:val="00403361"/>
    <w:rsid w:val="00431C6C"/>
    <w:rsid w:val="00433E05"/>
    <w:rsid w:val="00447C2A"/>
    <w:rsid w:val="004950E4"/>
    <w:rsid w:val="00496BD4"/>
    <w:rsid w:val="004B2EF5"/>
    <w:rsid w:val="004B367D"/>
    <w:rsid w:val="004C329D"/>
    <w:rsid w:val="004C6B41"/>
    <w:rsid w:val="004D05B4"/>
    <w:rsid w:val="00500225"/>
    <w:rsid w:val="00536877"/>
    <w:rsid w:val="00566274"/>
    <w:rsid w:val="00593952"/>
    <w:rsid w:val="005B1CB1"/>
    <w:rsid w:val="005B3D10"/>
    <w:rsid w:val="005E0997"/>
    <w:rsid w:val="005F7821"/>
    <w:rsid w:val="006026A9"/>
    <w:rsid w:val="0062645A"/>
    <w:rsid w:val="006349F3"/>
    <w:rsid w:val="00665FCA"/>
    <w:rsid w:val="00667F12"/>
    <w:rsid w:val="00691E44"/>
    <w:rsid w:val="0069510A"/>
    <w:rsid w:val="006957E9"/>
    <w:rsid w:val="00695887"/>
    <w:rsid w:val="006B1F1A"/>
    <w:rsid w:val="006D1D03"/>
    <w:rsid w:val="006F171D"/>
    <w:rsid w:val="00745A84"/>
    <w:rsid w:val="0075474C"/>
    <w:rsid w:val="00766524"/>
    <w:rsid w:val="007943F0"/>
    <w:rsid w:val="007A58AA"/>
    <w:rsid w:val="007B2D9F"/>
    <w:rsid w:val="007B3E54"/>
    <w:rsid w:val="00813C07"/>
    <w:rsid w:val="00824EE6"/>
    <w:rsid w:val="00862637"/>
    <w:rsid w:val="00872F63"/>
    <w:rsid w:val="00877D88"/>
    <w:rsid w:val="008869E4"/>
    <w:rsid w:val="00897711"/>
    <w:rsid w:val="008B6DBC"/>
    <w:rsid w:val="00922864"/>
    <w:rsid w:val="009302CC"/>
    <w:rsid w:val="00995F5A"/>
    <w:rsid w:val="009B1FB4"/>
    <w:rsid w:val="009B4847"/>
    <w:rsid w:val="009C689C"/>
    <w:rsid w:val="009D57EA"/>
    <w:rsid w:val="00A0086F"/>
    <w:rsid w:val="00A36399"/>
    <w:rsid w:val="00AB04D6"/>
    <w:rsid w:val="00AB5AB6"/>
    <w:rsid w:val="00AD7696"/>
    <w:rsid w:val="00AE1C98"/>
    <w:rsid w:val="00AF65C2"/>
    <w:rsid w:val="00B046E8"/>
    <w:rsid w:val="00B44C70"/>
    <w:rsid w:val="00B47EB8"/>
    <w:rsid w:val="00B62E9D"/>
    <w:rsid w:val="00B7498A"/>
    <w:rsid w:val="00BA64D3"/>
    <w:rsid w:val="00BF6BC3"/>
    <w:rsid w:val="00C12E5D"/>
    <w:rsid w:val="00C229D4"/>
    <w:rsid w:val="00C44972"/>
    <w:rsid w:val="00C46A8B"/>
    <w:rsid w:val="00C67E3C"/>
    <w:rsid w:val="00C84E8F"/>
    <w:rsid w:val="00CA4C4F"/>
    <w:rsid w:val="00CB2C8E"/>
    <w:rsid w:val="00CE2500"/>
    <w:rsid w:val="00CE4386"/>
    <w:rsid w:val="00CF6908"/>
    <w:rsid w:val="00D32175"/>
    <w:rsid w:val="00D71163"/>
    <w:rsid w:val="00D86722"/>
    <w:rsid w:val="00D9278C"/>
    <w:rsid w:val="00DA78BE"/>
    <w:rsid w:val="00DD149A"/>
    <w:rsid w:val="00DE6AE5"/>
    <w:rsid w:val="00DF2728"/>
    <w:rsid w:val="00E00344"/>
    <w:rsid w:val="00E03A05"/>
    <w:rsid w:val="00E14E82"/>
    <w:rsid w:val="00E277B1"/>
    <w:rsid w:val="00E311F5"/>
    <w:rsid w:val="00E56CBF"/>
    <w:rsid w:val="00E64F49"/>
    <w:rsid w:val="00E653E9"/>
    <w:rsid w:val="00E6682C"/>
    <w:rsid w:val="00E77653"/>
    <w:rsid w:val="00E918E5"/>
    <w:rsid w:val="00EA3103"/>
    <w:rsid w:val="00ED052A"/>
    <w:rsid w:val="00ED7D17"/>
    <w:rsid w:val="00EF1CFD"/>
    <w:rsid w:val="00F27093"/>
    <w:rsid w:val="00F32C4C"/>
    <w:rsid w:val="00F447B7"/>
    <w:rsid w:val="00F77BFE"/>
    <w:rsid w:val="00F856A0"/>
    <w:rsid w:val="00FC137C"/>
    <w:rsid w:val="00FE1D68"/>
    <w:rsid w:val="00FE7B71"/>
    <w:rsid w:val="00FF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75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4C6B41"/>
    <w:pPr>
      <w:bidi/>
      <w:spacing w:after="0" w:line="240" w:lineRule="auto"/>
      <w:jc w:val="center"/>
    </w:pPr>
    <w:rPr>
      <w:rFonts w:ascii="Times New Roman" w:eastAsia="Times New Roman" w:hAnsi="Times New Roman" w:cs="MDSty13"/>
      <w:b/>
      <w:bCs/>
      <w:sz w:val="40"/>
      <w:szCs w:val="40"/>
      <w:lang w:val="fr-CA" w:eastAsia="fr-FR" w:bidi="ar-DZ"/>
    </w:rPr>
  </w:style>
  <w:style w:type="character" w:customStyle="1" w:styleId="TitreCar">
    <w:name w:val="Titre Car"/>
    <w:basedOn w:val="Policepardfaut"/>
    <w:link w:val="Titre"/>
    <w:rsid w:val="004C6B41"/>
    <w:rPr>
      <w:rFonts w:ascii="Times New Roman" w:eastAsia="Times New Roman" w:hAnsi="Times New Roman" w:cs="MDSty13"/>
      <w:b/>
      <w:bCs/>
      <w:sz w:val="40"/>
      <w:szCs w:val="40"/>
      <w:lang w:val="fr-CA" w:eastAsia="fr-FR" w:bidi="ar-DZ"/>
    </w:rPr>
  </w:style>
  <w:style w:type="paragraph" w:styleId="En-tte">
    <w:name w:val="header"/>
    <w:basedOn w:val="Normal"/>
    <w:link w:val="En-tteCar"/>
    <w:rsid w:val="004C6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C6B4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4C6B41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  <w:style w:type="character" w:customStyle="1" w:styleId="Sous-titreCar">
    <w:name w:val="Sous-titre Car"/>
    <w:basedOn w:val="Policepardfaut"/>
    <w:link w:val="Sous-titre"/>
    <w:rsid w:val="004C6B41"/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B4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C12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2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C93D-DB4D-472F-9D77-3A18F378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poppy alg</cp:lastModifiedBy>
  <cp:revision>51</cp:revision>
  <cp:lastPrinted>2017-05-09T08:46:00Z</cp:lastPrinted>
  <dcterms:created xsi:type="dcterms:W3CDTF">2014-01-12T12:43:00Z</dcterms:created>
  <dcterms:modified xsi:type="dcterms:W3CDTF">2017-05-14T09:03:00Z</dcterms:modified>
</cp:coreProperties>
</file>