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5"/>
        <w:gridCol w:w="5087"/>
        <w:gridCol w:w="5578"/>
      </w:tblGrid>
      <w:tr w:rsidR="00227124" w:rsidTr="00C71379">
        <w:trPr>
          <w:trHeight w:val="10199"/>
        </w:trPr>
        <w:tc>
          <w:tcPr>
            <w:tcW w:w="5281" w:type="dxa"/>
          </w:tcPr>
          <w:p w:rsidR="00D37A06" w:rsidRPr="00D37A06" w:rsidRDefault="0073131F" w:rsidP="00D37A06">
            <w:pPr>
              <w:jc w:val="center"/>
              <w:rPr>
                <w:sz w:val="28"/>
                <w:szCs w:val="28"/>
              </w:rPr>
            </w:pPr>
            <w:r w:rsidRPr="0073131F">
              <w:rPr>
                <w:noProof/>
                <w:lang w:eastAsia="fr-FR"/>
              </w:rPr>
              <w:pict>
                <v:rect id="_x0000_s1034" style="position:absolute;left:0;text-align:left;margin-left:321.55pt;margin-top:448.35pt;width:191pt;height:23.55pt;z-index:251671552;mso-position-horizontal-relative:page;mso-position-vertical-relative:page;mso-width-relative:margin;v-text-anchor:middle" o:allowincell="f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034" inset="0,0,0,0">
                    <w:txbxContent>
                      <w:p w:rsidR="00227124" w:rsidRPr="007F4020" w:rsidRDefault="00227124" w:rsidP="007F4020">
                        <w:pPr>
                          <w:jc w:val="center"/>
                          <w:rPr>
                            <w:rFonts w:ascii="Arial Black" w:hAnsi="Arial Black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i/>
                            <w:iCs/>
                            <w:sz w:val="24"/>
                            <w:szCs w:val="24"/>
                          </w:rPr>
                          <w:t>Comité d’évaluation</w:t>
                        </w:r>
                      </w:p>
                      <w:p w:rsidR="00227124" w:rsidRDefault="00227124" w:rsidP="007F4020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 w:rsidRPr="0073131F">
              <w:rPr>
                <w:noProof/>
                <w:lang w:eastAsia="fr-FR"/>
              </w:rPr>
              <w:pict>
                <v:rect id="_x0000_s1033" style="position:absolute;left:0;text-align:left;margin-left:321.55pt;margin-top:353.45pt;width:191pt;height:23.55pt;z-index:251670528;mso-position-horizontal-relative:page;mso-position-vertical-relative:page;mso-width-relative:margin;v-text-anchor:middle" o:allowincell="f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033" inset="0,0,0,0">
                    <w:txbxContent>
                      <w:p w:rsidR="0040753D" w:rsidRPr="007F4020" w:rsidRDefault="0040753D" w:rsidP="007F4020">
                        <w:pPr>
                          <w:jc w:val="center"/>
                          <w:rPr>
                            <w:rFonts w:ascii="Arial Black" w:hAnsi="Arial Black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Black" w:hAnsi="Arial Black"/>
                            <w:i/>
                            <w:iCs/>
                            <w:sz w:val="24"/>
                            <w:szCs w:val="24"/>
                          </w:rPr>
                          <w:t xml:space="preserve">Dates importantes </w:t>
                        </w:r>
                      </w:p>
                      <w:p w:rsidR="0040753D" w:rsidRDefault="0040753D" w:rsidP="007F4020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 w:rsidRPr="0073131F">
              <w:rPr>
                <w:noProof/>
                <w:sz w:val="24"/>
                <w:szCs w:val="24"/>
                <w:lang w:eastAsia="fr-FR"/>
              </w:rPr>
              <w:pict>
                <v:rect id="_x0000_s1031" style="position:absolute;left:0;text-align:left;margin-left:321.55pt;margin-top:221.85pt;width:191pt;height:23.55pt;z-index:251666432;mso-position-horizontal-relative:page;mso-position-vertical-relative:page;mso-width-relative:margin;v-text-anchor:middle" o:allowincell="f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031" inset="0,0,0,0">
                    <w:txbxContent>
                      <w:p w:rsidR="007F4020" w:rsidRPr="007F4020" w:rsidRDefault="007F4020" w:rsidP="007F4020">
                        <w:pPr>
                          <w:jc w:val="center"/>
                          <w:rPr>
                            <w:rFonts w:ascii="Arial Black" w:hAnsi="Arial Black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7F4020">
                          <w:rPr>
                            <w:rFonts w:ascii="Arial Black" w:hAnsi="Arial Black"/>
                            <w:i/>
                            <w:iCs/>
                            <w:sz w:val="24"/>
                            <w:szCs w:val="24"/>
                          </w:rPr>
                          <w:t>Présentation des articles</w:t>
                        </w:r>
                      </w:p>
                      <w:p w:rsidR="007F4020" w:rsidRDefault="007F4020" w:rsidP="007F4020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 w:rsidRPr="0073131F">
              <w:rPr>
                <w:noProof/>
                <w:sz w:val="24"/>
                <w:szCs w:val="24"/>
              </w:rPr>
              <w:pict>
                <v:rect id="_x0000_s1029" style="position:absolute;left:0;text-align:left;margin-left:331.15pt;margin-top:32.75pt;width:153.3pt;height:17.1pt;z-index:251664384;mso-position-horizontal-relative:page;mso-position-vertical-relative:page;mso-width-relative:margin;v-text-anchor:middle" o:allowincell="f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029" inset="0,0,0,0">
                    <w:txbxContent>
                      <w:p w:rsidR="007F4020" w:rsidRPr="007F4020" w:rsidRDefault="007F4020" w:rsidP="007F4020">
                        <w:pPr>
                          <w:jc w:val="center"/>
                          <w:rPr>
                            <w:rFonts w:ascii="Arial Black" w:hAnsi="Arial Black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7F4020">
                          <w:rPr>
                            <w:rFonts w:ascii="Arial Black" w:hAnsi="Arial Black"/>
                            <w:i/>
                            <w:iCs/>
                            <w:sz w:val="24"/>
                            <w:szCs w:val="24"/>
                          </w:rPr>
                          <w:t>Introduction</w:t>
                        </w:r>
                      </w:p>
                      <w:p w:rsidR="00A172BF" w:rsidRDefault="00A172BF" w:rsidP="007F4020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page" anchory="page"/>
                </v:rect>
              </w:pict>
            </w:r>
            <w:r w:rsidRPr="0073131F">
              <w:rPr>
                <w:noProof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8" type="#_x0000_t98" style="position:absolute;left:0;text-align:left;margin-left:27.1pt;margin-top:400.6pt;width:252.35pt;height:67pt;z-index:251662336;mso-position-horizontal-relative:page;mso-position-vertical-relative:page;mso-width-relative:margin;v-text-anchor:middle" o:allowincell="f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next-textbox:#_x0000_s1028" inset="0,0,0,0">
                    <w:txbxContent>
                      <w:p w:rsidR="00A172BF" w:rsidRPr="00A172BF" w:rsidRDefault="00A172BF" w:rsidP="00C7137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172BF">
                          <w:rPr>
                            <w:sz w:val="28"/>
                            <w:szCs w:val="28"/>
                          </w:rPr>
                          <w:t xml:space="preserve">Présentation du Projet de fin d’études   </w:t>
                        </w:r>
                      </w:p>
                      <w:p w:rsidR="00A172BF" w:rsidRPr="00C71379" w:rsidRDefault="00A172BF" w:rsidP="00C71379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C71379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Master II</w:t>
                        </w:r>
                        <w:r w:rsidR="00C74628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-</w:t>
                        </w:r>
                        <w:r w:rsidRPr="00C71379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r w:rsidR="00C71379" w:rsidRPr="00C71379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Maintenance Industrielle 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73131F">
              <w:rPr>
                <w:noProof/>
                <w:sz w:val="24"/>
                <w:szCs w:val="24"/>
                <w:lang w:eastAsia="fr-FR"/>
              </w:rPr>
              <w:pict>
                <v:roundrect id="_x0000_s1030" style="position:absolute;left:0;text-align:left;margin-left:76.6pt;margin-top:490.4pt;width:153.3pt;height:25pt;z-index:251665408;mso-position-horizontal-relative:page;mso-position-vertical-relative:page;mso-width-relative:margin;v-text-anchor:middle" arcsize=".5" o:allowincell="f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030" inset="0,0,0,0">
                    <w:txbxContent>
                      <w:p w:rsidR="000617A3" w:rsidRDefault="000617A3" w:rsidP="007F4020">
                        <w:pPr>
                          <w:jc w:val="center"/>
                          <w:rPr>
                            <w:rFonts w:ascii="Arial Black" w:hAnsi="Arial Black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Black" w:hAnsi="Arial Black"/>
                            <w:i/>
                            <w:iCs/>
                            <w:sz w:val="28"/>
                            <w:szCs w:val="28"/>
                          </w:rPr>
                          <w:t>26 Mai 2015</w:t>
                        </w:r>
                      </w:p>
                      <w:p w:rsidR="007F4020" w:rsidRPr="00A172BF" w:rsidRDefault="000617A3" w:rsidP="007F4020">
                        <w:pPr>
                          <w:jc w:val="center"/>
                          <w:rPr>
                            <w:rFonts w:ascii="Arial Black" w:hAnsi="Arial Black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Black" w:hAnsi="Arial Black"/>
                            <w:i/>
                            <w:iCs/>
                            <w:sz w:val="28"/>
                            <w:szCs w:val="28"/>
                          </w:rPr>
                          <w:t>6</w:t>
                        </w:r>
                        <w:r w:rsidR="007F4020">
                          <w:rPr>
                            <w:rFonts w:ascii="Arial Black" w:hAnsi="Arial Black"/>
                            <w:i/>
                            <w:iCs/>
                            <w:sz w:val="28"/>
                            <w:szCs w:val="28"/>
                          </w:rPr>
                          <w:t xml:space="preserve"> Mai 2015</w:t>
                        </w:r>
                      </w:p>
                      <w:p w:rsidR="007F4020" w:rsidRDefault="007F4020" w:rsidP="007F4020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page" anchory="page"/>
                </v:roundrect>
              </w:pict>
            </w:r>
            <w:r w:rsidR="00D37A06" w:rsidRPr="00D37A06">
              <w:rPr>
                <w:sz w:val="28"/>
                <w:szCs w:val="28"/>
              </w:rPr>
              <w:t xml:space="preserve">Université Mohamed Cherif MESSAADIA </w:t>
            </w:r>
          </w:p>
          <w:p w:rsidR="00D37A06" w:rsidRPr="00A172BF" w:rsidRDefault="00D37A06" w:rsidP="00D37A0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72BF">
              <w:rPr>
                <w:b/>
                <w:bCs/>
                <w:i/>
                <w:iCs/>
                <w:sz w:val="24"/>
                <w:szCs w:val="24"/>
              </w:rPr>
              <w:t xml:space="preserve">Faculté des sciences et de </w:t>
            </w:r>
            <w:r w:rsidR="00CC0BDF">
              <w:rPr>
                <w:b/>
                <w:bCs/>
                <w:i/>
                <w:iCs/>
                <w:sz w:val="24"/>
                <w:szCs w:val="24"/>
              </w:rPr>
              <w:t xml:space="preserve">la </w:t>
            </w:r>
            <w:r w:rsidRPr="00A172BF">
              <w:rPr>
                <w:b/>
                <w:bCs/>
                <w:i/>
                <w:iCs/>
                <w:sz w:val="24"/>
                <w:szCs w:val="24"/>
              </w:rPr>
              <w:t xml:space="preserve">technologie </w:t>
            </w:r>
          </w:p>
          <w:p w:rsidR="00A172BF" w:rsidRPr="00D37A06" w:rsidRDefault="00A172BF" w:rsidP="00D37A06">
            <w:pPr>
              <w:jc w:val="center"/>
              <w:rPr>
                <w:sz w:val="24"/>
                <w:szCs w:val="24"/>
              </w:rPr>
            </w:pPr>
          </w:p>
          <w:p w:rsidR="00D37A06" w:rsidRPr="00D37A06" w:rsidRDefault="0073131F" w:rsidP="00D37A06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34pt;height:23.25pt" fillcolor="#369" stroked="f">
                  <v:shadow on="t" color="#b2b2b2" opacity="52429f" offset="3pt"/>
                  <v:textpath style="font-family:&quot;Times New Roman&quot;;v-text-kern:t" trim="t" fitpath="t" string="Département de Génie mécanique "/>
                </v:shape>
              </w:pict>
            </w:r>
          </w:p>
          <w:p w:rsidR="00797CFC" w:rsidRDefault="007F4020" w:rsidP="00797CFC">
            <w:pPr>
              <w:jc w:val="center"/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85885" cy="932799"/>
                  <wp:effectExtent l="19050" t="0" r="4715" b="0"/>
                  <wp:docPr id="2" name="Image 0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186" cy="93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72BF" w:rsidRDefault="007F4020" w:rsidP="00D37A06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-42231</wp:posOffset>
                  </wp:positionH>
                  <wp:positionV relativeFrom="paragraph">
                    <wp:posOffset>83267</wp:posOffset>
                  </wp:positionV>
                  <wp:extent cx="3258305" cy="2444435"/>
                  <wp:effectExtent l="19050" t="0" r="0" b="0"/>
                  <wp:wrapNone/>
                  <wp:docPr id="3" name="Image 2" descr="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a.jpg"/>
                          <pic:cNvPicPr/>
                        </pic:nvPicPr>
                        <pic:blipFill>
                          <a:blip r:embed="rId6">
                            <a:lum brigh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305" cy="244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7A06" w:rsidRDefault="00D37A06" w:rsidP="00D37A06">
            <w:pPr>
              <w:jc w:val="center"/>
            </w:pPr>
          </w:p>
          <w:p w:rsidR="00D37A06" w:rsidRDefault="00D37A06" w:rsidP="00D37A06">
            <w:pPr>
              <w:jc w:val="center"/>
            </w:pPr>
          </w:p>
          <w:p w:rsidR="00D37A06" w:rsidRDefault="00D37A06" w:rsidP="00D37A06">
            <w:pPr>
              <w:jc w:val="center"/>
            </w:pPr>
          </w:p>
          <w:p w:rsidR="00A172BF" w:rsidRDefault="0073131F" w:rsidP="00D37A06">
            <w:pPr>
              <w:jc w:val="center"/>
            </w:pPr>
            <w:r>
              <w:rPr>
                <w:noProof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2" type="#_x0000_t144" style="position:absolute;left:0;text-align:left;margin-left:12.2pt;margin-top:-.35pt;width:232.4pt;height:90.55pt;z-index:251669504" fillcolor="black">
                  <v:shadow color="#868686"/>
                  <v:textpath style="font-family:&quot;Arial Black&quot;" fitshape="t" trim="t" string="1er Séminaire des étudiants"/>
                </v:shape>
              </w:pict>
            </w:r>
          </w:p>
          <w:p w:rsidR="00A172BF" w:rsidRDefault="0073131F" w:rsidP="00D37A06">
            <w:pPr>
              <w:jc w:val="center"/>
            </w:pPr>
            <w:r>
              <w:rPr>
                <w:noProof/>
              </w:rPr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s1026" type="#_x0000_t170" style="position:absolute;left:0;text-align:left;margin-left:61.85pt;margin-top:10.1pt;width:139.7pt;height:51.35pt;z-index:251660288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v-text-kern:t" trim="t" fitpath="t" string="1er SEMI’15"/>
                </v:shape>
              </w:pict>
            </w:r>
          </w:p>
          <w:p w:rsidR="00A172BF" w:rsidRDefault="00A172BF" w:rsidP="00D37A06">
            <w:pPr>
              <w:jc w:val="center"/>
            </w:pPr>
          </w:p>
          <w:p w:rsidR="00A172BF" w:rsidRDefault="00A172BF" w:rsidP="00D37A06">
            <w:pPr>
              <w:jc w:val="center"/>
            </w:pPr>
          </w:p>
          <w:p w:rsidR="00D37A06" w:rsidRDefault="00D37A06" w:rsidP="00D37A06">
            <w:pPr>
              <w:jc w:val="center"/>
            </w:pPr>
          </w:p>
          <w:p w:rsidR="00A172BF" w:rsidRDefault="00A172BF" w:rsidP="00D37A06">
            <w:pPr>
              <w:jc w:val="center"/>
              <w:rPr>
                <w:sz w:val="32"/>
                <w:szCs w:val="32"/>
              </w:rPr>
            </w:pPr>
          </w:p>
          <w:p w:rsidR="00A172BF" w:rsidRDefault="00A172BF" w:rsidP="00D37A06">
            <w:pPr>
              <w:jc w:val="center"/>
              <w:rPr>
                <w:sz w:val="32"/>
                <w:szCs w:val="32"/>
              </w:rPr>
            </w:pPr>
          </w:p>
          <w:p w:rsidR="00A172BF" w:rsidRPr="00A172BF" w:rsidRDefault="00A172BF" w:rsidP="00D37A06">
            <w:pPr>
              <w:jc w:val="center"/>
              <w:rPr>
                <w:sz w:val="32"/>
                <w:szCs w:val="32"/>
              </w:rPr>
            </w:pPr>
          </w:p>
          <w:p w:rsidR="00D37A06" w:rsidRDefault="00D37A06" w:rsidP="00D37A06">
            <w:pPr>
              <w:jc w:val="center"/>
            </w:pPr>
          </w:p>
          <w:p w:rsidR="00A172BF" w:rsidRDefault="00A172BF" w:rsidP="00D37A06">
            <w:pPr>
              <w:jc w:val="center"/>
            </w:pPr>
          </w:p>
          <w:p w:rsidR="00A172BF" w:rsidRDefault="00A172BF" w:rsidP="00D37A06">
            <w:pPr>
              <w:jc w:val="center"/>
            </w:pPr>
          </w:p>
          <w:p w:rsidR="00797CFC" w:rsidRDefault="00797CFC" w:rsidP="00D37A06">
            <w:pPr>
              <w:jc w:val="center"/>
            </w:pPr>
          </w:p>
          <w:p w:rsidR="00797CFC" w:rsidRDefault="00797CFC" w:rsidP="00D37A06">
            <w:pPr>
              <w:jc w:val="center"/>
            </w:pPr>
          </w:p>
          <w:p w:rsidR="00797CFC" w:rsidRDefault="00797CFC" w:rsidP="00D37A06">
            <w:pPr>
              <w:jc w:val="center"/>
            </w:pPr>
          </w:p>
          <w:p w:rsidR="00797CFC" w:rsidRDefault="00797CFC" w:rsidP="00D37A06">
            <w:pPr>
              <w:jc w:val="center"/>
            </w:pPr>
          </w:p>
          <w:p w:rsidR="00797CFC" w:rsidRDefault="00797CFC" w:rsidP="00D37A06">
            <w:pPr>
              <w:jc w:val="center"/>
            </w:pPr>
          </w:p>
          <w:p w:rsidR="00797CFC" w:rsidRDefault="00797CFC" w:rsidP="00D37A06">
            <w:pPr>
              <w:jc w:val="center"/>
            </w:pPr>
          </w:p>
          <w:p w:rsidR="00797CFC" w:rsidRDefault="00797CFC" w:rsidP="00D37A06">
            <w:pPr>
              <w:jc w:val="center"/>
            </w:pPr>
          </w:p>
          <w:p w:rsidR="00797CFC" w:rsidRDefault="00797CFC" w:rsidP="00D37A06">
            <w:pPr>
              <w:jc w:val="center"/>
            </w:pPr>
          </w:p>
          <w:p w:rsidR="00797CFC" w:rsidRDefault="00797CFC" w:rsidP="00D37A06">
            <w:pPr>
              <w:jc w:val="center"/>
            </w:pPr>
          </w:p>
          <w:p w:rsidR="00A172BF" w:rsidRDefault="00A172BF" w:rsidP="00D37A06">
            <w:pPr>
              <w:jc w:val="center"/>
            </w:pPr>
          </w:p>
          <w:p w:rsidR="00A172BF" w:rsidRDefault="00A172BF" w:rsidP="00C71379"/>
        </w:tc>
        <w:tc>
          <w:tcPr>
            <w:tcW w:w="5281" w:type="dxa"/>
          </w:tcPr>
          <w:p w:rsidR="00D37A06" w:rsidRDefault="00D37A06" w:rsidP="00D37A06">
            <w:pPr>
              <w:jc w:val="center"/>
            </w:pPr>
          </w:p>
          <w:p w:rsidR="007F4020" w:rsidRDefault="007F4020" w:rsidP="00D37A06">
            <w:pPr>
              <w:jc w:val="both"/>
              <w:rPr>
                <w:sz w:val="24"/>
                <w:szCs w:val="24"/>
              </w:rPr>
            </w:pPr>
          </w:p>
          <w:p w:rsidR="00D37A06" w:rsidRPr="00A172BF" w:rsidRDefault="00D37A06" w:rsidP="009E5CB8">
            <w:pPr>
              <w:jc w:val="both"/>
              <w:rPr>
                <w:sz w:val="24"/>
                <w:szCs w:val="24"/>
              </w:rPr>
            </w:pPr>
            <w:r w:rsidRPr="00A172BF">
              <w:rPr>
                <w:sz w:val="24"/>
                <w:szCs w:val="24"/>
              </w:rPr>
              <w:t>Bienvenue au 1</w:t>
            </w:r>
            <w:r w:rsidRPr="00A172BF">
              <w:rPr>
                <w:sz w:val="24"/>
                <w:szCs w:val="24"/>
                <w:vertAlign w:val="superscript"/>
              </w:rPr>
              <w:t>er</w:t>
            </w:r>
            <w:r w:rsidRPr="00A172BF">
              <w:rPr>
                <w:sz w:val="24"/>
                <w:szCs w:val="24"/>
              </w:rPr>
              <w:t xml:space="preserve"> séminaire des étudiants de master II </w:t>
            </w:r>
            <w:r w:rsidR="009E5CB8">
              <w:rPr>
                <w:sz w:val="24"/>
                <w:szCs w:val="24"/>
              </w:rPr>
              <w:t xml:space="preserve">en </w:t>
            </w:r>
            <w:r w:rsidR="009E5CB8" w:rsidRPr="009E5CB8">
              <w:rPr>
                <w:b/>
                <w:bCs/>
                <w:sz w:val="24"/>
                <w:szCs w:val="24"/>
              </w:rPr>
              <w:t>Maintenance Industrielle</w:t>
            </w:r>
            <w:r w:rsidR="009E5CB8">
              <w:rPr>
                <w:sz w:val="24"/>
                <w:szCs w:val="24"/>
              </w:rPr>
              <w:t xml:space="preserve"> </w:t>
            </w:r>
            <w:r w:rsidRPr="00A172BF">
              <w:rPr>
                <w:sz w:val="24"/>
                <w:szCs w:val="24"/>
              </w:rPr>
              <w:t>organisé par le département de mécanique dans le cadre du module séminaire.</w:t>
            </w:r>
          </w:p>
          <w:p w:rsidR="007F4020" w:rsidRDefault="00D37A06" w:rsidP="006571D6">
            <w:pPr>
              <w:jc w:val="both"/>
              <w:rPr>
                <w:sz w:val="24"/>
                <w:szCs w:val="24"/>
              </w:rPr>
            </w:pPr>
            <w:r w:rsidRPr="00A172BF">
              <w:rPr>
                <w:sz w:val="24"/>
                <w:szCs w:val="24"/>
              </w:rPr>
              <w:t>Ce séminaire se déroulera au niveau de la faculté des sciences et de technologie, et concernera les étudian</w:t>
            </w:r>
            <w:r w:rsidR="000617A3">
              <w:rPr>
                <w:sz w:val="24"/>
                <w:szCs w:val="24"/>
              </w:rPr>
              <w:t xml:space="preserve">ts de fin de cycle Master II de Maintenance Industrielle. </w:t>
            </w:r>
            <w:r w:rsidRPr="00A172BF">
              <w:rPr>
                <w:sz w:val="24"/>
                <w:szCs w:val="24"/>
              </w:rPr>
              <w:t xml:space="preserve">Cette manifestation permettra aux étudiants de s’imprégner des rencontres scientifiques  en </w:t>
            </w:r>
            <w:r w:rsidR="000617A3" w:rsidRPr="00A172BF">
              <w:rPr>
                <w:sz w:val="24"/>
                <w:szCs w:val="24"/>
              </w:rPr>
              <w:t>termes</w:t>
            </w:r>
            <w:r w:rsidRPr="00A172BF">
              <w:rPr>
                <w:sz w:val="24"/>
                <w:szCs w:val="24"/>
              </w:rPr>
              <w:t xml:space="preserve"> de présentation à travers leur travail de mémoire</w:t>
            </w:r>
            <w:r w:rsidR="007F4020">
              <w:rPr>
                <w:sz w:val="24"/>
                <w:szCs w:val="24"/>
              </w:rPr>
              <w:t>.</w:t>
            </w:r>
            <w:r w:rsidR="000617A3">
              <w:rPr>
                <w:sz w:val="24"/>
                <w:szCs w:val="24"/>
              </w:rPr>
              <w:br/>
            </w:r>
          </w:p>
          <w:p w:rsidR="007F4020" w:rsidRDefault="007F4020" w:rsidP="00D37A06">
            <w:pPr>
              <w:jc w:val="both"/>
              <w:rPr>
                <w:sz w:val="24"/>
                <w:szCs w:val="24"/>
              </w:rPr>
            </w:pPr>
          </w:p>
          <w:p w:rsidR="0073568C" w:rsidRDefault="00D37A06" w:rsidP="00572B82">
            <w:pPr>
              <w:jc w:val="both"/>
            </w:pPr>
            <w:r>
              <w:t xml:space="preserve"> </w:t>
            </w:r>
          </w:p>
          <w:p w:rsidR="0040753D" w:rsidRDefault="00797CFC" w:rsidP="00572B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étudiants sont invités à </w:t>
            </w:r>
            <w:r w:rsidR="00572B82">
              <w:rPr>
                <w:sz w:val="24"/>
                <w:szCs w:val="24"/>
              </w:rPr>
              <w:t>préparer</w:t>
            </w:r>
            <w:r w:rsidR="006D459C">
              <w:rPr>
                <w:sz w:val="24"/>
                <w:szCs w:val="24"/>
              </w:rPr>
              <w:t xml:space="preserve"> un résumé</w:t>
            </w:r>
            <w:r w:rsidR="0040753D">
              <w:rPr>
                <w:sz w:val="24"/>
                <w:szCs w:val="24"/>
              </w:rPr>
              <w:t xml:space="preserve"> </w:t>
            </w:r>
            <w:r w:rsidR="009E5CB8">
              <w:rPr>
                <w:sz w:val="24"/>
                <w:szCs w:val="24"/>
              </w:rPr>
              <w:br/>
              <w:t xml:space="preserve">(thème, nom des </w:t>
            </w:r>
            <w:r w:rsidR="00572B82">
              <w:rPr>
                <w:sz w:val="24"/>
                <w:szCs w:val="24"/>
              </w:rPr>
              <w:t xml:space="preserve">étudiants, nom de l’encadreur,  le résumé 10 ligne, mots clés). Ce dernier doit être remis </w:t>
            </w:r>
            <w:r w:rsidR="0040753D">
              <w:rPr>
                <w:sz w:val="24"/>
                <w:szCs w:val="24"/>
              </w:rPr>
              <w:t xml:space="preserve">au niveau du département. De plus, les étudiants doivent  </w:t>
            </w:r>
            <w:r>
              <w:rPr>
                <w:sz w:val="24"/>
                <w:szCs w:val="24"/>
              </w:rPr>
              <w:t xml:space="preserve">faire une présentation en </w:t>
            </w:r>
            <w:r w:rsidRPr="00797CFC">
              <w:rPr>
                <w:b/>
                <w:bCs/>
                <w:sz w:val="24"/>
                <w:szCs w:val="24"/>
              </w:rPr>
              <w:t>POSTER</w:t>
            </w:r>
            <w:r>
              <w:rPr>
                <w:b/>
                <w:bCs/>
                <w:sz w:val="24"/>
                <w:szCs w:val="24"/>
              </w:rPr>
              <w:t xml:space="preserve">.  </w:t>
            </w:r>
          </w:p>
          <w:p w:rsidR="0040753D" w:rsidRDefault="0040753D" w:rsidP="0040753D">
            <w:pPr>
              <w:jc w:val="both"/>
              <w:rPr>
                <w:sz w:val="24"/>
                <w:szCs w:val="24"/>
              </w:rPr>
            </w:pPr>
          </w:p>
          <w:p w:rsidR="0040753D" w:rsidRDefault="0040753D" w:rsidP="0040753D">
            <w:pPr>
              <w:jc w:val="both"/>
              <w:rPr>
                <w:sz w:val="24"/>
                <w:szCs w:val="24"/>
              </w:rPr>
            </w:pPr>
          </w:p>
          <w:p w:rsidR="0040753D" w:rsidRDefault="0040753D" w:rsidP="0040753D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Grillemoyenne1-Accent1"/>
              <w:tblW w:w="0" w:type="auto"/>
              <w:tblLook w:val="04A0"/>
            </w:tblPr>
            <w:tblGrid>
              <w:gridCol w:w="3099"/>
              <w:gridCol w:w="1752"/>
            </w:tblGrid>
            <w:tr w:rsidR="0040753D" w:rsidTr="0040753D">
              <w:trPr>
                <w:cnfStyle w:val="100000000000"/>
              </w:trPr>
              <w:tc>
                <w:tcPr>
                  <w:cnfStyle w:val="001000000000"/>
                  <w:tcW w:w="3219" w:type="dxa"/>
                </w:tcPr>
                <w:p w:rsidR="0040753D" w:rsidRPr="0040753D" w:rsidRDefault="0040753D" w:rsidP="0040753D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0753D">
                    <w:rPr>
                      <w:i/>
                      <w:iCs/>
                      <w:sz w:val="24"/>
                      <w:szCs w:val="24"/>
                    </w:rPr>
                    <w:t>Dépôt des résumés</w:t>
                  </w:r>
                </w:p>
              </w:tc>
              <w:tc>
                <w:tcPr>
                  <w:tcW w:w="1831" w:type="dxa"/>
                </w:tcPr>
                <w:p w:rsidR="0040753D" w:rsidRPr="0040753D" w:rsidRDefault="000617A3" w:rsidP="0040753D">
                  <w:pPr>
                    <w:jc w:val="both"/>
                    <w:cnfStyle w:val="100000000000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14</w:t>
                  </w:r>
                  <w:r w:rsidR="0040753D" w:rsidRPr="0040753D">
                    <w:rPr>
                      <w:i/>
                      <w:iCs/>
                      <w:sz w:val="24"/>
                      <w:szCs w:val="24"/>
                    </w:rPr>
                    <w:t xml:space="preserve"> mai 2015</w:t>
                  </w:r>
                </w:p>
              </w:tc>
            </w:tr>
            <w:tr w:rsidR="0040753D" w:rsidTr="0040753D">
              <w:trPr>
                <w:cnfStyle w:val="000000100000"/>
              </w:trPr>
              <w:tc>
                <w:tcPr>
                  <w:cnfStyle w:val="001000000000"/>
                  <w:tcW w:w="3219" w:type="dxa"/>
                </w:tcPr>
                <w:p w:rsidR="0040753D" w:rsidRPr="0040753D" w:rsidRDefault="0040753D" w:rsidP="0040753D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0753D">
                    <w:rPr>
                      <w:i/>
                      <w:iCs/>
                      <w:sz w:val="24"/>
                      <w:szCs w:val="24"/>
                    </w:rPr>
                    <w:t>Notification</w:t>
                  </w:r>
                </w:p>
              </w:tc>
              <w:tc>
                <w:tcPr>
                  <w:tcW w:w="1831" w:type="dxa"/>
                </w:tcPr>
                <w:p w:rsidR="0040753D" w:rsidRPr="0040753D" w:rsidRDefault="000617A3" w:rsidP="0040753D">
                  <w:pPr>
                    <w:jc w:val="both"/>
                    <w:cnfStyle w:val="00000010000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18</w:t>
                  </w:r>
                  <w:r w:rsidR="0040753D" w:rsidRPr="0040753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mai 2015</w:t>
                  </w:r>
                </w:p>
              </w:tc>
            </w:tr>
            <w:tr w:rsidR="0040753D" w:rsidTr="0040753D">
              <w:tc>
                <w:tcPr>
                  <w:cnfStyle w:val="001000000000"/>
                  <w:tcW w:w="3219" w:type="dxa"/>
                </w:tcPr>
                <w:p w:rsidR="0040753D" w:rsidRPr="0040753D" w:rsidRDefault="0040753D" w:rsidP="0040753D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40753D">
                    <w:rPr>
                      <w:i/>
                      <w:iCs/>
                      <w:sz w:val="24"/>
                      <w:szCs w:val="24"/>
                    </w:rPr>
                    <w:t xml:space="preserve">Présentation Poster </w:t>
                  </w:r>
                </w:p>
              </w:tc>
              <w:tc>
                <w:tcPr>
                  <w:tcW w:w="1831" w:type="dxa"/>
                </w:tcPr>
                <w:p w:rsidR="0040753D" w:rsidRPr="0040753D" w:rsidRDefault="000617A3" w:rsidP="0040753D">
                  <w:pPr>
                    <w:jc w:val="both"/>
                    <w:cnfStyle w:val="00000000000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26</w:t>
                  </w:r>
                  <w:r w:rsidR="0040753D" w:rsidRPr="0040753D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mai 2015</w:t>
                  </w:r>
                </w:p>
              </w:tc>
            </w:tr>
          </w:tbl>
          <w:p w:rsidR="00D37A06" w:rsidRDefault="00797CFC" w:rsidP="00407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27124" w:rsidRDefault="00227124" w:rsidP="0040753D">
            <w:pPr>
              <w:jc w:val="both"/>
              <w:rPr>
                <w:sz w:val="24"/>
                <w:szCs w:val="24"/>
              </w:rPr>
            </w:pPr>
          </w:p>
          <w:p w:rsidR="00227124" w:rsidRDefault="00227124" w:rsidP="0040753D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56"/>
              <w:gridCol w:w="1515"/>
            </w:tblGrid>
            <w:tr w:rsidR="009E5CB8" w:rsidRPr="009E5CB8" w:rsidTr="009E5CB8">
              <w:tc>
                <w:tcPr>
                  <w:tcW w:w="3503" w:type="dxa"/>
                </w:tcPr>
                <w:p w:rsidR="009E5CB8" w:rsidRPr="009E5CB8" w:rsidRDefault="009E5CB8" w:rsidP="0040753D">
                  <w:pPr>
                    <w:jc w:val="both"/>
                    <w:rPr>
                      <w:i/>
                      <w:iCs/>
                    </w:rPr>
                  </w:pPr>
                  <w:r w:rsidRPr="009E5CB8">
                    <w:rPr>
                      <w:i/>
                      <w:iCs/>
                    </w:rPr>
                    <w:t>BENAMIRA Mohamed</w:t>
                  </w:r>
                </w:p>
              </w:tc>
              <w:tc>
                <w:tcPr>
                  <w:tcW w:w="1547" w:type="dxa"/>
                </w:tcPr>
                <w:p w:rsidR="009E5CB8" w:rsidRPr="009E5CB8" w:rsidRDefault="009E5CB8" w:rsidP="009E5CB8">
                  <w:pPr>
                    <w:jc w:val="both"/>
                    <w:rPr>
                      <w:i/>
                      <w:iCs/>
                    </w:rPr>
                  </w:pPr>
                  <w:r w:rsidRPr="009E5CB8">
                    <w:rPr>
                      <w:i/>
                      <w:iCs/>
                    </w:rPr>
                    <w:t>Président</w:t>
                  </w:r>
                </w:p>
              </w:tc>
            </w:tr>
            <w:tr w:rsidR="009E5CB8" w:rsidRPr="009E5CB8" w:rsidTr="009E5CB8">
              <w:tc>
                <w:tcPr>
                  <w:tcW w:w="3503" w:type="dxa"/>
                </w:tcPr>
                <w:p w:rsidR="009E5CB8" w:rsidRPr="009E5CB8" w:rsidRDefault="009E5CB8" w:rsidP="0040753D">
                  <w:pPr>
                    <w:jc w:val="both"/>
                    <w:rPr>
                      <w:i/>
                      <w:iCs/>
                    </w:rPr>
                  </w:pPr>
                  <w:r w:rsidRPr="009E5CB8">
                    <w:rPr>
                      <w:i/>
                      <w:iCs/>
                    </w:rPr>
                    <w:t>MAHFOUDI Farouk</w:t>
                  </w:r>
                </w:p>
              </w:tc>
              <w:tc>
                <w:tcPr>
                  <w:tcW w:w="1547" w:type="dxa"/>
                </w:tcPr>
                <w:p w:rsidR="009E5CB8" w:rsidRPr="009E5CB8" w:rsidRDefault="009E5CB8" w:rsidP="0040753D">
                  <w:pPr>
                    <w:jc w:val="both"/>
                    <w:rPr>
                      <w:i/>
                      <w:iCs/>
                    </w:rPr>
                  </w:pPr>
                  <w:r w:rsidRPr="009E5CB8">
                    <w:rPr>
                      <w:i/>
                      <w:iCs/>
                    </w:rPr>
                    <w:t>Membre</w:t>
                  </w:r>
                </w:p>
              </w:tc>
            </w:tr>
            <w:tr w:rsidR="009E5CB8" w:rsidRPr="009E5CB8" w:rsidTr="009E5CB8">
              <w:tc>
                <w:tcPr>
                  <w:tcW w:w="3503" w:type="dxa"/>
                </w:tcPr>
                <w:p w:rsidR="009E5CB8" w:rsidRPr="009E5CB8" w:rsidRDefault="00CC0BDF" w:rsidP="0040753D">
                  <w:pPr>
                    <w:jc w:val="both"/>
                    <w:rPr>
                      <w:i/>
                      <w:iCs/>
                    </w:rPr>
                  </w:pPr>
                  <w:r w:rsidRPr="009E5CB8">
                    <w:rPr>
                      <w:i/>
                      <w:iCs/>
                    </w:rPr>
                    <w:t xml:space="preserve">NAHAL </w:t>
                  </w:r>
                  <w:r w:rsidR="009E5CB8" w:rsidRPr="009E5CB8">
                    <w:rPr>
                      <w:i/>
                      <w:iCs/>
                    </w:rPr>
                    <w:t>Mourad</w:t>
                  </w:r>
                </w:p>
              </w:tc>
              <w:tc>
                <w:tcPr>
                  <w:tcW w:w="1547" w:type="dxa"/>
                </w:tcPr>
                <w:p w:rsidR="009E5CB8" w:rsidRPr="009E5CB8" w:rsidRDefault="009E5CB8" w:rsidP="0040753D">
                  <w:pPr>
                    <w:jc w:val="both"/>
                    <w:rPr>
                      <w:i/>
                      <w:iCs/>
                    </w:rPr>
                  </w:pPr>
                  <w:r w:rsidRPr="009E5CB8">
                    <w:rPr>
                      <w:i/>
                      <w:iCs/>
                    </w:rPr>
                    <w:t>Membre</w:t>
                  </w:r>
                </w:p>
              </w:tc>
            </w:tr>
            <w:tr w:rsidR="009E5CB8" w:rsidRPr="009E5CB8" w:rsidTr="009E5CB8">
              <w:tc>
                <w:tcPr>
                  <w:tcW w:w="3503" w:type="dxa"/>
                </w:tcPr>
                <w:p w:rsidR="009E5CB8" w:rsidRPr="009E5CB8" w:rsidRDefault="009E5CB8" w:rsidP="0040753D">
                  <w:pPr>
                    <w:jc w:val="both"/>
                    <w:rPr>
                      <w:i/>
                      <w:iCs/>
                    </w:rPr>
                  </w:pPr>
                  <w:r w:rsidRPr="009E5CB8">
                    <w:rPr>
                      <w:i/>
                      <w:iCs/>
                    </w:rPr>
                    <w:t>SAHRAOUI Yacine</w:t>
                  </w:r>
                </w:p>
              </w:tc>
              <w:tc>
                <w:tcPr>
                  <w:tcW w:w="1547" w:type="dxa"/>
                </w:tcPr>
                <w:p w:rsidR="009E5CB8" w:rsidRPr="009E5CB8" w:rsidRDefault="009E5CB8" w:rsidP="0040753D">
                  <w:pPr>
                    <w:jc w:val="both"/>
                    <w:rPr>
                      <w:i/>
                      <w:iCs/>
                    </w:rPr>
                  </w:pPr>
                  <w:r w:rsidRPr="009E5CB8">
                    <w:rPr>
                      <w:i/>
                      <w:iCs/>
                    </w:rPr>
                    <w:t>Membre</w:t>
                  </w:r>
                </w:p>
              </w:tc>
            </w:tr>
          </w:tbl>
          <w:p w:rsidR="00227124" w:rsidRPr="00797CFC" w:rsidRDefault="00227124" w:rsidP="0040753D">
            <w:pPr>
              <w:jc w:val="both"/>
            </w:pPr>
          </w:p>
        </w:tc>
        <w:tc>
          <w:tcPr>
            <w:tcW w:w="5282" w:type="dxa"/>
          </w:tcPr>
          <w:p w:rsidR="00C74628" w:rsidRDefault="0073131F" w:rsidP="00572B82">
            <w:pPr>
              <w:spacing w:line="360" w:lineRule="auto"/>
              <w:rPr>
                <w:sz w:val="24"/>
                <w:szCs w:val="24"/>
              </w:rPr>
            </w:pPr>
            <w:r w:rsidRPr="0073131F"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3pt;margin-top:.1pt;width:0;height:512.85pt;z-index:251676672;mso-position-horizontal-relative:text;mso-position-vertical-relative:text" o:connectortype="straight" strokeweight="1.5pt">
                  <v:stroke dashstyle="dash"/>
                </v:shape>
              </w:pict>
            </w:r>
          </w:p>
          <w:p w:rsidR="00C74628" w:rsidRDefault="00C74628" w:rsidP="00C74628">
            <w:pPr>
              <w:spacing w:line="360" w:lineRule="auto"/>
              <w:ind w:left="495"/>
              <w:rPr>
                <w:sz w:val="24"/>
                <w:szCs w:val="24"/>
              </w:rPr>
            </w:pPr>
          </w:p>
          <w:p w:rsidR="00572B82" w:rsidRPr="00670A99" w:rsidRDefault="00CC0BDF" w:rsidP="00670A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left="495" w:right="25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Inscription</w:t>
            </w:r>
          </w:p>
          <w:p w:rsidR="00670A99" w:rsidRDefault="00670A99" w:rsidP="00C74628">
            <w:pPr>
              <w:spacing w:line="360" w:lineRule="auto"/>
              <w:ind w:left="495"/>
              <w:rPr>
                <w:sz w:val="24"/>
                <w:szCs w:val="24"/>
              </w:rPr>
            </w:pPr>
          </w:p>
          <w:p w:rsidR="009E5CB8" w:rsidRDefault="009E5CB8" w:rsidP="000617A3">
            <w:pPr>
              <w:spacing w:line="360" w:lineRule="auto"/>
              <w:ind w:left="495"/>
              <w:rPr>
                <w:sz w:val="24"/>
                <w:szCs w:val="24"/>
              </w:rPr>
            </w:pPr>
            <w:r w:rsidRPr="00572B82">
              <w:rPr>
                <w:sz w:val="24"/>
                <w:szCs w:val="24"/>
              </w:rPr>
              <w:t>Les étudiants doivent remplir ce coup</w:t>
            </w:r>
            <w:r>
              <w:rPr>
                <w:sz w:val="24"/>
                <w:szCs w:val="24"/>
              </w:rPr>
              <w:t>on</w:t>
            </w:r>
            <w:r w:rsidRPr="00572B82">
              <w:rPr>
                <w:sz w:val="24"/>
                <w:szCs w:val="24"/>
              </w:rPr>
              <w:t xml:space="preserve"> et le remettre avec le résumé</w:t>
            </w:r>
            <w:r w:rsidR="00C74628">
              <w:rPr>
                <w:sz w:val="24"/>
                <w:szCs w:val="24"/>
              </w:rPr>
              <w:t xml:space="preserve"> et le poster sur CD</w:t>
            </w:r>
            <w:r w:rsidRPr="00572B82">
              <w:rPr>
                <w:sz w:val="24"/>
                <w:szCs w:val="24"/>
              </w:rPr>
              <w:t xml:space="preserve">. </w:t>
            </w:r>
          </w:p>
          <w:p w:rsidR="00C74628" w:rsidRDefault="00C74628" w:rsidP="00C74628">
            <w:pPr>
              <w:spacing w:line="360" w:lineRule="auto"/>
              <w:ind w:left="495"/>
              <w:rPr>
                <w:sz w:val="24"/>
                <w:szCs w:val="24"/>
              </w:rPr>
            </w:pPr>
          </w:p>
          <w:p w:rsidR="00C74628" w:rsidRPr="00C74628" w:rsidRDefault="009E5CB8" w:rsidP="00C74628">
            <w:pPr>
              <w:spacing w:line="360" w:lineRule="auto"/>
              <w:ind w:left="495"/>
              <w:rPr>
                <w:i/>
                <w:iCs/>
                <w:sz w:val="24"/>
                <w:szCs w:val="24"/>
              </w:rPr>
            </w:pPr>
            <w:r w:rsidRPr="00C74628">
              <w:rPr>
                <w:i/>
                <w:iCs/>
                <w:sz w:val="24"/>
                <w:szCs w:val="24"/>
              </w:rPr>
              <w:t>Nom </w:t>
            </w:r>
            <w:r w:rsidR="00C74628" w:rsidRPr="00C74628">
              <w:rPr>
                <w:i/>
                <w:iCs/>
                <w:sz w:val="24"/>
                <w:szCs w:val="24"/>
              </w:rPr>
              <w:t xml:space="preserve"> et Prénom </w:t>
            </w:r>
            <w:r w:rsidRPr="00C74628">
              <w:rPr>
                <w:i/>
                <w:iCs/>
                <w:sz w:val="24"/>
                <w:szCs w:val="24"/>
              </w:rPr>
              <w:t xml:space="preserve">: </w:t>
            </w:r>
          </w:p>
          <w:p w:rsidR="009E5CB8" w:rsidRDefault="009E5CB8" w:rsidP="00C74628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95" w:firstLine="0"/>
              <w:rPr>
                <w:sz w:val="24"/>
                <w:szCs w:val="24"/>
              </w:rPr>
            </w:pPr>
            <w:r w:rsidRPr="00C74628">
              <w:rPr>
                <w:sz w:val="24"/>
                <w:szCs w:val="24"/>
              </w:rPr>
              <w:t>……………………………………………………………….</w:t>
            </w:r>
            <w:r w:rsidR="0035121C">
              <w:rPr>
                <w:sz w:val="24"/>
                <w:szCs w:val="24"/>
              </w:rPr>
              <w:t>..</w:t>
            </w:r>
          </w:p>
          <w:p w:rsidR="00C74628" w:rsidRPr="00C74628" w:rsidRDefault="00C74628" w:rsidP="00C74628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95" w:firstLine="0"/>
              <w:rPr>
                <w:sz w:val="24"/>
                <w:szCs w:val="24"/>
              </w:rPr>
            </w:pPr>
            <w:r w:rsidRPr="00C74628">
              <w:rPr>
                <w:sz w:val="24"/>
                <w:szCs w:val="24"/>
              </w:rPr>
              <w:t>………………………………………………………………</w:t>
            </w:r>
            <w:r w:rsidR="0035121C">
              <w:rPr>
                <w:sz w:val="24"/>
                <w:szCs w:val="24"/>
              </w:rPr>
              <w:t>…</w:t>
            </w:r>
          </w:p>
          <w:p w:rsidR="009E5CB8" w:rsidRPr="00572B82" w:rsidRDefault="009E5CB8" w:rsidP="00C74628">
            <w:pPr>
              <w:spacing w:line="360" w:lineRule="auto"/>
              <w:ind w:left="495"/>
              <w:rPr>
                <w:sz w:val="24"/>
                <w:szCs w:val="24"/>
              </w:rPr>
            </w:pPr>
            <w:r w:rsidRPr="00C74628">
              <w:rPr>
                <w:i/>
                <w:iCs/>
                <w:sz w:val="24"/>
                <w:szCs w:val="24"/>
              </w:rPr>
              <w:t>Thème du mémoire</w:t>
            </w:r>
            <w:r w:rsidRPr="00572B82">
              <w:rPr>
                <w:sz w:val="24"/>
                <w:szCs w:val="24"/>
              </w:rPr>
              <w:t> : ………………………………………</w:t>
            </w:r>
            <w:r w:rsidR="00C74628">
              <w:rPr>
                <w:sz w:val="24"/>
                <w:szCs w:val="24"/>
              </w:rPr>
              <w:t>……………………………….</w:t>
            </w:r>
            <w:r w:rsidRPr="00572B82">
              <w:rPr>
                <w:sz w:val="24"/>
                <w:szCs w:val="24"/>
              </w:rPr>
              <w:t xml:space="preserve"> ………………………………………………………………………..</w:t>
            </w:r>
          </w:p>
          <w:p w:rsidR="009E5CB8" w:rsidRPr="00572B82" w:rsidRDefault="009E5CB8" w:rsidP="00C74628">
            <w:pPr>
              <w:spacing w:line="360" w:lineRule="auto"/>
              <w:ind w:left="495"/>
              <w:rPr>
                <w:sz w:val="24"/>
                <w:szCs w:val="24"/>
              </w:rPr>
            </w:pPr>
            <w:r w:rsidRPr="00572B82">
              <w:rPr>
                <w:sz w:val="24"/>
                <w:szCs w:val="24"/>
              </w:rPr>
              <w:t>………………………………………………………………………..</w:t>
            </w:r>
          </w:p>
          <w:p w:rsidR="009E5CB8" w:rsidRDefault="009E5CB8" w:rsidP="00C74628">
            <w:pPr>
              <w:ind w:left="495"/>
            </w:pPr>
            <w:r w:rsidRPr="00C74628">
              <w:rPr>
                <w:i/>
                <w:iCs/>
                <w:sz w:val="24"/>
                <w:szCs w:val="24"/>
              </w:rPr>
              <w:t>Encadreur</w:t>
            </w:r>
            <w:r w:rsidRPr="00572B82">
              <w:rPr>
                <w:sz w:val="24"/>
                <w:szCs w:val="24"/>
              </w:rPr>
              <w:t> : ………………………………………………………</w:t>
            </w:r>
            <w:r w:rsidR="00C74628">
              <w:rPr>
                <w:sz w:val="24"/>
                <w:szCs w:val="24"/>
              </w:rPr>
              <w:t>……………….</w:t>
            </w:r>
          </w:p>
          <w:p w:rsidR="00572B82" w:rsidRDefault="0073131F" w:rsidP="00572B82">
            <w:pPr>
              <w:spacing w:line="360" w:lineRule="auto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-5.35pt;margin-top:490.95pt;width:25.85pt;height:25.1pt;z-index:251675648;mso-position-vertical-relative:margin;mso-width-relative:margin;mso-height-relative:margin" filled="f" stroked="f">
                  <v:textbox style="layout-flow:vertical;mso-layout-flow-alt:bottom-to-top;mso-next-textbox:#_x0000_s1036" inset="0,0,0,0">
                    <w:txbxContent>
                      <w:p w:rsidR="0073568C" w:rsidRPr="009E5CB8" w:rsidRDefault="0073568C" w:rsidP="0073568C">
                        <w:pPr>
                          <w:rPr>
                            <w:sz w:val="36"/>
                            <w:szCs w:val="36"/>
                          </w:rPr>
                        </w:pPr>
                        <w:r w:rsidRPr="009E5CB8">
                          <w:rPr>
                            <w:sz w:val="36"/>
                            <w:szCs w:val="36"/>
                          </w:rPr>
                          <w:sym w:font="Wingdings" w:char="F022"/>
                        </w:r>
                      </w:p>
                    </w:txbxContent>
                  </v:textbox>
                  <w10:wrap anchory="margin"/>
                </v:shape>
              </w:pict>
            </w:r>
          </w:p>
        </w:tc>
      </w:tr>
    </w:tbl>
    <w:p w:rsidR="004E6F90" w:rsidRDefault="004E6F90" w:rsidP="00C71379"/>
    <w:sectPr w:rsidR="004E6F90" w:rsidSect="00D37A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84DDD"/>
    <w:multiLevelType w:val="hybridMultilevel"/>
    <w:tmpl w:val="B5C4BB60"/>
    <w:lvl w:ilvl="0" w:tplc="B4DE604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A06"/>
    <w:rsid w:val="000617A3"/>
    <w:rsid w:val="0014381D"/>
    <w:rsid w:val="00227124"/>
    <w:rsid w:val="00293B9B"/>
    <w:rsid w:val="002B7907"/>
    <w:rsid w:val="00333A79"/>
    <w:rsid w:val="0035121C"/>
    <w:rsid w:val="0036714B"/>
    <w:rsid w:val="0040753D"/>
    <w:rsid w:val="004B3DF3"/>
    <w:rsid w:val="004B4B4C"/>
    <w:rsid w:val="004E6F90"/>
    <w:rsid w:val="00572B82"/>
    <w:rsid w:val="00597465"/>
    <w:rsid w:val="0060491E"/>
    <w:rsid w:val="006571D6"/>
    <w:rsid w:val="00670A99"/>
    <w:rsid w:val="006D459C"/>
    <w:rsid w:val="0073131F"/>
    <w:rsid w:val="0073568C"/>
    <w:rsid w:val="00797CFC"/>
    <w:rsid w:val="007A5FC6"/>
    <w:rsid w:val="007F4020"/>
    <w:rsid w:val="0088732F"/>
    <w:rsid w:val="00895358"/>
    <w:rsid w:val="00914F80"/>
    <w:rsid w:val="009E5CB8"/>
    <w:rsid w:val="00A172BF"/>
    <w:rsid w:val="00C71379"/>
    <w:rsid w:val="00C74628"/>
    <w:rsid w:val="00CC0BDF"/>
    <w:rsid w:val="00D14345"/>
    <w:rsid w:val="00D37A06"/>
    <w:rsid w:val="00E23D62"/>
    <w:rsid w:val="00E63253"/>
    <w:rsid w:val="00F23D60"/>
    <w:rsid w:val="00F4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7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2BF"/>
    <w:rPr>
      <w:rFonts w:ascii="Tahoma" w:hAnsi="Tahoma" w:cs="Tahoma"/>
      <w:sz w:val="16"/>
      <w:szCs w:val="16"/>
    </w:rPr>
  </w:style>
  <w:style w:type="table" w:styleId="Grillemoyenne1-Accent1">
    <w:name w:val="Medium Grid 1 Accent 1"/>
    <w:basedOn w:val="TableauNormal"/>
    <w:uiPriority w:val="67"/>
    <w:rsid w:val="004075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aragraphedeliste">
    <w:name w:val="List Paragraph"/>
    <w:basedOn w:val="Normal"/>
    <w:uiPriority w:val="34"/>
    <w:qFormat/>
    <w:rsid w:val="00C74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RB</cp:lastModifiedBy>
  <cp:revision>2</cp:revision>
  <cp:lastPrinted>2015-05-03T10:16:00Z</cp:lastPrinted>
  <dcterms:created xsi:type="dcterms:W3CDTF">2015-05-11T09:54:00Z</dcterms:created>
  <dcterms:modified xsi:type="dcterms:W3CDTF">2015-05-11T09:54:00Z</dcterms:modified>
</cp:coreProperties>
</file>