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51" w:rsidRPr="00180C13" w:rsidRDefault="00374C51" w:rsidP="00374C51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180C13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نموذج </w:t>
      </w:r>
      <w:r w:rsidRPr="00180C13">
        <w:rPr>
          <w:rFonts w:ascii="Adobe Arabic" w:hAnsi="Adobe Arabic" w:cs="Adobe Arabic"/>
          <w:b/>
          <w:bCs/>
          <w:sz w:val="32"/>
          <w:szCs w:val="32"/>
          <w:rtl/>
        </w:rPr>
        <w:t>المشاريع البحثية (الملخصات):</w:t>
      </w:r>
      <w:bookmarkStart w:id="0" w:name="_GoBack"/>
      <w:bookmarkEnd w:id="0"/>
    </w:p>
    <w:p w:rsidR="00374C51" w:rsidRPr="00C804F9" w:rsidRDefault="00374C51" w:rsidP="00374C51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tbl>
      <w:tblPr>
        <w:bidiVisual/>
        <w:tblW w:w="8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5954"/>
      </w:tblGrid>
      <w:tr w:rsidR="00374C51" w:rsidRPr="00C804F9" w:rsidTr="00255D0E">
        <w:trPr>
          <w:trHeight w:val="2492"/>
          <w:jc w:val="center"/>
        </w:trPr>
        <w:tc>
          <w:tcPr>
            <w:tcW w:w="8917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374C51" w:rsidRPr="00B7137F" w:rsidRDefault="00374C51" w:rsidP="00255D0E">
            <w:pPr>
              <w:bidi/>
              <w:spacing w:line="259" w:lineRule="auto"/>
              <w:jc w:val="center"/>
              <w:rPr>
                <w:rFonts w:ascii="Adobe Arabic" w:eastAsia="Sakkal Majalla" w:hAnsi="Adobe Arabic" w:cs="Adobe Arabic"/>
                <w:b/>
                <w:bCs/>
                <w:sz w:val="34"/>
                <w:szCs w:val="34"/>
              </w:rPr>
            </w:pPr>
            <w:r w:rsidRPr="00B7137F">
              <w:rPr>
                <w:rFonts w:ascii="Adobe Arabic" w:eastAsia="Sakkal Majalla" w:hAnsi="Adobe Arabic" w:cs="Adobe Arabic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50468" wp14:editId="1A06E96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194310</wp:posOffset>
                      </wp:positionV>
                      <wp:extent cx="995680" cy="1238250"/>
                      <wp:effectExtent l="0" t="0" r="0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568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51" w:rsidRDefault="00374C51" w:rsidP="00374C51">
                                  <w:pPr>
                                    <w:rPr>
                                      <w:lang w:bidi="ar-OM"/>
                                    </w:rPr>
                                  </w:pPr>
                                </w:p>
                                <w:p w:rsidR="00374C51" w:rsidRDefault="00374C51" w:rsidP="00374C5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ar-OM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ar-OM"/>
                                    </w:rPr>
                                    <w:t>صورة شخصية حديثة</w:t>
                                  </w:r>
                                </w:p>
                                <w:p w:rsidR="00374C51" w:rsidRDefault="00374C51" w:rsidP="00374C5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ar-IQ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bidi="ar-OM"/>
                                    </w:rPr>
                                    <w:t>Recent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bidi="ar-OM"/>
                                    </w:rPr>
                                    <w:t xml:space="preserve">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50468" id="Rectangle 1" o:spid="_x0000_s1026" style="position:absolute;left:0;text-align:left;margin-left:-.6pt;margin-top:15.3pt;width:78.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">
                      <v:path arrowok="t"/>
                      <v:textbox>
                        <w:txbxContent>
                          <w:p w:rsidR="00374C51" w:rsidRDefault="00374C51" w:rsidP="00374C51">
                            <w:pPr>
                              <w:rPr>
                                <w:lang w:bidi="ar-OM"/>
                              </w:rPr>
                            </w:pPr>
                          </w:p>
                          <w:p w:rsidR="00374C51" w:rsidRDefault="00374C51" w:rsidP="00374C51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صورة شخصية حديثة</w:t>
                            </w:r>
                          </w:p>
                          <w:p w:rsidR="00374C51" w:rsidRDefault="00374C51" w:rsidP="00374C51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bidi="ar-OM"/>
                              </w:rPr>
                              <w:t>Recent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bidi="ar-OM"/>
                              </w:rPr>
                              <w:t xml:space="preserve">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37F">
              <w:rPr>
                <w:rFonts w:ascii="Adobe Arabic" w:eastAsia="Sakkal Majalla" w:hAnsi="Adobe Arabic" w:cs="Adobe Arabic"/>
                <w:b/>
                <w:bCs/>
                <w:sz w:val="34"/>
                <w:szCs w:val="34"/>
                <w:rtl/>
              </w:rPr>
              <w:t>المؤتمر الدولي</w:t>
            </w:r>
            <w:r w:rsidR="00B7137F" w:rsidRPr="00B7137F">
              <w:rPr>
                <w:rFonts w:ascii="Adobe Arabic" w:eastAsia="Sakkal Majalla" w:hAnsi="Adobe Arabic" w:cs="Adobe Arabic" w:hint="cs"/>
                <w:b/>
                <w:bCs/>
                <w:sz w:val="34"/>
                <w:szCs w:val="34"/>
                <w:rtl/>
              </w:rPr>
              <w:t xml:space="preserve"> الافتراضي</w:t>
            </w:r>
            <w:r w:rsidRPr="00B7137F">
              <w:rPr>
                <w:rFonts w:ascii="Adobe Arabic" w:eastAsia="Sakkal Majalla" w:hAnsi="Adobe Arabic" w:cs="Adobe Arabic"/>
                <w:b/>
                <w:bCs/>
                <w:sz w:val="34"/>
                <w:szCs w:val="34"/>
                <w:rtl/>
              </w:rPr>
              <w:t xml:space="preserve"> الأول</w:t>
            </w:r>
            <w:r w:rsidR="00B7137F" w:rsidRPr="00B7137F">
              <w:rPr>
                <w:rFonts w:ascii="Adobe Arabic" w:eastAsia="Sakkal Majalla" w:hAnsi="Adobe Arabic" w:cs="Adobe Arabic" w:hint="cs"/>
                <w:b/>
                <w:bCs/>
                <w:sz w:val="34"/>
                <w:szCs w:val="34"/>
                <w:rtl/>
              </w:rPr>
              <w:t>:</w:t>
            </w:r>
          </w:p>
          <w:p w:rsidR="00374C51" w:rsidRPr="00B7137F" w:rsidRDefault="00374C51" w:rsidP="00255D0E">
            <w:pPr>
              <w:bidi/>
              <w:spacing w:line="259" w:lineRule="auto"/>
              <w:jc w:val="center"/>
              <w:rPr>
                <w:rFonts w:ascii="Adobe Arabic" w:eastAsia="Sakkal Majalla" w:hAnsi="Adobe Arabic" w:cs="Adobe Arabic"/>
                <w:b/>
                <w:bCs/>
                <w:sz w:val="34"/>
                <w:szCs w:val="34"/>
              </w:rPr>
            </w:pPr>
            <w:r w:rsidRPr="00B7137F">
              <w:rPr>
                <w:rFonts w:ascii="Adobe Arabic" w:eastAsia="Sakkal Majalla" w:hAnsi="Adobe Arabic" w:cs="Adobe Arabic"/>
                <w:b/>
                <w:bCs/>
                <w:sz w:val="34"/>
                <w:szCs w:val="34"/>
                <w:rtl/>
              </w:rPr>
              <w:t>المؤتمر الدولي الأول المسارات البحثية المعاصرة</w:t>
            </w:r>
          </w:p>
          <w:p w:rsidR="00374C51" w:rsidRPr="00B7137F" w:rsidRDefault="00374C51" w:rsidP="00255D0E">
            <w:pPr>
              <w:bidi/>
              <w:spacing w:line="259" w:lineRule="auto"/>
              <w:jc w:val="center"/>
              <w:rPr>
                <w:rFonts w:ascii="Adobe Arabic" w:eastAsia="Sakkal Majalla" w:hAnsi="Adobe Arabic" w:cs="Adobe Arabic"/>
                <w:b/>
                <w:bCs/>
                <w:sz w:val="34"/>
                <w:szCs w:val="34"/>
              </w:rPr>
            </w:pPr>
            <w:r w:rsidRPr="00B7137F">
              <w:rPr>
                <w:rFonts w:ascii="Adobe Arabic" w:eastAsia="Sakkal Majalla" w:hAnsi="Adobe Arabic" w:cs="Adobe Arabic"/>
                <w:b/>
                <w:bCs/>
                <w:sz w:val="34"/>
                <w:szCs w:val="34"/>
                <w:rtl/>
              </w:rPr>
              <w:t xml:space="preserve"> في علوم الاعلام والاتصال             </w:t>
            </w:r>
          </w:p>
          <w:p w:rsidR="00374C51" w:rsidRDefault="00374C51" w:rsidP="00255D0E">
            <w:pPr>
              <w:bidi/>
              <w:spacing w:line="259" w:lineRule="auto"/>
              <w:jc w:val="center"/>
              <w:rPr>
                <w:rFonts w:ascii="Adobe Arabic" w:eastAsia="Sakkal Majalla" w:hAnsi="Adobe Arabic" w:cs="Adobe Arabic"/>
                <w:b/>
                <w:bCs/>
                <w:sz w:val="36"/>
                <w:szCs w:val="36"/>
                <w:rtl/>
              </w:rPr>
            </w:pPr>
            <w:r w:rsidRPr="00C804F9">
              <w:rPr>
                <w:rFonts w:ascii="Adobe Arabic" w:eastAsia="Sakkal Majalla" w:hAnsi="Adobe Arabic" w:cs="Adobe Arabic"/>
                <w:b/>
                <w:bCs/>
                <w:sz w:val="36"/>
                <w:szCs w:val="36"/>
                <w:rtl/>
              </w:rPr>
              <w:t xml:space="preserve"> رؤى استشرافية</w:t>
            </w:r>
          </w:p>
          <w:p w:rsidR="00B7137F" w:rsidRPr="00B7137F" w:rsidRDefault="00B7137F" w:rsidP="00B7137F">
            <w:pPr>
              <w:bidi/>
              <w:spacing w:line="259" w:lineRule="auto"/>
              <w:jc w:val="center"/>
              <w:rPr>
                <w:rFonts w:ascii="Adobe Arabic" w:eastAsia="Sakkal Majalla" w:hAnsi="Adobe Arabic" w:cs="Adobe Arabic"/>
                <w:sz w:val="34"/>
                <w:szCs w:val="34"/>
              </w:rPr>
            </w:pPr>
            <w:r w:rsidRPr="00B7137F">
              <w:rPr>
                <w:rFonts w:ascii="Adobe Arabic" w:eastAsia="Sakkal Majalla" w:hAnsi="Adobe Arabic" w:cs="Adobe Arabic"/>
                <w:sz w:val="34"/>
                <w:szCs w:val="34"/>
                <w:rtl/>
              </w:rPr>
              <w:t>يوم 15 ديسمبر</w:t>
            </w:r>
            <w:r w:rsidRPr="00B7137F">
              <w:rPr>
                <w:rStyle w:val="oypena"/>
                <w:color w:val="FFFFFF"/>
                <w:sz w:val="22"/>
                <w:szCs w:val="22"/>
                <w:rtl/>
              </w:rPr>
              <w:t xml:space="preserve"> </w:t>
            </w:r>
            <w:r w:rsidRPr="00B7137F">
              <w:rPr>
                <w:rFonts w:ascii="Adobe Arabic" w:eastAsia="Sakkal Majalla" w:hAnsi="Adobe Arabic" w:cs="Adobe Arabic"/>
                <w:sz w:val="34"/>
                <w:szCs w:val="34"/>
                <w:rtl/>
              </w:rPr>
              <w:t>2023</w:t>
            </w:r>
          </w:p>
          <w:p w:rsidR="00B7137F" w:rsidRPr="00C804F9" w:rsidRDefault="00B7137F" w:rsidP="00B7137F">
            <w:pPr>
              <w:bidi/>
              <w:spacing w:line="259" w:lineRule="auto"/>
              <w:jc w:val="center"/>
              <w:rPr>
                <w:rFonts w:ascii="Adobe Arabic" w:eastAsia="Sakkal Majalla" w:hAnsi="Adobe Arabic" w:cs="Adobe Arabic"/>
                <w:b/>
                <w:bCs/>
                <w:sz w:val="36"/>
                <w:szCs w:val="36"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الاسم الثلاثي واللقب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الاسم باللغة الانجليزية (يكتب بالشهادة)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  <w:rtl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الشهادة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اللقب العلمي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التخصص العام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  <w:rtl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اسم الجامعة او المؤسسة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الدولة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رقم الهاتف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البريد الإلكتروني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عنوان محور المشاركة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>عنوان البحث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Cs/>
                <w:rtl/>
                <w:lang w:bidi="ar-IQ"/>
              </w:rPr>
            </w:pPr>
            <w:r w:rsidRPr="00C804F9">
              <w:rPr>
                <w:rFonts w:ascii="Adobe Arabic" w:hAnsi="Adobe Arabic" w:cs="Adobe Arabic"/>
                <w:bCs/>
                <w:rtl/>
              </w:rPr>
              <w:t xml:space="preserve">عنوان </w:t>
            </w:r>
            <w:proofErr w:type="gramStart"/>
            <w:r w:rsidRPr="00C804F9">
              <w:rPr>
                <w:rFonts w:ascii="Adobe Arabic" w:hAnsi="Adobe Arabic" w:cs="Adobe Arabic"/>
                <w:bCs/>
                <w:rtl/>
              </w:rPr>
              <w:t>البحث</w:t>
            </w:r>
            <w:r w:rsidRPr="00C804F9">
              <w:rPr>
                <w:rFonts w:ascii="Adobe Arabic" w:hAnsi="Adobe Arabic" w:cs="Adobe Arabic"/>
                <w:bCs/>
              </w:rPr>
              <w:t xml:space="preserve"> </w:t>
            </w:r>
            <w:r w:rsidRPr="00C804F9">
              <w:rPr>
                <w:rFonts w:ascii="Adobe Arabic" w:hAnsi="Adobe Arabic" w:cs="Adobe Arabic"/>
                <w:bCs/>
                <w:rtl/>
                <w:lang w:bidi="ar-IQ"/>
              </w:rPr>
              <w:t xml:space="preserve"> باللغة</w:t>
            </w:r>
            <w:proofErr w:type="gramEnd"/>
            <w:r w:rsidRPr="00C804F9">
              <w:rPr>
                <w:rFonts w:ascii="Adobe Arabic" w:hAnsi="Adobe Arabic" w:cs="Adobe Arabic"/>
                <w:bCs/>
                <w:rtl/>
                <w:lang w:bidi="ar-IQ"/>
              </w:rPr>
              <w:t xml:space="preserve"> الانجليزية</w:t>
            </w:r>
          </w:p>
        </w:tc>
        <w:tc>
          <w:tcPr>
            <w:tcW w:w="595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  <w:tr w:rsidR="00374C51" w:rsidRPr="00C804F9" w:rsidTr="00255D0E">
        <w:trPr>
          <w:trHeight w:val="552"/>
          <w:jc w:val="center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  <w:r w:rsidRPr="00C804F9">
              <w:rPr>
                <w:rFonts w:ascii="Adobe Arabic" w:hAnsi="Adobe Arabic" w:cs="Adobe Arabic"/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  <w:rtl/>
              </w:rPr>
            </w:pPr>
          </w:p>
          <w:p w:rsidR="00374C51" w:rsidRPr="00C804F9" w:rsidRDefault="00374C51" w:rsidP="00255D0E">
            <w:pPr>
              <w:bidi/>
              <w:rPr>
                <w:rFonts w:ascii="Adobe Arabic" w:hAnsi="Adobe Arabic" w:cs="Adobe Arabic"/>
                <w:b/>
              </w:rPr>
            </w:pPr>
          </w:p>
        </w:tc>
      </w:tr>
    </w:tbl>
    <w:p w:rsidR="00374C51" w:rsidRPr="00C804F9" w:rsidRDefault="00374C51" w:rsidP="00374C51">
      <w:pPr>
        <w:bidi/>
        <w:rPr>
          <w:rFonts w:ascii="Adobe Arabic" w:hAnsi="Adobe Arabic" w:cs="Adobe Arabic"/>
          <w:b/>
          <w:bCs/>
          <w:sz w:val="28"/>
          <w:szCs w:val="28"/>
          <w:rtl/>
        </w:rPr>
      </w:pPr>
      <w:r w:rsidRPr="00C804F9">
        <w:rPr>
          <w:rFonts w:ascii="Adobe Arabic" w:hAnsi="Adobe Arabic" w:cs="Adobe Arabic"/>
          <w:b/>
          <w:bCs/>
          <w:sz w:val="28"/>
          <w:szCs w:val="28"/>
          <w:highlight w:val="yellow"/>
          <w:rtl/>
        </w:rPr>
        <w:t>في حالة وجود باحث ثاني وثالث ينسخ الجدول اعلاه وتضاف معلومات الباحث الثاني بشكل منفصل</w:t>
      </w:r>
    </w:p>
    <w:p w:rsidR="00374C51" w:rsidRPr="00C804F9" w:rsidRDefault="00374C51" w:rsidP="00374C51">
      <w:pPr>
        <w:bidi/>
        <w:rPr>
          <w:rFonts w:ascii="Adobe Arabic" w:hAnsi="Adobe Arabic" w:cs="Adobe Arabic"/>
          <w:b/>
          <w:bCs/>
          <w:sz w:val="28"/>
          <w:szCs w:val="28"/>
        </w:rPr>
      </w:pPr>
    </w:p>
    <w:p w:rsidR="00374C51" w:rsidRDefault="00374C51" w:rsidP="00374C51">
      <w:pPr>
        <w:bidi/>
        <w:rPr>
          <w:rFonts w:ascii="Adobe Arabic" w:hAnsi="Adobe Arabic" w:cs="Adobe Arabic"/>
          <w:b/>
          <w:bCs/>
          <w:sz w:val="28"/>
          <w:szCs w:val="28"/>
          <w:rtl/>
          <w:lang w:bidi="ar-DZ"/>
        </w:rPr>
      </w:pPr>
    </w:p>
    <w:p w:rsidR="00374C51" w:rsidRDefault="00374C51" w:rsidP="00374C51">
      <w:pPr>
        <w:bidi/>
        <w:jc w:val="right"/>
        <w:rPr>
          <w:rFonts w:ascii="Adobe Arabic" w:hAnsi="Adobe Arabic" w:cs="Adobe Arabic"/>
          <w:b/>
          <w:bCs/>
          <w:sz w:val="28"/>
          <w:szCs w:val="28"/>
          <w:rtl/>
          <w:lang w:bidi="ar-DZ"/>
        </w:rPr>
      </w:pPr>
    </w:p>
    <w:p w:rsidR="00374C51" w:rsidRPr="00C804F9" w:rsidRDefault="00374C51" w:rsidP="00374C51">
      <w:pPr>
        <w:bidi/>
        <w:jc w:val="center"/>
        <w:rPr>
          <w:rFonts w:ascii="Adobe Arabic" w:hAnsi="Adobe Arabic" w:cs="Adobe Arabic"/>
          <w:b/>
          <w:bCs/>
          <w:sz w:val="28"/>
          <w:szCs w:val="28"/>
          <w:rtl/>
        </w:rPr>
      </w:pPr>
      <w:r w:rsidRPr="00C804F9">
        <w:rPr>
          <w:rFonts w:ascii="Adobe Arabic" w:hAnsi="Adobe Arabic" w:cs="Adobe Arabic"/>
          <w:b/>
          <w:bCs/>
          <w:sz w:val="28"/>
          <w:szCs w:val="28"/>
          <w:rtl/>
        </w:rPr>
        <w:t xml:space="preserve"> (عنوان البحث)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b/>
          <w:bCs/>
          <w:sz w:val="28"/>
          <w:szCs w:val="28"/>
          <w:rtl/>
        </w:rPr>
      </w:pPr>
      <w:r w:rsidRPr="00C804F9">
        <w:rPr>
          <w:rFonts w:ascii="Adobe Arabic" w:hAnsi="Adobe Arabic" w:cs="Adobe Arabic"/>
          <w:b/>
          <w:bCs/>
          <w:sz w:val="28"/>
          <w:szCs w:val="28"/>
          <w:rtl/>
        </w:rPr>
        <w:t>محور البحث: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  <w:rtl/>
        </w:rPr>
      </w:pPr>
    </w:p>
    <w:p w:rsidR="00374C51" w:rsidRDefault="00374C51" w:rsidP="00374C51">
      <w:pPr>
        <w:bidi/>
        <w:jc w:val="center"/>
        <w:rPr>
          <w:rFonts w:ascii="Adobe Arabic" w:hAnsi="Adobe Arabic" w:cs="Adobe Arabic"/>
          <w:b/>
          <w:bCs/>
          <w:sz w:val="28"/>
          <w:szCs w:val="28"/>
          <w:rtl/>
        </w:rPr>
      </w:pPr>
      <w:r>
        <w:rPr>
          <w:rFonts w:ascii="Adobe Arabic" w:hAnsi="Adobe Arabic" w:cs="Adobe Arabic" w:hint="cs"/>
          <w:b/>
          <w:bCs/>
          <w:sz w:val="28"/>
          <w:szCs w:val="28"/>
          <w:rtl/>
        </w:rPr>
        <w:t>ملخص البحث</w:t>
      </w:r>
    </w:p>
    <w:p w:rsidR="00374C51" w:rsidRDefault="00374C51" w:rsidP="00374C51">
      <w:pPr>
        <w:bidi/>
        <w:jc w:val="both"/>
        <w:rPr>
          <w:rFonts w:ascii="Adobe Arabic" w:hAnsi="Adobe Arabic" w:cs="Adobe Arabic"/>
          <w:b/>
          <w:bCs/>
          <w:sz w:val="28"/>
          <w:szCs w:val="28"/>
          <w:rtl/>
        </w:rPr>
      </w:pP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b/>
          <w:bCs/>
          <w:sz w:val="28"/>
          <w:szCs w:val="28"/>
        </w:rPr>
      </w:pPr>
      <w:r w:rsidRPr="00C804F9">
        <w:rPr>
          <w:rFonts w:ascii="Adobe Arabic" w:hAnsi="Adobe Arabic" w:cs="Adobe Arabic"/>
          <w:b/>
          <w:bCs/>
          <w:sz w:val="28"/>
          <w:szCs w:val="28"/>
          <w:rtl/>
        </w:rPr>
        <w:t>مشكلة البحث: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  <w:rtl/>
        </w:rPr>
      </w:pPr>
      <w:r w:rsidRPr="00C804F9">
        <w:rPr>
          <w:rFonts w:ascii="Adobe Arabic" w:hAnsi="Adobe Arabic" w:cs="Adobe Arabic"/>
          <w:sz w:val="28"/>
          <w:szCs w:val="28"/>
          <w:rtl/>
        </w:rPr>
        <w:t xml:space="preserve">يتناول بها مشكلة البحث التي يرغب الباحث بمعالجتها 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  <w:rtl/>
        </w:rPr>
      </w:pP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b/>
          <w:bCs/>
          <w:sz w:val="28"/>
          <w:szCs w:val="28"/>
        </w:rPr>
      </w:pPr>
      <w:r w:rsidRPr="00C804F9">
        <w:rPr>
          <w:rFonts w:ascii="Adobe Arabic" w:hAnsi="Adobe Arabic" w:cs="Adobe Arabic"/>
          <w:b/>
          <w:bCs/>
          <w:sz w:val="28"/>
          <w:szCs w:val="28"/>
          <w:rtl/>
        </w:rPr>
        <w:t>أسئلة البحث: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  <w:rtl/>
        </w:rPr>
      </w:pPr>
      <w:r w:rsidRPr="00C804F9">
        <w:rPr>
          <w:rFonts w:ascii="Adobe Arabic" w:hAnsi="Adobe Arabic" w:cs="Adobe Arabic"/>
          <w:sz w:val="28"/>
          <w:szCs w:val="28"/>
          <w:rtl/>
        </w:rPr>
        <w:t>اهم الاسئلة التي يثيرها البحث وتتم معالجتها في البحث ...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</w:rPr>
      </w:pP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b/>
          <w:bCs/>
          <w:sz w:val="28"/>
          <w:szCs w:val="28"/>
        </w:rPr>
      </w:pPr>
      <w:r w:rsidRPr="00C804F9">
        <w:rPr>
          <w:rFonts w:ascii="Adobe Arabic" w:hAnsi="Adobe Arabic" w:cs="Adobe Arabic"/>
          <w:b/>
          <w:bCs/>
          <w:sz w:val="28"/>
          <w:szCs w:val="28"/>
          <w:rtl/>
        </w:rPr>
        <w:t>أهداف البحث: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  <w:rtl/>
        </w:rPr>
      </w:pPr>
      <w:r w:rsidRPr="00C804F9">
        <w:rPr>
          <w:rFonts w:ascii="Adobe Arabic" w:hAnsi="Adobe Arabic" w:cs="Adobe Arabic"/>
          <w:sz w:val="28"/>
          <w:szCs w:val="28"/>
          <w:rtl/>
        </w:rPr>
        <w:t xml:space="preserve">بناء على ما تقدم في مشكلة البحث وأسئلته السابقة تشكلت مجموعة من الأهداف والغايات التي يمكن أن تسهم في توضيح هذه </w:t>
      </w:r>
      <w:proofErr w:type="gramStart"/>
      <w:r w:rsidRPr="00C804F9">
        <w:rPr>
          <w:rFonts w:ascii="Adobe Arabic" w:hAnsi="Adobe Arabic" w:cs="Adobe Arabic"/>
          <w:sz w:val="28"/>
          <w:szCs w:val="28"/>
          <w:rtl/>
        </w:rPr>
        <w:t>الأهداف:-</w:t>
      </w:r>
      <w:proofErr w:type="gramEnd"/>
      <w:r w:rsidRPr="00C804F9">
        <w:rPr>
          <w:rFonts w:ascii="Adobe Arabic" w:hAnsi="Adobe Arabic" w:cs="Adobe Arabic"/>
          <w:sz w:val="28"/>
          <w:szCs w:val="28"/>
          <w:rtl/>
        </w:rPr>
        <w:t xml:space="preserve"> 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b/>
          <w:bCs/>
          <w:sz w:val="28"/>
          <w:szCs w:val="28"/>
          <w:rtl/>
        </w:rPr>
      </w:pP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b/>
          <w:bCs/>
          <w:sz w:val="28"/>
          <w:szCs w:val="28"/>
          <w:rtl/>
        </w:rPr>
      </w:pPr>
      <w:r w:rsidRPr="00C804F9">
        <w:rPr>
          <w:rFonts w:ascii="Adobe Arabic" w:hAnsi="Adobe Arabic" w:cs="Adobe Arabic"/>
          <w:b/>
          <w:bCs/>
          <w:sz w:val="28"/>
          <w:szCs w:val="28"/>
          <w:rtl/>
        </w:rPr>
        <w:t>أهمية البحث: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  <w:rtl/>
        </w:rPr>
      </w:pPr>
      <w:r w:rsidRPr="00C804F9">
        <w:rPr>
          <w:rFonts w:ascii="Adobe Arabic" w:hAnsi="Adobe Arabic" w:cs="Adobe Arabic"/>
          <w:sz w:val="28"/>
          <w:szCs w:val="28"/>
          <w:rtl/>
        </w:rPr>
        <w:t>اين تكمن اهمية البحث ... توضيح اهمية البحث في الحقل المعني ...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  <w:rtl/>
        </w:rPr>
      </w:pP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b/>
          <w:bCs/>
          <w:sz w:val="28"/>
          <w:szCs w:val="28"/>
        </w:rPr>
      </w:pPr>
      <w:r w:rsidRPr="00C804F9">
        <w:rPr>
          <w:rFonts w:ascii="Adobe Arabic" w:hAnsi="Adobe Arabic" w:cs="Adobe Arabic"/>
          <w:b/>
          <w:bCs/>
          <w:sz w:val="28"/>
          <w:szCs w:val="28"/>
          <w:rtl/>
        </w:rPr>
        <w:t>منهج البحث:</w:t>
      </w:r>
    </w:p>
    <w:p w:rsidR="00374C51" w:rsidRPr="00C804F9" w:rsidRDefault="00374C51" w:rsidP="00374C51">
      <w:pPr>
        <w:bidi/>
        <w:jc w:val="both"/>
        <w:rPr>
          <w:rFonts w:ascii="Adobe Arabic" w:hAnsi="Adobe Arabic" w:cs="Adobe Arabic"/>
          <w:sz w:val="28"/>
          <w:szCs w:val="28"/>
          <w:rtl/>
        </w:rPr>
      </w:pPr>
      <w:r w:rsidRPr="00C804F9">
        <w:rPr>
          <w:rFonts w:ascii="Adobe Arabic" w:hAnsi="Adobe Arabic" w:cs="Adobe Arabic"/>
          <w:sz w:val="28"/>
          <w:szCs w:val="28"/>
          <w:rtl/>
        </w:rPr>
        <w:t>استعراض المنهج المعتمد في البحث..</w:t>
      </w:r>
    </w:p>
    <w:p w:rsidR="00374C51" w:rsidRPr="00C804F9" w:rsidRDefault="00374C51" w:rsidP="00374C51">
      <w:pPr>
        <w:jc w:val="center"/>
        <w:rPr>
          <w:rFonts w:ascii="Adobe Arabic" w:hAnsi="Adobe Arabic" w:cs="Adobe Arabic"/>
          <w:b/>
          <w:bCs/>
          <w:sz w:val="28"/>
          <w:szCs w:val="28"/>
          <w:rtl/>
        </w:rPr>
      </w:pPr>
    </w:p>
    <w:p w:rsidR="00374C51" w:rsidRPr="00C804F9" w:rsidRDefault="00374C51" w:rsidP="00374C51">
      <w:pPr>
        <w:jc w:val="center"/>
        <w:rPr>
          <w:rFonts w:ascii="Adobe Arabic" w:hAnsi="Adobe Arabic" w:cs="Adobe Arabic"/>
          <w:sz w:val="28"/>
          <w:szCs w:val="28"/>
          <w:rtl/>
        </w:rPr>
      </w:pPr>
    </w:p>
    <w:p w:rsidR="00374C51" w:rsidRPr="00C804F9" w:rsidRDefault="00374C51" w:rsidP="00374C5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804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 باللغة الانجليزية</w:t>
      </w:r>
    </w:p>
    <w:p w:rsidR="00374C51" w:rsidRPr="00C804F9" w:rsidRDefault="00374C51" w:rsidP="00374C51">
      <w:pPr>
        <w:tabs>
          <w:tab w:val="left" w:pos="5430"/>
        </w:tabs>
        <w:bidi/>
        <w:jc w:val="center"/>
        <w:rPr>
          <w:b/>
          <w:bCs/>
          <w:rtl/>
        </w:rPr>
      </w:pPr>
    </w:p>
    <w:p w:rsidR="00374C51" w:rsidRPr="00C804F9" w:rsidRDefault="00374C51" w:rsidP="00374C51">
      <w:pPr>
        <w:bidi/>
        <w:jc w:val="center"/>
        <w:rPr>
          <w:b/>
        </w:rPr>
      </w:pPr>
      <w:r w:rsidRPr="00C804F9">
        <w:rPr>
          <w:b/>
          <w:sz w:val="28"/>
          <w:szCs w:val="28"/>
          <w:rtl/>
        </w:rPr>
        <w:t>ملخص البحث باللغة الإنجليزية</w:t>
      </w:r>
    </w:p>
    <w:p w:rsidR="00374C51" w:rsidRPr="00C804F9" w:rsidRDefault="00374C51" w:rsidP="00374C51">
      <w:pPr>
        <w:bidi/>
        <w:jc w:val="center"/>
        <w:rPr>
          <w:bCs/>
          <w:u w:val="single"/>
          <w:rtl/>
          <w:lang w:bidi="ar-IQ"/>
        </w:rPr>
      </w:pPr>
      <w:r w:rsidRPr="00C804F9">
        <w:rPr>
          <w:rFonts w:hint="cs"/>
          <w:bCs/>
          <w:u w:val="single"/>
          <w:rtl/>
          <w:lang w:bidi="ar-IQ"/>
        </w:rPr>
        <w:t xml:space="preserve">يكون الملخص عبارة عن فقرة واحدة </w:t>
      </w:r>
      <w:r w:rsidRPr="00C804F9">
        <w:rPr>
          <w:rFonts w:hint="cs"/>
          <w:bCs/>
          <w:u w:val="single"/>
          <w:rtl/>
        </w:rPr>
        <w:t>على ا</w:t>
      </w:r>
      <w:r w:rsidRPr="00C804F9">
        <w:rPr>
          <w:bCs/>
          <w:u w:val="single"/>
          <w:rtl/>
        </w:rPr>
        <w:t>لا يزيد عن 250 كلمة)</w:t>
      </w:r>
    </w:p>
    <w:p w:rsidR="00374C51" w:rsidRPr="00C804F9" w:rsidRDefault="00374C51" w:rsidP="00374C51">
      <w:pPr>
        <w:bidi/>
        <w:jc w:val="center"/>
        <w:rPr>
          <w:b/>
          <w:sz w:val="28"/>
          <w:szCs w:val="28"/>
        </w:rPr>
      </w:pPr>
      <w:r w:rsidRPr="00C804F9">
        <w:rPr>
          <w:b/>
          <w:sz w:val="28"/>
          <w:szCs w:val="28"/>
        </w:rPr>
        <w:t xml:space="preserve">English Abstract </w:t>
      </w:r>
      <w:r w:rsidRPr="00C804F9">
        <w:rPr>
          <w:b/>
        </w:rPr>
        <w:t xml:space="preserve">(Maximum 250 </w:t>
      </w:r>
      <w:proofErr w:type="spellStart"/>
      <w:r w:rsidRPr="00C804F9">
        <w:rPr>
          <w:b/>
        </w:rPr>
        <w:t>words</w:t>
      </w:r>
      <w:proofErr w:type="spellEnd"/>
      <w:r w:rsidRPr="00C804F9">
        <w:rPr>
          <w:b/>
        </w:rPr>
        <w:t>)</w:t>
      </w:r>
    </w:p>
    <w:p w:rsidR="00374C51" w:rsidRPr="00714714" w:rsidRDefault="00374C51" w:rsidP="00374C51">
      <w:pPr>
        <w:rPr>
          <w:rFonts w:ascii="Adobe Arabic" w:hAnsi="Adobe Arabic" w:cs="Adobe Arabic"/>
          <w:b/>
          <w:bCs/>
          <w:sz w:val="28"/>
          <w:szCs w:val="28"/>
        </w:rPr>
      </w:pPr>
    </w:p>
    <w:p w:rsidR="00374C51" w:rsidRDefault="00374C51" w:rsidP="00374C51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74C51" w:rsidRDefault="00374C51" w:rsidP="00374C51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74C51" w:rsidRDefault="00374C51" w:rsidP="00374C51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74C51" w:rsidRPr="00C804F9" w:rsidRDefault="00374C51" w:rsidP="00374C51">
      <w:pPr>
        <w:rPr>
          <w:rFonts w:ascii="Sakkal Majalla" w:hAnsi="Sakkal Majalla" w:cs="Sakkal Majalla"/>
          <w:sz w:val="32"/>
          <w:szCs w:val="32"/>
          <w:lang w:bidi="ar-DZ"/>
        </w:rPr>
      </w:pPr>
    </w:p>
    <w:p w:rsidR="00D9446F" w:rsidRPr="00D9446F" w:rsidRDefault="00D9446F" w:rsidP="00D9446F">
      <w:pPr>
        <w:bidi/>
      </w:pPr>
    </w:p>
    <w:sectPr w:rsidR="00D9446F" w:rsidRPr="00D9446F" w:rsidSect="005023DA">
      <w:headerReference w:type="default" r:id="rId6"/>
      <w:footerReference w:type="default" r:id="rId7"/>
      <w:footerReference w:type="first" r:id="rId8"/>
      <w:pgSz w:w="11906" w:h="16838"/>
      <w:pgMar w:top="1134" w:right="1418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CE" w:rsidRDefault="003124CE" w:rsidP="00374C51">
      <w:r>
        <w:separator/>
      </w:r>
    </w:p>
  </w:endnote>
  <w:endnote w:type="continuationSeparator" w:id="0">
    <w:p w:rsidR="003124CE" w:rsidRDefault="003124CE" w:rsidP="0037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Arabic">
    <w:altName w:val="Times New Roman"/>
    <w:panose1 w:val="020B0604020202020204"/>
    <w:charset w:val="00"/>
    <w:family w:val="roman"/>
    <w:pitch w:val="variable"/>
    <w:sig w:usb0="00000000" w:usb1="8000A04A" w:usb2="00000008" w:usb3="00000000" w:csb0="00000041" w:csb1="00000000"/>
  </w:font>
  <w:font w:name="Sakkal Majalla">
    <w:panose1 w:val="020B0604020202020204"/>
    <w:charset w:val="B2"/>
    <w:family w:val="auto"/>
    <w:pitch w:val="variable"/>
    <w:sig w:usb0="A000207F" w:usb1="C000204B" w:usb2="00000008" w:usb3="00000000" w:csb0="000000D3" w:csb1="00000000"/>
  </w:font>
  <w:font w:name="Simplified Arabic">
    <w:panose1 w:val="020B0604020202020204"/>
    <w:charset w:val="B2"/>
    <w:family w:val="auto"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C51" w:rsidRDefault="00374C51">
    <w:pPr>
      <w:pStyle w:val="Pieddepage"/>
      <w:rPr>
        <w:rtl/>
      </w:rPr>
    </w:pPr>
    <w:r>
      <w:rPr>
        <w:rFonts w:hint="cs"/>
        <w:rtl/>
      </w:rPr>
      <w:t>الصفحة 2</w:t>
    </w:r>
  </w:p>
  <w:p w:rsidR="00374C51" w:rsidRDefault="00374C51">
    <w:pPr>
      <w:pStyle w:val="Pieddepage"/>
    </w:pPr>
  </w:p>
  <w:p w:rsidR="00374C51" w:rsidRDefault="00374C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C51" w:rsidRDefault="00374C51">
    <w:pPr>
      <w:pStyle w:val="Pieddepage"/>
    </w:pPr>
    <w:r>
      <w:rPr>
        <w:rFonts w:hint="cs"/>
        <w:rtl/>
      </w:rPr>
      <w:t>الصفحة 1</w:t>
    </w:r>
  </w:p>
  <w:p w:rsidR="005023DA" w:rsidRDefault="003124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CE" w:rsidRDefault="003124CE" w:rsidP="00374C51">
      <w:r>
        <w:separator/>
      </w:r>
    </w:p>
  </w:footnote>
  <w:footnote w:type="continuationSeparator" w:id="0">
    <w:p w:rsidR="003124CE" w:rsidRDefault="003124CE" w:rsidP="0037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A7" w:rsidRDefault="003124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28"/>
    <w:rsid w:val="000201CA"/>
    <w:rsid w:val="000302DC"/>
    <w:rsid w:val="00031D6A"/>
    <w:rsid w:val="00045FE5"/>
    <w:rsid w:val="000654F6"/>
    <w:rsid w:val="000874E7"/>
    <w:rsid w:val="00097119"/>
    <w:rsid w:val="000A3CD4"/>
    <w:rsid w:val="000C688B"/>
    <w:rsid w:val="000D6A4D"/>
    <w:rsid w:val="00103DB7"/>
    <w:rsid w:val="001259FC"/>
    <w:rsid w:val="001278AF"/>
    <w:rsid w:val="0015746A"/>
    <w:rsid w:val="00175FE5"/>
    <w:rsid w:val="00186AF2"/>
    <w:rsid w:val="00191610"/>
    <w:rsid w:val="00192F3F"/>
    <w:rsid w:val="001D31DE"/>
    <w:rsid w:val="0024360B"/>
    <w:rsid w:val="0025120A"/>
    <w:rsid w:val="00262D69"/>
    <w:rsid w:val="002824D3"/>
    <w:rsid w:val="002A3C2B"/>
    <w:rsid w:val="002A58F5"/>
    <w:rsid w:val="002A62AA"/>
    <w:rsid w:val="002B1542"/>
    <w:rsid w:val="002E042E"/>
    <w:rsid w:val="002E5B5E"/>
    <w:rsid w:val="002F0E45"/>
    <w:rsid w:val="002F6553"/>
    <w:rsid w:val="003124CE"/>
    <w:rsid w:val="00354557"/>
    <w:rsid w:val="00370F6A"/>
    <w:rsid w:val="00374C51"/>
    <w:rsid w:val="00375F3D"/>
    <w:rsid w:val="003821AC"/>
    <w:rsid w:val="003919F6"/>
    <w:rsid w:val="003D2162"/>
    <w:rsid w:val="003E45C6"/>
    <w:rsid w:val="003F3ABC"/>
    <w:rsid w:val="003F45D3"/>
    <w:rsid w:val="00403BF4"/>
    <w:rsid w:val="00405D7E"/>
    <w:rsid w:val="0041117E"/>
    <w:rsid w:val="00416C58"/>
    <w:rsid w:val="00416C9F"/>
    <w:rsid w:val="00441725"/>
    <w:rsid w:val="0044236C"/>
    <w:rsid w:val="00470767"/>
    <w:rsid w:val="004A4069"/>
    <w:rsid w:val="004A54A9"/>
    <w:rsid w:val="004B1B04"/>
    <w:rsid w:val="004B3E46"/>
    <w:rsid w:val="004C1CA0"/>
    <w:rsid w:val="004D6CB9"/>
    <w:rsid w:val="004E0561"/>
    <w:rsid w:val="004E4C4D"/>
    <w:rsid w:val="00512BF4"/>
    <w:rsid w:val="0052707C"/>
    <w:rsid w:val="00535F94"/>
    <w:rsid w:val="00544466"/>
    <w:rsid w:val="00544AF8"/>
    <w:rsid w:val="00572A0F"/>
    <w:rsid w:val="00575DE7"/>
    <w:rsid w:val="005863C8"/>
    <w:rsid w:val="005A3DB4"/>
    <w:rsid w:val="005C41C7"/>
    <w:rsid w:val="005D0513"/>
    <w:rsid w:val="005D2D39"/>
    <w:rsid w:val="005F31BA"/>
    <w:rsid w:val="00612D02"/>
    <w:rsid w:val="006329E3"/>
    <w:rsid w:val="00676DB8"/>
    <w:rsid w:val="00680659"/>
    <w:rsid w:val="00686E64"/>
    <w:rsid w:val="0069463D"/>
    <w:rsid w:val="006C3925"/>
    <w:rsid w:val="006E5DCC"/>
    <w:rsid w:val="00734122"/>
    <w:rsid w:val="00736D7A"/>
    <w:rsid w:val="00745528"/>
    <w:rsid w:val="007A0C25"/>
    <w:rsid w:val="007C0327"/>
    <w:rsid w:val="007C64EE"/>
    <w:rsid w:val="007C6F80"/>
    <w:rsid w:val="007E6F94"/>
    <w:rsid w:val="007E7092"/>
    <w:rsid w:val="00826098"/>
    <w:rsid w:val="0082628E"/>
    <w:rsid w:val="00827BC6"/>
    <w:rsid w:val="00850778"/>
    <w:rsid w:val="00851E54"/>
    <w:rsid w:val="00862383"/>
    <w:rsid w:val="0086793B"/>
    <w:rsid w:val="00883B41"/>
    <w:rsid w:val="008B6814"/>
    <w:rsid w:val="008E5F79"/>
    <w:rsid w:val="008E718D"/>
    <w:rsid w:val="008F1D3E"/>
    <w:rsid w:val="00942206"/>
    <w:rsid w:val="009574DC"/>
    <w:rsid w:val="009947A3"/>
    <w:rsid w:val="009E3F7F"/>
    <w:rsid w:val="009E4772"/>
    <w:rsid w:val="00A0000D"/>
    <w:rsid w:val="00A11957"/>
    <w:rsid w:val="00A229F3"/>
    <w:rsid w:val="00A37C8F"/>
    <w:rsid w:val="00A37F26"/>
    <w:rsid w:val="00A46283"/>
    <w:rsid w:val="00A52094"/>
    <w:rsid w:val="00A6256B"/>
    <w:rsid w:val="00A77838"/>
    <w:rsid w:val="00AD7F73"/>
    <w:rsid w:val="00AE6FC4"/>
    <w:rsid w:val="00AF171A"/>
    <w:rsid w:val="00AF3428"/>
    <w:rsid w:val="00B15F93"/>
    <w:rsid w:val="00B16250"/>
    <w:rsid w:val="00B274DF"/>
    <w:rsid w:val="00B45DF1"/>
    <w:rsid w:val="00B5499A"/>
    <w:rsid w:val="00B55461"/>
    <w:rsid w:val="00B66475"/>
    <w:rsid w:val="00B7137F"/>
    <w:rsid w:val="00B72DC7"/>
    <w:rsid w:val="00B90EA1"/>
    <w:rsid w:val="00B94130"/>
    <w:rsid w:val="00BA71A9"/>
    <w:rsid w:val="00BB05E1"/>
    <w:rsid w:val="00BB667F"/>
    <w:rsid w:val="00BC03A0"/>
    <w:rsid w:val="00BC5D96"/>
    <w:rsid w:val="00C12DF6"/>
    <w:rsid w:val="00C37AD7"/>
    <w:rsid w:val="00C425C9"/>
    <w:rsid w:val="00C52345"/>
    <w:rsid w:val="00C773C9"/>
    <w:rsid w:val="00CB3E86"/>
    <w:rsid w:val="00CB45A5"/>
    <w:rsid w:val="00CC2CB9"/>
    <w:rsid w:val="00CE704A"/>
    <w:rsid w:val="00D135BF"/>
    <w:rsid w:val="00D33812"/>
    <w:rsid w:val="00D470A8"/>
    <w:rsid w:val="00D6494D"/>
    <w:rsid w:val="00D821F2"/>
    <w:rsid w:val="00D91BE5"/>
    <w:rsid w:val="00D92ED9"/>
    <w:rsid w:val="00D93BE2"/>
    <w:rsid w:val="00D9446F"/>
    <w:rsid w:val="00DA7383"/>
    <w:rsid w:val="00DF3B26"/>
    <w:rsid w:val="00E05700"/>
    <w:rsid w:val="00E06CEC"/>
    <w:rsid w:val="00E07779"/>
    <w:rsid w:val="00E22A59"/>
    <w:rsid w:val="00E23A49"/>
    <w:rsid w:val="00E34CD4"/>
    <w:rsid w:val="00E44300"/>
    <w:rsid w:val="00E621DC"/>
    <w:rsid w:val="00E7512B"/>
    <w:rsid w:val="00EB1276"/>
    <w:rsid w:val="00EB3BE0"/>
    <w:rsid w:val="00ED5DD3"/>
    <w:rsid w:val="00EE5E6B"/>
    <w:rsid w:val="00F11CC0"/>
    <w:rsid w:val="00F267F1"/>
    <w:rsid w:val="00F45E1C"/>
    <w:rsid w:val="00F50E8D"/>
    <w:rsid w:val="00F6089B"/>
    <w:rsid w:val="00F63D13"/>
    <w:rsid w:val="00F715BD"/>
    <w:rsid w:val="00F92076"/>
    <w:rsid w:val="00F956BC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0D59A"/>
  <w15:chartTrackingRefBased/>
  <w15:docId w15:val="{744E7496-32F5-954B-978C-9D318DF9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C51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374C5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74C51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74C51"/>
    <w:rPr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4C51"/>
    <w:pPr>
      <w:bidi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4C5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74C51"/>
    <w:rPr>
      <w:vertAlign w:val="superscript"/>
    </w:rPr>
  </w:style>
  <w:style w:type="character" w:customStyle="1" w:styleId="oypena">
    <w:name w:val="oypena"/>
    <w:basedOn w:val="Policepardfaut"/>
    <w:rsid w:val="00B7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2023-08-24T14:47:00Z</dcterms:created>
  <dcterms:modified xsi:type="dcterms:W3CDTF">2023-08-24T17:03:00Z</dcterms:modified>
</cp:coreProperties>
</file>