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CC" w:rsidRDefault="001C3778" w:rsidP="001044C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044CC" w:rsidRPr="001044CC">
        <w:rPr>
          <w:b/>
          <w:bCs/>
          <w:sz w:val="28"/>
          <w:szCs w:val="28"/>
        </w:rPr>
        <w:t>République Algérienne Démocratique</w:t>
      </w:r>
      <w:r w:rsidR="000A2145">
        <w:rPr>
          <w:b/>
          <w:bCs/>
          <w:sz w:val="28"/>
          <w:szCs w:val="28"/>
        </w:rPr>
        <w:t xml:space="preserve"> e</w:t>
      </w:r>
      <w:r w:rsidR="001044CC" w:rsidRPr="001044CC">
        <w:rPr>
          <w:b/>
          <w:bCs/>
          <w:sz w:val="28"/>
          <w:szCs w:val="28"/>
        </w:rPr>
        <w:t>t Populaire</w:t>
      </w:r>
    </w:p>
    <w:p w:rsidR="002D4BB9" w:rsidRPr="001044CC" w:rsidRDefault="008E055F" w:rsidP="00103C26">
      <w:pPr>
        <w:spacing w:line="240" w:lineRule="auto"/>
        <w:jc w:val="center"/>
        <w:rPr>
          <w:b/>
          <w:bCs/>
          <w:sz w:val="28"/>
          <w:szCs w:val="28"/>
        </w:rPr>
      </w:pPr>
      <w:r w:rsidRPr="001044CC">
        <w:rPr>
          <w:b/>
          <w:bCs/>
          <w:sz w:val="28"/>
          <w:szCs w:val="28"/>
        </w:rPr>
        <w:t>Ministère de l’Enseignement Supérieur et de la Recherche Scientifique</w:t>
      </w:r>
      <w:r w:rsidRPr="001044CC">
        <w:rPr>
          <w:b/>
          <w:bCs/>
          <w:sz w:val="28"/>
          <w:szCs w:val="28"/>
        </w:rPr>
        <w:br/>
        <w:t xml:space="preserve">Université Mohamed Cherif </w:t>
      </w:r>
      <w:proofErr w:type="spellStart"/>
      <w:r w:rsidRPr="001044CC">
        <w:rPr>
          <w:b/>
          <w:bCs/>
          <w:sz w:val="28"/>
          <w:szCs w:val="28"/>
        </w:rPr>
        <w:t>Messaadia</w:t>
      </w:r>
      <w:proofErr w:type="spellEnd"/>
      <w:r w:rsidR="001044CC">
        <w:rPr>
          <w:b/>
          <w:bCs/>
          <w:sz w:val="28"/>
          <w:szCs w:val="28"/>
        </w:rPr>
        <w:t xml:space="preserve"> -</w:t>
      </w:r>
      <w:r w:rsidRPr="001044CC">
        <w:rPr>
          <w:b/>
          <w:bCs/>
          <w:sz w:val="28"/>
          <w:szCs w:val="28"/>
        </w:rPr>
        <w:t xml:space="preserve">Souk </w:t>
      </w:r>
      <w:proofErr w:type="spellStart"/>
      <w:r w:rsidRPr="001044CC">
        <w:rPr>
          <w:b/>
          <w:bCs/>
          <w:sz w:val="28"/>
          <w:szCs w:val="28"/>
        </w:rPr>
        <w:t>Ahras</w:t>
      </w:r>
      <w:proofErr w:type="spellEnd"/>
      <w:r w:rsidRPr="001044CC">
        <w:rPr>
          <w:b/>
          <w:bCs/>
          <w:sz w:val="28"/>
          <w:szCs w:val="28"/>
        </w:rPr>
        <w:t xml:space="preserve"> </w:t>
      </w:r>
      <w:r w:rsidR="001044CC">
        <w:rPr>
          <w:b/>
          <w:bCs/>
          <w:sz w:val="28"/>
          <w:szCs w:val="28"/>
        </w:rPr>
        <w:t>-</w:t>
      </w:r>
      <w:r w:rsidRPr="001044CC">
        <w:rPr>
          <w:b/>
          <w:bCs/>
          <w:sz w:val="28"/>
          <w:szCs w:val="28"/>
        </w:rPr>
        <w:br/>
        <w:t xml:space="preserve">Faculté des Lettres et des Langues </w:t>
      </w:r>
    </w:p>
    <w:p w:rsidR="00A010BF" w:rsidRPr="001044CC" w:rsidRDefault="008E055F" w:rsidP="001044CC">
      <w:pPr>
        <w:spacing w:line="240" w:lineRule="auto"/>
        <w:jc w:val="center"/>
        <w:rPr>
          <w:b/>
          <w:bCs/>
          <w:sz w:val="28"/>
          <w:szCs w:val="28"/>
        </w:rPr>
      </w:pPr>
      <w:r w:rsidRPr="001044CC">
        <w:rPr>
          <w:b/>
          <w:bCs/>
          <w:sz w:val="28"/>
          <w:szCs w:val="28"/>
        </w:rPr>
        <w:t xml:space="preserve"> Département de </w:t>
      </w:r>
      <w:r w:rsidR="001044CC">
        <w:rPr>
          <w:b/>
          <w:bCs/>
          <w:sz w:val="28"/>
          <w:szCs w:val="28"/>
        </w:rPr>
        <w:t>L</w:t>
      </w:r>
      <w:r w:rsidRPr="001044CC">
        <w:rPr>
          <w:b/>
          <w:bCs/>
          <w:sz w:val="28"/>
          <w:szCs w:val="28"/>
        </w:rPr>
        <w:t>angue</w:t>
      </w:r>
      <w:r w:rsidR="00A010BF" w:rsidRPr="001044CC">
        <w:rPr>
          <w:b/>
          <w:bCs/>
          <w:sz w:val="28"/>
          <w:szCs w:val="28"/>
        </w:rPr>
        <w:t xml:space="preserve"> </w:t>
      </w:r>
      <w:r w:rsidR="001044CC">
        <w:rPr>
          <w:b/>
          <w:bCs/>
          <w:sz w:val="28"/>
          <w:szCs w:val="28"/>
        </w:rPr>
        <w:t>F</w:t>
      </w:r>
      <w:r w:rsidR="00A010BF" w:rsidRPr="001044CC">
        <w:rPr>
          <w:b/>
          <w:bCs/>
          <w:sz w:val="28"/>
          <w:szCs w:val="28"/>
        </w:rPr>
        <w:t>rançaise</w:t>
      </w:r>
    </w:p>
    <w:p w:rsidR="00A010BF" w:rsidRDefault="00A010BF" w:rsidP="00F548D0">
      <w:pPr>
        <w:jc w:val="center"/>
        <w:rPr>
          <w:b/>
          <w:bCs/>
          <w:sz w:val="32"/>
          <w:szCs w:val="32"/>
        </w:rPr>
      </w:pPr>
    </w:p>
    <w:p w:rsidR="00F548D0" w:rsidRPr="00F548D0" w:rsidRDefault="00F548D0" w:rsidP="00F548D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238250" cy="1038225"/>
            <wp:effectExtent l="19050" t="0" r="0" b="0"/>
            <wp:docPr id="1" name="Image 0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4CC" w:rsidRPr="001044CC" w:rsidRDefault="00794492" w:rsidP="00244793">
      <w:pPr>
        <w:ind w:left="-709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</w:t>
      </w:r>
      <w:r w:rsidR="00A010BF" w:rsidRPr="001044CC">
        <w:rPr>
          <w:rFonts w:cstheme="minorHAnsi"/>
          <w:b/>
          <w:bCs/>
          <w:sz w:val="28"/>
          <w:szCs w:val="28"/>
        </w:rPr>
        <w:t>Avant</w:t>
      </w:r>
      <w:r w:rsidR="00403211" w:rsidRPr="001044CC">
        <w:rPr>
          <w:rFonts w:cstheme="minorHAnsi"/>
          <w:b/>
          <w:bCs/>
          <w:sz w:val="28"/>
          <w:szCs w:val="28"/>
        </w:rPr>
        <w:t>-</w:t>
      </w:r>
      <w:r w:rsidR="008E055F" w:rsidRPr="001044CC">
        <w:rPr>
          <w:rFonts w:cstheme="minorHAnsi"/>
          <w:b/>
          <w:bCs/>
          <w:sz w:val="28"/>
          <w:szCs w:val="28"/>
        </w:rPr>
        <w:t xml:space="preserve">projet d’un mémoire de master </w:t>
      </w:r>
    </w:p>
    <w:p w:rsidR="001044CC" w:rsidRPr="001044CC" w:rsidRDefault="001044CC" w:rsidP="001044CC">
      <w:pPr>
        <w:jc w:val="center"/>
        <w:rPr>
          <w:rFonts w:cstheme="minorHAnsi"/>
          <w:b/>
          <w:bCs/>
          <w:sz w:val="28"/>
          <w:szCs w:val="28"/>
        </w:rPr>
      </w:pPr>
      <w:r w:rsidRPr="001044CC">
        <w:rPr>
          <w:rFonts w:cstheme="minorHAnsi"/>
          <w:b/>
          <w:bCs/>
          <w:sz w:val="28"/>
          <w:szCs w:val="28"/>
        </w:rPr>
        <w:t>Option : Didactique des langues étrangères</w:t>
      </w:r>
    </w:p>
    <w:p w:rsidR="001044CC" w:rsidRDefault="006D15D5" w:rsidP="001C3778">
      <w:pPr>
        <w:ind w:left="-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pict>
          <v:rect id="_x0000_s1028" style="position:absolute;left:0;text-align:left;margin-left:-26.25pt;margin-top:5.05pt;width:429.75pt;height:112.5pt;z-index:251658240" fillcolor="white [3201]" strokecolor="#c0504d [3205]" strokeweight="5pt">
            <v:stroke linestyle="thickThin"/>
            <v:shadow color="#868686"/>
            <v:textbox>
              <w:txbxContent>
                <w:p w:rsidR="00CF7522" w:rsidRDefault="00CF7522" w:rsidP="002D4BB9">
                  <w:pPr>
                    <w:jc w:val="center"/>
                    <w:rPr>
                      <w:rFonts w:cs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 xml:space="preserve">Intitulé du Mémoire </w:t>
                  </w:r>
                </w:p>
                <w:p w:rsidR="000B141E" w:rsidRPr="00CF7522" w:rsidRDefault="00CF7522" w:rsidP="002D4BB9">
                  <w:pPr>
                    <w:jc w:val="center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CF7522">
                    <w:rPr>
                      <w:rFonts w:cstheme="minorHAnsi"/>
                      <w:i/>
                      <w:iCs/>
                      <w:color w:val="FF0000"/>
                      <w:sz w:val="28"/>
                      <w:szCs w:val="28"/>
                    </w:rPr>
                    <w:t xml:space="preserve">( ne peut être modifié après sa validation par le </w:t>
                  </w:r>
                  <w:r w:rsidR="00C76323" w:rsidRPr="00CF7522">
                    <w:rPr>
                      <w:rFonts w:cstheme="minorHAnsi"/>
                      <w:i/>
                      <w:iCs/>
                      <w:color w:val="FF0000"/>
                      <w:sz w:val="28"/>
                      <w:szCs w:val="28"/>
                    </w:rPr>
                    <w:t>conseil</w:t>
                  </w:r>
                  <w:r w:rsidRPr="00CF7522">
                    <w:rPr>
                      <w:rFonts w:cstheme="minorHAnsi"/>
                      <w:i/>
                      <w:iCs/>
                      <w:color w:val="FF0000"/>
                      <w:sz w:val="28"/>
                      <w:szCs w:val="28"/>
                    </w:rPr>
                    <w:t xml:space="preserve"> scientifique de la faculté)</w:t>
                  </w:r>
                </w:p>
                <w:p w:rsidR="001D1C30" w:rsidRDefault="001D1C30"/>
              </w:txbxContent>
            </v:textbox>
          </v:rect>
        </w:pict>
      </w:r>
    </w:p>
    <w:p w:rsidR="008E055F" w:rsidRDefault="008E055F" w:rsidP="001C3778">
      <w:pPr>
        <w:ind w:left="-709"/>
        <w:jc w:val="center"/>
        <w:rPr>
          <w:b/>
          <w:bCs/>
          <w:sz w:val="28"/>
          <w:szCs w:val="28"/>
        </w:rPr>
      </w:pPr>
      <w:r w:rsidRPr="00BC485D">
        <w:rPr>
          <w:b/>
          <w:bCs/>
          <w:sz w:val="28"/>
          <w:szCs w:val="28"/>
        </w:rPr>
        <w:t>intitulé :</w:t>
      </w:r>
    </w:p>
    <w:p w:rsidR="00F548D0" w:rsidRDefault="00F548D0" w:rsidP="00F548D0">
      <w:pPr>
        <w:ind w:left="-709"/>
        <w:jc w:val="both"/>
        <w:rPr>
          <w:b/>
          <w:bCs/>
          <w:sz w:val="28"/>
          <w:szCs w:val="28"/>
        </w:rPr>
      </w:pPr>
    </w:p>
    <w:p w:rsidR="00555FFF" w:rsidRDefault="00555FFF" w:rsidP="00555FFF">
      <w:pPr>
        <w:ind w:left="-709"/>
        <w:rPr>
          <w:b/>
          <w:bCs/>
          <w:sz w:val="36"/>
          <w:szCs w:val="36"/>
        </w:rPr>
      </w:pPr>
    </w:p>
    <w:p w:rsidR="001044CC" w:rsidRDefault="001044CC" w:rsidP="002E2D7E">
      <w:pPr>
        <w:ind w:left="-709"/>
        <w:rPr>
          <w:b/>
          <w:bCs/>
          <w:sz w:val="32"/>
          <w:szCs w:val="32"/>
        </w:rPr>
      </w:pPr>
    </w:p>
    <w:p w:rsidR="002E2D7E" w:rsidRPr="003E22D5" w:rsidRDefault="003B4773" w:rsidP="002E2D7E">
      <w:pPr>
        <w:ind w:left="-709"/>
        <w:rPr>
          <w:b/>
          <w:bCs/>
          <w:sz w:val="32"/>
          <w:szCs w:val="32"/>
        </w:rPr>
      </w:pPr>
      <w:r w:rsidRPr="003E22D5">
        <w:rPr>
          <w:b/>
          <w:bCs/>
          <w:sz w:val="32"/>
          <w:szCs w:val="32"/>
        </w:rPr>
        <w:t xml:space="preserve">Sous la direction de :                         </w:t>
      </w:r>
      <w:r w:rsidR="00693DBF">
        <w:rPr>
          <w:b/>
          <w:bCs/>
          <w:sz w:val="32"/>
          <w:szCs w:val="32"/>
        </w:rPr>
        <w:t xml:space="preserve">                </w:t>
      </w:r>
      <w:r w:rsidR="000A2145">
        <w:rPr>
          <w:b/>
          <w:bCs/>
          <w:sz w:val="32"/>
          <w:szCs w:val="32"/>
        </w:rPr>
        <w:t>Réalisé par :</w:t>
      </w:r>
    </w:p>
    <w:p w:rsidR="00F548D0" w:rsidRPr="003E22D5" w:rsidRDefault="00A010BF" w:rsidP="00A010BF">
      <w:pPr>
        <w:ind w:left="-709"/>
        <w:rPr>
          <w:sz w:val="32"/>
          <w:szCs w:val="32"/>
        </w:rPr>
      </w:pPr>
      <w:r>
        <w:rPr>
          <w:sz w:val="32"/>
          <w:szCs w:val="32"/>
        </w:rPr>
        <w:t>...........................................                   ..................................................</w:t>
      </w:r>
    </w:p>
    <w:p w:rsidR="00F548D0" w:rsidRDefault="00F548D0" w:rsidP="00403211">
      <w:pPr>
        <w:ind w:left="-709"/>
        <w:rPr>
          <w:sz w:val="36"/>
          <w:szCs w:val="36"/>
        </w:rPr>
      </w:pPr>
    </w:p>
    <w:p w:rsidR="002D4BB9" w:rsidRDefault="002D4BB9" w:rsidP="00403211">
      <w:pPr>
        <w:ind w:left="-709"/>
        <w:rPr>
          <w:sz w:val="36"/>
          <w:szCs w:val="36"/>
        </w:rPr>
      </w:pPr>
    </w:p>
    <w:p w:rsidR="000A2145" w:rsidRDefault="000A2145" w:rsidP="00403211">
      <w:pPr>
        <w:ind w:left="-709"/>
        <w:rPr>
          <w:sz w:val="36"/>
          <w:szCs w:val="36"/>
        </w:rPr>
      </w:pPr>
    </w:p>
    <w:p w:rsidR="002D4BB9" w:rsidRDefault="002D4BB9" w:rsidP="00403211">
      <w:pPr>
        <w:ind w:left="-709"/>
        <w:rPr>
          <w:sz w:val="36"/>
          <w:szCs w:val="36"/>
        </w:rPr>
      </w:pPr>
    </w:p>
    <w:p w:rsidR="000A2145" w:rsidRDefault="00F548D0" w:rsidP="000A2145">
      <w:pPr>
        <w:ind w:left="-709"/>
        <w:jc w:val="center"/>
        <w:rPr>
          <w:b/>
          <w:bCs/>
          <w:sz w:val="36"/>
          <w:szCs w:val="36"/>
        </w:rPr>
      </w:pPr>
      <w:r w:rsidRPr="00693DBF">
        <w:rPr>
          <w:b/>
          <w:bCs/>
          <w:sz w:val="36"/>
          <w:szCs w:val="36"/>
        </w:rPr>
        <w:t>Année universitaire 20</w:t>
      </w:r>
      <w:r w:rsidR="00EF461D">
        <w:rPr>
          <w:b/>
          <w:bCs/>
          <w:sz w:val="36"/>
          <w:szCs w:val="36"/>
        </w:rPr>
        <w:t>21</w:t>
      </w:r>
      <w:r w:rsidRPr="00693DBF">
        <w:rPr>
          <w:b/>
          <w:bCs/>
          <w:sz w:val="36"/>
          <w:szCs w:val="36"/>
        </w:rPr>
        <w:t>/202</w:t>
      </w:r>
      <w:r w:rsidR="00EF461D">
        <w:rPr>
          <w:b/>
          <w:bCs/>
          <w:sz w:val="36"/>
          <w:szCs w:val="36"/>
        </w:rPr>
        <w:t>2</w:t>
      </w:r>
    </w:p>
    <w:p w:rsidR="00E62749" w:rsidRPr="000A2145" w:rsidRDefault="00E62749" w:rsidP="000A2145">
      <w:pPr>
        <w:rPr>
          <w:b/>
          <w:bCs/>
          <w:sz w:val="36"/>
          <w:szCs w:val="36"/>
        </w:rPr>
      </w:pPr>
      <w:r w:rsidRPr="00E627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Introduction</w:t>
      </w:r>
      <w:r w:rsidRPr="00E627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44CC" w:rsidRDefault="001C7689" w:rsidP="000A21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Présentation du thème</w:t>
      </w:r>
      <w:r w:rsidR="000A21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(sujet)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44CC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recherche</w:t>
      </w:r>
      <w:r w:rsidR="000A214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1044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62749" w:rsidRPr="00E62749" w:rsidRDefault="001C7689" w:rsidP="0010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 : </w:t>
      </w:r>
      <w:r w:rsidR="00E62749" w:rsidRPr="001C768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 atelier d'écriture désigne généralement un lieu coopératif consacré à l'écriture qui,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.....</w:t>
      </w:r>
    </w:p>
    <w:p w:rsidR="00E62749" w:rsidRPr="00E62749" w:rsidRDefault="00E62749" w:rsidP="001C76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2749" w:rsidRPr="00E62749" w:rsidRDefault="00E62749" w:rsidP="00CF75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7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Problématique</w:t>
      </w:r>
      <w:r w:rsidRPr="00E627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</w:t>
      </w:r>
    </w:p>
    <w:p w:rsidR="001C7689" w:rsidRDefault="001C7689" w:rsidP="001C76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de la recherche</w:t>
      </w:r>
      <w:r w:rsidR="000A214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62749" w:rsidRPr="00CF7522" w:rsidRDefault="001C7689" w:rsidP="00CF75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Ex : </w:t>
      </w:r>
      <w:r w:rsidR="0015649D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pratique de l</w:t>
      </w:r>
      <w:r w:rsidR="00E62749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'atelier d'</w:t>
      </w:r>
      <w:r w:rsidR="002D4FCF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écriture </w:t>
      </w:r>
      <w:r w:rsidR="00CF7522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peut-</w:t>
      </w:r>
      <w:r w:rsidR="0015649D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elle</w:t>
      </w:r>
      <w:r w:rsidR="00E62749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="00CF7522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contribuer </w:t>
      </w:r>
      <w:r w:rsidR="00E62749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à améliorer les compétences </w:t>
      </w:r>
      <w:r w:rsidR="00CF7522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scripturales </w:t>
      </w:r>
      <w:r w:rsidR="00E62749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des </w:t>
      </w:r>
      <w:r w:rsidR="00CF7522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apprenants</w:t>
      </w:r>
      <w:r w:rsidR="00E62749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dans une classe de </w:t>
      </w:r>
      <w:r w:rsidR="00CF7522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FLE</w:t>
      </w:r>
      <w:r w:rsidR="00E62749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? </w:t>
      </w:r>
    </w:p>
    <w:p w:rsidR="00E62749" w:rsidRPr="00E62749" w:rsidRDefault="00E62749" w:rsidP="001C76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2749" w:rsidRPr="00E62749" w:rsidRDefault="00E62749" w:rsidP="001C76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7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Hypothèse</w:t>
      </w:r>
    </w:p>
    <w:p w:rsidR="00CF7522" w:rsidRPr="000A2145" w:rsidRDefault="00CF7522" w:rsidP="00CF75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0A2145">
        <w:rPr>
          <w:rFonts w:ascii="Times New Roman" w:hAnsi="Times New Roman" w:cs="Times New Roman"/>
          <w:color w:val="000000"/>
          <w:sz w:val="24"/>
          <w:szCs w:val="24"/>
        </w:rPr>
        <w:t>Réponse présumée à la question posée</w:t>
      </w:r>
      <w:r w:rsidR="000A2145" w:rsidRPr="000A21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214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</w:p>
    <w:p w:rsidR="00E62749" w:rsidRPr="00CF7522" w:rsidRDefault="00CF7522" w:rsidP="00CF75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Ex : </w:t>
      </w:r>
      <w:r w:rsidR="00E62749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Nous supposons que l'atelier d'écriture aide à améliorer les compétences </w:t>
      </w:r>
      <w:r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scripturales des apprenants</w:t>
      </w:r>
      <w:r w:rsidR="00E62749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en favorisant la coopération et le transfert d'idée</w:t>
      </w:r>
      <w:r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s,</w:t>
      </w:r>
      <w:r w:rsidR="00E62749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ce qui </w:t>
      </w:r>
      <w:r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dé</w:t>
      </w:r>
      <w:r w:rsidR="00E62749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dramatise </w:t>
      </w:r>
      <w:r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="00E62749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tâche d'écriture. </w:t>
      </w:r>
    </w:p>
    <w:p w:rsidR="00E62749" w:rsidRPr="00E62749" w:rsidRDefault="00E62749" w:rsidP="001C76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2749" w:rsidRPr="00E62749" w:rsidRDefault="00E62749" w:rsidP="001C76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74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627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Méthodologie</w:t>
      </w:r>
    </w:p>
    <w:p w:rsidR="00CF7522" w:rsidRDefault="00E62749" w:rsidP="00CF75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74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CF7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Procédure expérimentale envisagée pour vérifier l'hypothèse énoncée </w:t>
      </w:r>
    </w:p>
    <w:p w:rsidR="00E62749" w:rsidRPr="00CF7522" w:rsidRDefault="00CF7522" w:rsidP="00CF75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EX : </w:t>
      </w:r>
      <w:r w:rsidR="00E62749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Nous envisageons d'installer des ateliers d'écriture au niveau des classes de la première année </w:t>
      </w:r>
      <w:r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de </w:t>
      </w:r>
      <w:r w:rsidR="00E62749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licence</w:t>
      </w:r>
      <w:r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langue</w:t>
      </w:r>
      <w:r w:rsidR="00E62749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français</w:t>
      </w:r>
      <w:r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</w:t>
      </w:r>
      <w:r w:rsidR="00E62749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à l'université Mohammed Cherif </w:t>
      </w:r>
      <w:proofErr w:type="spellStart"/>
      <w:r w:rsidR="00E62749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Messadia</w:t>
      </w:r>
      <w:proofErr w:type="spellEnd"/>
      <w:r w:rsidR="00E62749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/Souk </w:t>
      </w:r>
      <w:proofErr w:type="spellStart"/>
      <w:r w:rsidR="00E62749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Ahras</w:t>
      </w:r>
      <w:proofErr w:type="spellEnd"/>
      <w:r w:rsidR="00E62749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et nous essayerons de vérifier leurs effets sur les écrits des </w:t>
      </w:r>
      <w:r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apprenants</w:t>
      </w:r>
      <w:r w:rsidR="00E62749" w:rsidRPr="00CF752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 </w:t>
      </w:r>
    </w:p>
    <w:p w:rsidR="00E62749" w:rsidRPr="00E62749" w:rsidRDefault="00E62749" w:rsidP="001C76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2749" w:rsidRPr="00E62749" w:rsidRDefault="00E62749" w:rsidP="00EF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7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Bibliographie</w:t>
      </w:r>
      <w:r w:rsidR="00EF4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provisoire</w:t>
      </w:r>
      <w:r w:rsidRPr="00E627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E62749" w:rsidRPr="00E62749" w:rsidRDefault="00E62749" w:rsidP="00EF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2749" w:rsidRDefault="00EF461D" w:rsidP="00EF46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proofErr w:type="spellStart"/>
      <w:r w:rsidR="00E62749" w:rsidRPr="00E62749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E62749">
        <w:rPr>
          <w:rFonts w:ascii="Times New Roman" w:eastAsia="Times New Roman" w:hAnsi="Times New Roman" w:cs="Times New Roman"/>
          <w:sz w:val="24"/>
          <w:szCs w:val="24"/>
          <w:lang w:eastAsia="fr-FR"/>
        </w:rPr>
        <w:t>ornaire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E62749" w:rsidRPr="00E627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C.  &amp;  M</w:t>
      </w:r>
      <w:r w:rsidRPr="00E62749">
        <w:rPr>
          <w:rFonts w:ascii="Times New Roman" w:eastAsia="Times New Roman" w:hAnsi="Times New Roman" w:cs="Times New Roman"/>
          <w:sz w:val="24"/>
          <w:szCs w:val="24"/>
          <w:lang w:eastAsia="fr-FR"/>
        </w:rPr>
        <w:t>ary</w:t>
      </w:r>
      <w:r w:rsidR="00E62749" w:rsidRPr="00E627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R</w:t>
      </w:r>
      <w:r w:rsidRPr="00E62749">
        <w:rPr>
          <w:rFonts w:ascii="Times New Roman" w:eastAsia="Times New Roman" w:hAnsi="Times New Roman" w:cs="Times New Roman"/>
          <w:sz w:val="24"/>
          <w:szCs w:val="24"/>
          <w:lang w:eastAsia="fr-FR"/>
        </w:rPr>
        <w:t>aymond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E62749" w:rsidRPr="00E627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P.  (1999).  </w:t>
      </w:r>
      <w:r w:rsidR="00E62749" w:rsidRPr="00EF461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 production  écrite</w:t>
      </w:r>
      <w:r w:rsidR="00E62749" w:rsidRPr="00E62749">
        <w:rPr>
          <w:rFonts w:ascii="Times New Roman" w:eastAsia="Times New Roman" w:hAnsi="Times New Roman" w:cs="Times New Roman"/>
          <w:sz w:val="24"/>
          <w:szCs w:val="24"/>
          <w:lang w:eastAsia="fr-FR"/>
        </w:rPr>
        <w:t>.  Paris :  CLE International. </w:t>
      </w:r>
    </w:p>
    <w:p w:rsidR="00EF461D" w:rsidRDefault="00EF461D" w:rsidP="00EF46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</w:p>
    <w:p w:rsidR="00EF461D" w:rsidRDefault="00EF461D" w:rsidP="00EF46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</w:p>
    <w:p w:rsidR="00EF461D" w:rsidRDefault="00EF461D" w:rsidP="00EF46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</w:p>
    <w:p w:rsidR="00EF461D" w:rsidRDefault="00EF461D" w:rsidP="00EF46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</w:p>
    <w:p w:rsidR="00EF461D" w:rsidRPr="00E62749" w:rsidRDefault="00EF461D" w:rsidP="00EF46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</w:p>
    <w:p w:rsidR="00844512" w:rsidRDefault="00844512" w:rsidP="00EF461D">
      <w:pPr>
        <w:jc w:val="both"/>
      </w:pPr>
    </w:p>
    <w:sectPr w:rsidR="00844512" w:rsidSect="008445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637"/>
    <w:multiLevelType w:val="hybridMultilevel"/>
    <w:tmpl w:val="40905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7353D"/>
    <w:multiLevelType w:val="hybridMultilevel"/>
    <w:tmpl w:val="EEBC5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57142"/>
    <w:multiLevelType w:val="hybridMultilevel"/>
    <w:tmpl w:val="7D047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954DE"/>
    <w:multiLevelType w:val="hybridMultilevel"/>
    <w:tmpl w:val="D8944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E055F"/>
    <w:rsid w:val="0004725B"/>
    <w:rsid w:val="00071AC0"/>
    <w:rsid w:val="0009136D"/>
    <w:rsid w:val="000A2145"/>
    <w:rsid w:val="000B141E"/>
    <w:rsid w:val="000B5215"/>
    <w:rsid w:val="00103C26"/>
    <w:rsid w:val="001044CC"/>
    <w:rsid w:val="00105B7B"/>
    <w:rsid w:val="0015649D"/>
    <w:rsid w:val="001C3778"/>
    <w:rsid w:val="001C7689"/>
    <w:rsid w:val="001D1C30"/>
    <w:rsid w:val="00230978"/>
    <w:rsid w:val="00244793"/>
    <w:rsid w:val="002C4B5F"/>
    <w:rsid w:val="002D4BB9"/>
    <w:rsid w:val="002D4FCF"/>
    <w:rsid w:val="002E2D7E"/>
    <w:rsid w:val="002E77D4"/>
    <w:rsid w:val="003B4773"/>
    <w:rsid w:val="003E22D5"/>
    <w:rsid w:val="00403211"/>
    <w:rsid w:val="004364D1"/>
    <w:rsid w:val="00442E83"/>
    <w:rsid w:val="004D2309"/>
    <w:rsid w:val="004D2D1B"/>
    <w:rsid w:val="004E56F2"/>
    <w:rsid w:val="00505957"/>
    <w:rsid w:val="00517B09"/>
    <w:rsid w:val="005518AC"/>
    <w:rsid w:val="00555FFF"/>
    <w:rsid w:val="00574C03"/>
    <w:rsid w:val="005E55B7"/>
    <w:rsid w:val="00624570"/>
    <w:rsid w:val="00664E1E"/>
    <w:rsid w:val="00680919"/>
    <w:rsid w:val="00693DBF"/>
    <w:rsid w:val="006D15D5"/>
    <w:rsid w:val="006F5ED4"/>
    <w:rsid w:val="00794492"/>
    <w:rsid w:val="0079556F"/>
    <w:rsid w:val="007F74AD"/>
    <w:rsid w:val="00822A89"/>
    <w:rsid w:val="00844512"/>
    <w:rsid w:val="00876D9A"/>
    <w:rsid w:val="008D035F"/>
    <w:rsid w:val="008E055F"/>
    <w:rsid w:val="00913E9F"/>
    <w:rsid w:val="00951DE9"/>
    <w:rsid w:val="009B749F"/>
    <w:rsid w:val="009D1D30"/>
    <w:rsid w:val="00A010BF"/>
    <w:rsid w:val="00A22A7D"/>
    <w:rsid w:val="00A40237"/>
    <w:rsid w:val="00AD47C0"/>
    <w:rsid w:val="00B8235F"/>
    <w:rsid w:val="00BB57CD"/>
    <w:rsid w:val="00BB66F5"/>
    <w:rsid w:val="00BE1B63"/>
    <w:rsid w:val="00BF469D"/>
    <w:rsid w:val="00C0588C"/>
    <w:rsid w:val="00C14A26"/>
    <w:rsid w:val="00C237BB"/>
    <w:rsid w:val="00C76323"/>
    <w:rsid w:val="00C93876"/>
    <w:rsid w:val="00CF7522"/>
    <w:rsid w:val="00D24D2F"/>
    <w:rsid w:val="00D65C67"/>
    <w:rsid w:val="00DA4CEA"/>
    <w:rsid w:val="00DB4F6E"/>
    <w:rsid w:val="00DD0B9A"/>
    <w:rsid w:val="00E62749"/>
    <w:rsid w:val="00E801D5"/>
    <w:rsid w:val="00E905CF"/>
    <w:rsid w:val="00EA0E42"/>
    <w:rsid w:val="00EE60BC"/>
    <w:rsid w:val="00EF461D"/>
    <w:rsid w:val="00F15A2B"/>
    <w:rsid w:val="00F15A9F"/>
    <w:rsid w:val="00F259CB"/>
    <w:rsid w:val="00F548D0"/>
    <w:rsid w:val="00F7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5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8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09DD-7BEA-433E-86C9-D7F93037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AHRASBUROTEC</cp:lastModifiedBy>
  <cp:revision>4</cp:revision>
  <dcterms:created xsi:type="dcterms:W3CDTF">2021-11-20T19:44:00Z</dcterms:created>
  <dcterms:modified xsi:type="dcterms:W3CDTF">2024-02-08T05:48:00Z</dcterms:modified>
</cp:coreProperties>
</file>