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86" w:rsidRPr="00983BD9" w:rsidRDefault="00B66D15" w:rsidP="00556F86">
      <w:pPr>
        <w:bidi/>
        <w:spacing w:line="360" w:lineRule="auto"/>
        <w:jc w:val="center"/>
        <w:rPr>
          <w:sz w:val="32"/>
          <w:szCs w:val="32"/>
          <w:rtl/>
        </w:rPr>
      </w:pPr>
      <w:r w:rsidRPr="00B66D15">
        <w:rPr>
          <w:rFonts w:cs="MCS Taybah S_U normal."/>
          <w:noProof/>
          <w:sz w:val="32"/>
          <w:szCs w:val="32"/>
          <w:rtl/>
          <w:lang w:eastAsia="fr-FR"/>
        </w:rPr>
        <w:pict>
          <v:roundrect id="Rectangle à coins arrondis 3" o:spid="_x0000_s1026" style="position:absolute;left:0;text-align:left;margin-left:-22.95pt;margin-top:-17.9pt;width:531.4pt;height:777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" filled="f" strokecolor="#243f60 [1604]" strokeweight="2pt"/>
        </w:pict>
      </w:r>
      <w:r w:rsidRPr="00B66D15">
        <w:rPr>
          <w:rFonts w:cs="MCS Taybah S_U normal."/>
          <w:noProof/>
          <w:sz w:val="32"/>
          <w:szCs w:val="32"/>
          <w:rtl/>
          <w:lang w:eastAsia="fr-FR"/>
        </w:rPr>
        <w:pict>
          <v:roundrect id="Rectangle à coins arrondis 2" o:spid="_x0000_s1027" style="position:absolute;left:0;text-align:left;margin-left:-29.7pt;margin-top:-26.95pt;width:547.25pt;height:798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" filled="f" strokecolor="#243f60 [1604]" strokeweight="2pt"/>
        </w:pict>
      </w:r>
      <w:r w:rsidR="00556F86" w:rsidRPr="00983BD9">
        <w:rPr>
          <w:rFonts w:cs="MCS Taybah S_U normal."/>
          <w:noProof/>
          <w:sz w:val="32"/>
          <w:szCs w:val="32"/>
          <w:lang w:val="fr-FR" w:eastAsia="fr-FR"/>
        </w:rPr>
        <w:drawing>
          <wp:anchor distT="0" distB="0" distL="114300" distR="114300" simplePos="0" relativeHeight="251659264" behindDoc="1" locked="0" layoutInCell="1" allowOverlap="1">
            <wp:simplePos x="0" y="0"/>
            <wp:positionH relativeFrom="column">
              <wp:posOffset>4475528</wp:posOffset>
            </wp:positionH>
            <wp:positionV relativeFrom="paragraph">
              <wp:posOffset>66920</wp:posOffset>
            </wp:positionV>
            <wp:extent cx="1033780" cy="1033780"/>
            <wp:effectExtent l="0" t="0" r="0" b="0"/>
            <wp:wrapNone/>
            <wp:docPr id="1" name="Image 1" descr="http://www.univ-soukahras.dz/static/images/smal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v-soukahras.dz/static/images/small_logo.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3780" cy="1033780"/>
                    </a:xfrm>
                    <a:prstGeom prst="rect">
                      <a:avLst/>
                    </a:prstGeom>
                    <a:noFill/>
                    <a:ln>
                      <a:noFill/>
                    </a:ln>
                  </pic:spPr>
                </pic:pic>
              </a:graphicData>
            </a:graphic>
          </wp:anchor>
        </w:drawing>
      </w:r>
      <w:r w:rsidR="00556F86" w:rsidRPr="00983BD9">
        <w:rPr>
          <w:rFonts w:cs="MCS Taybah S_U normal."/>
          <w:sz w:val="32"/>
          <w:szCs w:val="32"/>
          <w:rtl/>
        </w:rPr>
        <w:t>وزارةالتعليم العالي و البحث العلمي</w:t>
      </w:r>
    </w:p>
    <w:p w:rsidR="00556F86" w:rsidRPr="00983BD9" w:rsidRDefault="00FC779E" w:rsidP="00556F86">
      <w:pPr>
        <w:bidi/>
        <w:spacing w:line="360" w:lineRule="auto"/>
        <w:jc w:val="center"/>
        <w:rPr>
          <w:rFonts w:cs="MCS Taybah S_U normal."/>
          <w:sz w:val="32"/>
          <w:szCs w:val="32"/>
          <w:rtl/>
          <w:lang w:bidi="ar-DZ"/>
        </w:rPr>
      </w:pPr>
      <w:r>
        <w:rPr>
          <w:rFonts w:cs="MCS Taybah S_U normal." w:hint="cs"/>
          <w:sz w:val="32"/>
          <w:szCs w:val="32"/>
          <w:rtl/>
        </w:rPr>
        <w:t>جامعة محمد الشريف مساع</w:t>
      </w:r>
      <w:r w:rsidR="00556F86" w:rsidRPr="00983BD9">
        <w:rPr>
          <w:rFonts w:cs="MCS Taybah S_U normal." w:hint="cs"/>
          <w:sz w:val="32"/>
          <w:szCs w:val="32"/>
          <w:rtl/>
        </w:rPr>
        <w:t>دية سوق أهراس</w:t>
      </w:r>
    </w:p>
    <w:p w:rsidR="00556F86" w:rsidRPr="00983BD9" w:rsidRDefault="00556F86" w:rsidP="00556F86">
      <w:pPr>
        <w:pBdr>
          <w:bottom w:val="single" w:sz="4" w:space="1" w:color="auto"/>
        </w:pBdr>
        <w:bidi/>
        <w:spacing w:line="360" w:lineRule="auto"/>
        <w:jc w:val="center"/>
        <w:rPr>
          <w:rFonts w:cs="MCS Taybah S_U normal."/>
          <w:sz w:val="32"/>
          <w:szCs w:val="32"/>
          <w:rtl/>
          <w:lang w:bidi="ar-DZ"/>
        </w:rPr>
      </w:pPr>
      <w:r w:rsidRPr="00983BD9">
        <w:rPr>
          <w:rFonts w:cs="MCS Taybah S_U normal." w:hint="cs"/>
          <w:sz w:val="32"/>
          <w:szCs w:val="32"/>
          <w:rtl/>
        </w:rPr>
        <w:t>كلية الحقوق والعلوم السياسية</w:t>
      </w:r>
    </w:p>
    <w:p w:rsidR="00556F86" w:rsidRPr="00114785" w:rsidRDefault="00114785" w:rsidP="00556F86">
      <w:pPr>
        <w:bidi/>
        <w:spacing w:line="360" w:lineRule="auto"/>
        <w:jc w:val="center"/>
        <w:rPr>
          <w:rFonts w:cs="MCS Taybah S_U normal."/>
          <w:sz w:val="32"/>
          <w:szCs w:val="32"/>
          <w:rtl/>
          <w:lang w:val="fr-FR" w:bidi="ar-DZ"/>
        </w:rPr>
      </w:pPr>
      <w:r>
        <w:rPr>
          <w:rFonts w:cs="MCS Taybah S_U normal." w:hint="cs"/>
          <w:sz w:val="32"/>
          <w:szCs w:val="32"/>
          <w:rtl/>
        </w:rPr>
        <w:t>السنة الجامع</w:t>
      </w:r>
      <w:r>
        <w:rPr>
          <w:rFonts w:cs="MCS Taybah S_U normal." w:hint="cs"/>
          <w:sz w:val="32"/>
          <w:szCs w:val="32"/>
          <w:rtl/>
          <w:lang w:val="fr-FR" w:bidi="ar-DZ"/>
        </w:rPr>
        <w:t>ية 2020 </w:t>
      </w:r>
      <w:r>
        <w:rPr>
          <w:rFonts w:cs="MCS Taybah S_U normal."/>
          <w:sz w:val="32"/>
          <w:szCs w:val="32"/>
          <w:lang w:val="fr-FR" w:bidi="ar-DZ"/>
        </w:rPr>
        <w:t>/</w:t>
      </w:r>
      <w:r w:rsidR="00556F86" w:rsidRPr="00983BD9">
        <w:rPr>
          <w:rFonts w:cs="MCS Taybah S_U normal." w:hint="cs"/>
          <w:sz w:val="32"/>
          <w:szCs w:val="32"/>
          <w:rtl/>
          <w:lang w:bidi="ar-DZ"/>
        </w:rPr>
        <w:t xml:space="preserve"> </w:t>
      </w:r>
      <w:r>
        <w:rPr>
          <w:rFonts w:cs="MCS Taybah S_U normal."/>
          <w:sz w:val="32"/>
          <w:szCs w:val="32"/>
          <w:lang w:val="fr-FR" w:bidi="ar-DZ"/>
        </w:rPr>
        <w:t>2021</w:t>
      </w:r>
    </w:p>
    <w:p w:rsidR="00556F86" w:rsidRDefault="00556F86" w:rsidP="00735BD0">
      <w:pPr>
        <w:pStyle w:val="Corpsdutexte20"/>
        <w:spacing w:after="0" w:line="240" w:lineRule="auto"/>
        <w:rPr>
          <w:rFonts w:ascii="Traditional Arabic" w:hAnsi="Traditional Arabic" w:cs="Traditional Arabic"/>
          <w:sz w:val="36"/>
          <w:szCs w:val="36"/>
          <w:rtl/>
        </w:rPr>
      </w:pPr>
    </w:p>
    <w:p w:rsidR="009D129C" w:rsidRPr="00341D22" w:rsidRDefault="002D4AFB" w:rsidP="00735BD0">
      <w:pPr>
        <w:pStyle w:val="Corpsdutexte20"/>
        <w:spacing w:after="0"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t>مقدمة</w:t>
      </w:r>
    </w:p>
    <w:p w:rsidR="00556F86" w:rsidRDefault="00556F86" w:rsidP="00556F86">
      <w:pPr>
        <w:bidi/>
        <w:jc w:val="center"/>
        <w:rPr>
          <w:rFonts w:cs="MCS Nask S_U normal."/>
          <w:sz w:val="96"/>
          <w:szCs w:val="96"/>
          <w:rtl/>
          <w:lang w:bidi="ar-DZ"/>
        </w:rPr>
      </w:pPr>
    </w:p>
    <w:p w:rsidR="00556F86" w:rsidRDefault="00556F86" w:rsidP="00556F86">
      <w:pPr>
        <w:bidi/>
        <w:jc w:val="center"/>
        <w:rPr>
          <w:rFonts w:cs="MCS Nask S_U normal."/>
          <w:sz w:val="96"/>
          <w:szCs w:val="96"/>
          <w:rtl/>
          <w:lang w:bidi="ar-DZ"/>
        </w:rPr>
      </w:pPr>
      <w:r w:rsidRPr="00556F86">
        <w:rPr>
          <w:rFonts w:cs="MCS Nask S_U normal." w:hint="cs"/>
          <w:sz w:val="96"/>
          <w:szCs w:val="96"/>
          <w:rtl/>
        </w:rPr>
        <w:t>محاضرات في القانون الإداري</w:t>
      </w:r>
    </w:p>
    <w:p w:rsidR="00556F86" w:rsidRPr="00556F86" w:rsidRDefault="00556F86" w:rsidP="00556F86">
      <w:pPr>
        <w:bidi/>
        <w:jc w:val="center"/>
        <w:rPr>
          <w:rFonts w:cs="MCS Nask S_U normal."/>
          <w:sz w:val="96"/>
          <w:szCs w:val="96"/>
          <w:rtl/>
          <w:lang w:bidi="ar-DZ"/>
        </w:rPr>
      </w:pPr>
    </w:p>
    <w:p w:rsidR="00556F86" w:rsidRDefault="00556F86" w:rsidP="00556F86">
      <w:pPr>
        <w:pStyle w:val="Corpsdutexte20"/>
        <w:shd w:val="clear" w:color="auto" w:fill="auto"/>
        <w:spacing w:after="0" w:line="480" w:lineRule="auto"/>
        <w:ind w:firstLine="600"/>
        <w:jc w:val="center"/>
        <w:rPr>
          <w:rFonts w:ascii="Traditional Arabic" w:hAnsi="Traditional Arabic" w:cs="Traditional Arabic"/>
          <w:sz w:val="36"/>
          <w:szCs w:val="36"/>
          <w:rtl/>
        </w:rPr>
      </w:pPr>
      <w:r>
        <w:rPr>
          <w:rFonts w:ascii="Traditional Arabic" w:hAnsi="Traditional Arabic" w:cs="Traditional Arabic" w:hint="cs"/>
          <w:sz w:val="36"/>
          <w:szCs w:val="36"/>
          <w:rtl/>
        </w:rPr>
        <w:t>السنة الأولى  مجموعة 02</w:t>
      </w:r>
    </w:p>
    <w:p w:rsidR="00556F86" w:rsidRDefault="00556F86" w:rsidP="00556F86">
      <w:pPr>
        <w:pStyle w:val="Corpsdutexte20"/>
        <w:shd w:val="clear" w:color="auto" w:fill="auto"/>
        <w:spacing w:after="0" w:line="480" w:lineRule="auto"/>
        <w:ind w:firstLine="600"/>
        <w:jc w:val="center"/>
        <w:rPr>
          <w:rFonts w:ascii="Traditional Arabic" w:hAnsi="Traditional Arabic" w:cs="Traditional Arabic"/>
          <w:sz w:val="36"/>
          <w:szCs w:val="36"/>
          <w:rtl/>
        </w:rPr>
      </w:pPr>
    </w:p>
    <w:p w:rsidR="00556F86" w:rsidRDefault="00556F86" w:rsidP="00556F86">
      <w:pPr>
        <w:pStyle w:val="Corpsdutexte20"/>
        <w:shd w:val="clear" w:color="auto" w:fill="auto"/>
        <w:spacing w:after="0" w:line="480" w:lineRule="auto"/>
        <w:ind w:firstLine="600"/>
        <w:jc w:val="center"/>
        <w:rPr>
          <w:rFonts w:ascii="Traditional Arabic" w:hAnsi="Traditional Arabic" w:cs="Traditional Arabic"/>
          <w:sz w:val="36"/>
          <w:szCs w:val="36"/>
          <w:rtl/>
        </w:rPr>
      </w:pPr>
      <w:r>
        <w:rPr>
          <w:rFonts w:ascii="Traditional Arabic" w:hAnsi="Traditional Arabic" w:cs="Traditional Arabic" w:hint="cs"/>
          <w:sz w:val="36"/>
          <w:szCs w:val="36"/>
          <w:rtl/>
        </w:rPr>
        <w:t>الأستاذ منصف ذيب</w:t>
      </w:r>
    </w:p>
    <w:p w:rsidR="00556F86" w:rsidRDefault="00556F86">
      <w:pPr>
        <w:rPr>
          <w:rFonts w:ascii="Traditional Arabic" w:eastAsia="Arial" w:hAnsi="Traditional Arabic" w:cs="Traditional Arabic"/>
          <w:sz w:val="36"/>
          <w:szCs w:val="36"/>
          <w:rtl/>
        </w:rPr>
      </w:pPr>
      <w:r>
        <w:rPr>
          <w:rFonts w:ascii="Traditional Arabic" w:hAnsi="Traditional Arabic" w:cs="Traditional Arabic"/>
          <w:sz w:val="36"/>
          <w:szCs w:val="36"/>
          <w:rtl/>
        </w:rPr>
        <w:br w:type="page"/>
      </w:r>
    </w:p>
    <w:p w:rsidR="00556F86" w:rsidRPr="00556F86" w:rsidRDefault="00556F86" w:rsidP="00556F86">
      <w:pPr>
        <w:pStyle w:val="Corpsdutexte20"/>
        <w:shd w:val="clear" w:color="auto" w:fill="auto"/>
        <w:spacing w:after="0" w:line="480" w:lineRule="auto"/>
        <w:ind w:firstLine="600"/>
        <w:jc w:val="center"/>
        <w:rPr>
          <w:rFonts w:ascii="Traditional Arabic" w:hAnsi="Traditional Arabic" w:cs="Traditional Arabic"/>
          <w:b/>
          <w:bCs/>
          <w:sz w:val="36"/>
          <w:szCs w:val="36"/>
          <w:u w:val="single"/>
          <w:rtl/>
        </w:rPr>
      </w:pPr>
      <w:r w:rsidRPr="00556F86">
        <w:rPr>
          <w:rFonts w:ascii="Traditional Arabic" w:hAnsi="Traditional Arabic" w:cs="Traditional Arabic" w:hint="cs"/>
          <w:b/>
          <w:bCs/>
          <w:sz w:val="36"/>
          <w:szCs w:val="36"/>
          <w:u w:val="single"/>
          <w:rtl/>
        </w:rPr>
        <w:lastRenderedPageBreak/>
        <w:t>السداسي الأول</w:t>
      </w:r>
    </w:p>
    <w:p w:rsidR="00556F86" w:rsidRDefault="00556F86" w:rsidP="00735BD0">
      <w:pPr>
        <w:pStyle w:val="Corpsdutexte20"/>
        <w:shd w:val="clear" w:color="auto" w:fill="auto"/>
        <w:spacing w:after="0" w:line="480" w:lineRule="auto"/>
        <w:ind w:firstLine="600"/>
        <w:jc w:val="both"/>
        <w:rPr>
          <w:rFonts w:ascii="Traditional Arabic" w:hAnsi="Traditional Arabic" w:cs="Traditional Arabic"/>
          <w:sz w:val="36"/>
          <w:szCs w:val="36"/>
          <w:rtl/>
        </w:rPr>
      </w:pPr>
    </w:p>
    <w:p w:rsidR="00556F86" w:rsidRPr="000B3DB0" w:rsidRDefault="00556F86" w:rsidP="00735BD0">
      <w:pPr>
        <w:pStyle w:val="Corpsdutexte20"/>
        <w:shd w:val="clear" w:color="auto" w:fill="auto"/>
        <w:spacing w:after="0" w:line="480" w:lineRule="auto"/>
        <w:ind w:firstLine="600"/>
        <w:jc w:val="both"/>
        <w:rPr>
          <w:rFonts w:ascii="Traditional Arabic" w:hAnsi="Traditional Arabic" w:cs="Traditional Arabic"/>
          <w:b/>
          <w:bCs/>
          <w:sz w:val="36"/>
          <w:szCs w:val="36"/>
          <w:u w:val="single"/>
          <w:rtl/>
        </w:rPr>
      </w:pPr>
      <w:r w:rsidRPr="000B3DB0">
        <w:rPr>
          <w:rFonts w:ascii="Traditional Arabic" w:hAnsi="Traditional Arabic" w:cs="Traditional Arabic" w:hint="cs"/>
          <w:b/>
          <w:bCs/>
          <w:sz w:val="36"/>
          <w:szCs w:val="36"/>
          <w:u w:val="single"/>
          <w:rtl/>
        </w:rPr>
        <w:t xml:space="preserve">مقدمة : </w:t>
      </w:r>
    </w:p>
    <w:p w:rsidR="009D129C" w:rsidRPr="00341D22" w:rsidRDefault="002D4AFB" w:rsidP="00735BD0">
      <w:pPr>
        <w:pStyle w:val="Corpsdutexte20"/>
        <w:shd w:val="clear" w:color="auto" w:fill="auto"/>
        <w:spacing w:after="0" w:line="48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أدت حاجة الإنسان إلى الع</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ش ضمن مجتمع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سوده الاستقرار إلى </w:t>
      </w:r>
      <w:r w:rsidRPr="00341D22">
        <w:rPr>
          <w:rStyle w:val="Corpsdutexte214pt"/>
          <w:rFonts w:ascii="Traditional Arabic" w:hAnsi="Traditional Arabic" w:cs="Traditional Arabic"/>
          <w:sz w:val="36"/>
          <w:szCs w:val="36"/>
          <w:rtl/>
        </w:rPr>
        <w:t>ظهو</w:t>
      </w:r>
      <w:r w:rsidRPr="00341D22">
        <w:rPr>
          <w:rFonts w:ascii="Traditional Arabic" w:hAnsi="Traditional Arabic" w:cs="Traditional Arabic"/>
          <w:sz w:val="36"/>
          <w:szCs w:val="36"/>
          <w:rtl/>
        </w:rPr>
        <w:t xml:space="preserve">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w:t>
      </w:r>
    </w:p>
    <w:p w:rsidR="009D129C" w:rsidRPr="00341D22" w:rsidRDefault="004033DA" w:rsidP="00735BD0">
      <w:pPr>
        <w:pStyle w:val="Corpsdutexte20"/>
        <w:shd w:val="clear" w:color="auto" w:fill="auto"/>
        <w:spacing w:after="0" w:line="480" w:lineRule="auto"/>
        <w:ind w:firstLine="60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D4AFB" w:rsidRPr="00341D22">
        <w:rPr>
          <w:rFonts w:ascii="Traditional Arabic" w:hAnsi="Traditional Arabic" w:cs="Traditional Arabic"/>
          <w:sz w:val="36"/>
          <w:szCs w:val="36"/>
          <w:rtl/>
        </w:rPr>
        <w:t xml:space="preserve">تنقسم القواعد </w:t>
      </w:r>
      <w:r w:rsidR="002D4AFB">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تنظم أ</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مجتمع إنسان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إلى قواعد تنظم العلاقات الت</w:t>
      </w:r>
      <w:r>
        <w:rPr>
          <w:rFonts w:ascii="Traditional Arabic" w:hAnsi="Traditional Arabic" w:cs="Traditional Arabic" w:hint="cs"/>
          <w:sz w:val="36"/>
          <w:szCs w:val="36"/>
          <w:rtl/>
        </w:rPr>
        <w:t xml:space="preserve">ي </w:t>
      </w:r>
      <w:r w:rsidR="00341D22">
        <w:rPr>
          <w:rFonts w:ascii="Traditional Arabic" w:hAnsi="Traditional Arabic" w:cs="Traditional Arabic" w:hint="cs"/>
          <w:sz w:val="36"/>
          <w:szCs w:val="36"/>
          <w:rtl/>
        </w:rPr>
        <w:t>تن</w:t>
      </w:r>
      <w:r w:rsidR="002D4AFB" w:rsidRPr="00341D22">
        <w:rPr>
          <w:rFonts w:ascii="Traditional Arabic" w:hAnsi="Traditional Arabic" w:cs="Traditional Arabic"/>
          <w:sz w:val="36"/>
          <w:szCs w:val="36"/>
          <w:rtl/>
        </w:rPr>
        <w:t>شأ ب</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w:t>
      </w:r>
      <w:r w:rsidR="00341D22">
        <w:rPr>
          <w:rFonts w:ascii="Traditional Arabic" w:hAnsi="Traditional Arabic" w:cs="Traditional Arabic"/>
          <w:sz w:val="36"/>
          <w:szCs w:val="36"/>
          <w:rtl/>
        </w:rPr>
        <w:t>أفراد</w:t>
      </w:r>
      <w:r w:rsidR="002D4AFB" w:rsidRPr="00341D22">
        <w:rPr>
          <w:rFonts w:ascii="Traditional Arabic" w:hAnsi="Traditional Arabic" w:cs="Traditional Arabic"/>
          <w:sz w:val="36"/>
          <w:szCs w:val="36"/>
          <w:rtl/>
        </w:rPr>
        <w:t xml:space="preserve"> واص</w:t>
      </w:r>
      <w:r w:rsidR="00341D22">
        <w:rPr>
          <w:rFonts w:ascii="Traditional Arabic" w:hAnsi="Traditional Arabic" w:cs="Traditional Arabic"/>
          <w:sz w:val="36"/>
          <w:szCs w:val="36"/>
          <w:rtl/>
        </w:rPr>
        <w:t>طلح على تسم</w:t>
      </w:r>
      <w:r w:rsidR="00DF3E4A">
        <w:rPr>
          <w:rFonts w:ascii="Traditional Arabic" w:hAnsi="Traditional Arabic" w:cs="Traditional Arabic"/>
          <w:sz w:val="36"/>
          <w:szCs w:val="36"/>
          <w:rtl/>
        </w:rPr>
        <w:t>ي</w:t>
      </w:r>
      <w:r w:rsidR="00341D22">
        <w:rPr>
          <w:rFonts w:ascii="Traditional Arabic" w:hAnsi="Traditional Arabic" w:cs="Traditional Arabic"/>
          <w:sz w:val="36"/>
          <w:szCs w:val="36"/>
          <w:rtl/>
        </w:rPr>
        <w:t xml:space="preserve">تها </w:t>
      </w:r>
      <w:r w:rsidR="00341D22">
        <w:rPr>
          <w:rFonts w:ascii="Traditional Arabic" w:hAnsi="Traditional Arabic" w:cs="Traditional Arabic" w:hint="cs"/>
          <w:sz w:val="36"/>
          <w:szCs w:val="36"/>
          <w:rtl/>
        </w:rPr>
        <w:t>ب</w:t>
      </w:r>
      <w:r w:rsidR="002D4AFB">
        <w:rPr>
          <w:rFonts w:ascii="Traditional Arabic" w:hAnsi="Traditional Arabic" w:cs="Traditional Arabic"/>
          <w:sz w:val="36"/>
          <w:szCs w:val="36"/>
          <w:rtl/>
        </w:rPr>
        <w:t>القانون</w:t>
      </w:r>
      <w:r w:rsidR="00341D22">
        <w:rPr>
          <w:rFonts w:ascii="Traditional Arabic" w:hAnsi="Traditional Arabic" w:cs="Traditional Arabic"/>
          <w:sz w:val="36"/>
          <w:szCs w:val="36"/>
          <w:rtl/>
        </w:rPr>
        <w:t xml:space="preserve"> الخا</w:t>
      </w:r>
      <w:r w:rsidR="00341D22">
        <w:rPr>
          <w:rFonts w:ascii="Traditional Arabic" w:hAnsi="Traditional Arabic" w:cs="Traditional Arabic" w:hint="cs"/>
          <w:sz w:val="36"/>
          <w:szCs w:val="36"/>
          <w:rtl/>
        </w:rPr>
        <w:t>ص</w:t>
      </w:r>
      <w:r w:rsidR="002D4AFB" w:rsidRPr="00341D22">
        <w:rPr>
          <w:rFonts w:ascii="Traditional Arabic" w:hAnsi="Traditional Arabic" w:cs="Traditional Arabic"/>
          <w:sz w:val="36"/>
          <w:szCs w:val="36"/>
          <w:rtl/>
        </w:rPr>
        <w:t xml:space="preserve">، ومن فروعه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المدن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w:t>
      </w:r>
      <w:r w:rsidR="002D4AFB">
        <w:rPr>
          <w:rFonts w:ascii="Traditional Arabic" w:hAnsi="Traditional Arabic" w:cs="Traditional Arabic"/>
          <w:sz w:val="36"/>
          <w:szCs w:val="36"/>
          <w:rtl/>
        </w:rPr>
        <w:t>القانون</w:t>
      </w:r>
      <w:r>
        <w:rPr>
          <w:rFonts w:ascii="Traditional Arabic" w:hAnsi="Traditional Arabic" w:cs="Traditional Arabic" w:hint="cs"/>
          <w:sz w:val="36"/>
          <w:szCs w:val="36"/>
          <w:rtl/>
        </w:rPr>
        <w:t xml:space="preserve"> </w:t>
      </w:r>
      <w:r w:rsidR="002D4AFB" w:rsidRPr="00341D22">
        <w:rPr>
          <w:rFonts w:ascii="Traditional Arabic" w:hAnsi="Traditional Arabic" w:cs="Traditional Arabic"/>
          <w:sz w:val="36"/>
          <w:szCs w:val="36"/>
          <w:rtl/>
        </w:rPr>
        <w:t>التجار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وقانون الأسرة.</w:t>
      </w:r>
    </w:p>
    <w:p w:rsidR="009D129C" w:rsidRPr="00341D22" w:rsidRDefault="002D4AFB" w:rsidP="00735BD0">
      <w:pPr>
        <w:pStyle w:val="Corpsdutexte20"/>
        <w:shd w:val="clear" w:color="auto" w:fill="auto"/>
        <w:spacing w:after="0" w:line="48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أما النوع الآخر من القواعد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نظم العلاقات الت</w:t>
      </w:r>
      <w:r w:rsidR="00DF3E4A">
        <w:rPr>
          <w:rFonts w:ascii="Traditional Arabic" w:hAnsi="Traditional Arabic" w:cs="Traditional Arabic"/>
          <w:sz w:val="36"/>
          <w:szCs w:val="36"/>
          <w:rtl/>
        </w:rPr>
        <w:t>ي</w:t>
      </w:r>
      <w:r w:rsidR="004033DA">
        <w:rPr>
          <w:rFonts w:ascii="Traditional Arabic" w:hAnsi="Traditional Arabic" w:cs="Traditional Arabic" w:hint="cs"/>
          <w:sz w:val="36"/>
          <w:szCs w:val="36"/>
          <w:rtl/>
        </w:rPr>
        <w:t xml:space="preserve"> </w:t>
      </w:r>
      <w:r w:rsidR="00341D22">
        <w:rPr>
          <w:rFonts w:ascii="Traditional Arabic" w:hAnsi="Traditional Arabic" w:cs="Traditional Arabic"/>
          <w:sz w:val="36"/>
          <w:szCs w:val="36"/>
          <w:rtl/>
        </w:rPr>
        <w:t>تنشأ</w:t>
      </w:r>
      <w:r w:rsidRPr="00341D22">
        <w:rPr>
          <w:rFonts w:ascii="Traditional Arabic" w:hAnsi="Traditional Arabic" w:cs="Traditional Arabic"/>
          <w:sz w:val="36"/>
          <w:szCs w:val="36"/>
          <w:rtl/>
        </w:rPr>
        <w:t xml:space="preserve">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الدول أو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الدولة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ئاتها العامة من جهة وال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من جهة أخرى، عندما </w:t>
      </w:r>
      <w:r w:rsidRPr="00341D22">
        <w:rPr>
          <w:rStyle w:val="Corpsdutexte214pt"/>
          <w:rFonts w:ascii="Traditional Arabic" w:hAnsi="Traditional Arabic" w:cs="Traditional Arabic"/>
          <w:sz w:val="36"/>
          <w:szCs w:val="36"/>
          <w:rtl/>
        </w:rPr>
        <w:t>تظه</w:t>
      </w:r>
      <w:r w:rsidRPr="00341D22">
        <w:rPr>
          <w:rFonts w:ascii="Traditional Arabic" w:hAnsi="Traditional Arabic" w:cs="Traditional Arabic"/>
          <w:sz w:val="36"/>
          <w:szCs w:val="36"/>
          <w:rtl/>
        </w:rPr>
        <w:t>ر الدولة ب</w:t>
      </w:r>
      <w:r w:rsidRPr="00341D22">
        <w:rPr>
          <w:rStyle w:val="Corpsdutexte214pt"/>
          <w:rFonts w:ascii="Traditional Arabic" w:hAnsi="Traditional Arabic" w:cs="Traditional Arabic"/>
          <w:sz w:val="36"/>
          <w:szCs w:val="36"/>
          <w:rtl/>
        </w:rPr>
        <w:t>مظه</w:t>
      </w:r>
      <w:r w:rsidRPr="00341D22">
        <w:rPr>
          <w:rFonts w:ascii="Traditional Arabic" w:hAnsi="Traditional Arabic" w:cs="Traditional Arabic"/>
          <w:sz w:val="36"/>
          <w:szCs w:val="36"/>
          <w:rtl/>
        </w:rPr>
        <w:t>ر السلطة العامة، تتمتع بحقوق وام</w:t>
      </w:r>
      <w:r w:rsidRPr="00341D22">
        <w:rPr>
          <w:rStyle w:val="Corpsdutexte214pt"/>
          <w:rFonts w:ascii="Traditional Arabic" w:hAnsi="Traditional Arabic" w:cs="Traditional Arabic"/>
          <w:sz w:val="36"/>
          <w:szCs w:val="36"/>
          <w:rtl/>
        </w:rPr>
        <w:t>ت</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زات است</w:t>
      </w:r>
      <w:r w:rsidR="00341D22">
        <w:rPr>
          <w:rFonts w:ascii="Traditional Arabic" w:hAnsi="Traditional Arabic" w:cs="Traditional Arabic" w:hint="cs"/>
          <w:sz w:val="36"/>
          <w:szCs w:val="36"/>
          <w:rtl/>
        </w:rPr>
        <w:t>ثن</w:t>
      </w:r>
      <w:r w:rsidRPr="00341D22">
        <w:rPr>
          <w:rFonts w:ascii="Traditional Arabic" w:hAnsi="Traditional Arabic" w:cs="Traditional Arabic"/>
          <w:sz w:val="36"/>
          <w:szCs w:val="36"/>
          <w:rtl/>
        </w:rPr>
        <w:t>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لا مقابل لها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علاقات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وقد اصطلح على هذا النوع من القواعد ب</w:t>
      </w:r>
      <w:r>
        <w:rPr>
          <w:rFonts w:ascii="Traditional Arabic" w:hAnsi="Traditional Arabic" w:cs="Traditional Arabic"/>
          <w:sz w:val="36"/>
          <w:szCs w:val="36"/>
          <w:rtl/>
        </w:rPr>
        <w:t>القانون</w:t>
      </w:r>
      <w:r w:rsidR="00341D22">
        <w:rPr>
          <w:rFonts w:ascii="Traditional Arabic" w:hAnsi="Traditional Arabic" w:cs="Traditional Arabic" w:hint="cs"/>
          <w:sz w:val="36"/>
          <w:szCs w:val="36"/>
          <w:rtl/>
        </w:rPr>
        <w:t>العام</w:t>
      </w:r>
      <w:r w:rsidRPr="00341D22">
        <w:rPr>
          <w:rFonts w:ascii="Traditional Arabic" w:hAnsi="Traditional Arabic" w:cs="Traditional Arabic"/>
          <w:sz w:val="36"/>
          <w:szCs w:val="36"/>
          <w:rtl/>
        </w:rPr>
        <w:t xml:space="preserve">، ومن فروعه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xml:space="preserve"> و</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المال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هذا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هو محور دراستنا.</w:t>
      </w:r>
    </w:p>
    <w:p w:rsidR="009D129C" w:rsidRPr="00341D22" w:rsidRDefault="009D129C" w:rsidP="00735BD0">
      <w:pPr>
        <w:framePr w:h="374" w:wrap="notBeside" w:vAnchor="text" w:hAnchor="text" w:y="1"/>
        <w:bidi/>
        <w:spacing w:line="480" w:lineRule="auto"/>
        <w:rPr>
          <w:rFonts w:ascii="Traditional Arabic" w:hAnsi="Traditional Arabic" w:cs="Traditional Arabic"/>
          <w:sz w:val="36"/>
          <w:szCs w:val="36"/>
          <w:rtl/>
        </w:rPr>
      </w:pPr>
    </w:p>
    <w:p w:rsidR="009D129C" w:rsidRPr="00341D22" w:rsidRDefault="009D129C" w:rsidP="00735BD0">
      <w:pPr>
        <w:bidi/>
        <w:spacing w:line="480" w:lineRule="auto"/>
        <w:rPr>
          <w:rFonts w:ascii="Traditional Arabic" w:hAnsi="Traditional Arabic" w:cs="Traditional Arabic"/>
          <w:sz w:val="36"/>
          <w:szCs w:val="36"/>
          <w:rtl/>
        </w:rPr>
      </w:pPr>
    </w:p>
    <w:p w:rsidR="00341D22" w:rsidRDefault="00341D22" w:rsidP="00735BD0">
      <w:pPr>
        <w:bidi/>
        <w:rPr>
          <w:rFonts w:ascii="Traditional Arabic" w:eastAsia="Arial" w:hAnsi="Traditional Arabic" w:cs="Traditional Arabic"/>
          <w:b/>
          <w:bCs/>
          <w:sz w:val="36"/>
          <w:szCs w:val="36"/>
          <w:rtl/>
        </w:rPr>
      </w:pPr>
      <w:bookmarkStart w:id="0" w:name="bookmark0"/>
      <w:r>
        <w:rPr>
          <w:rFonts w:ascii="Traditional Arabic" w:hAnsi="Traditional Arabic" w:cs="Traditional Arabic"/>
          <w:sz w:val="36"/>
          <w:szCs w:val="36"/>
          <w:rtl/>
        </w:rPr>
        <w:br w:type="page"/>
      </w:r>
    </w:p>
    <w:p w:rsidR="009D129C" w:rsidRPr="00341D22" w:rsidRDefault="002D4AFB" w:rsidP="00735BD0">
      <w:pPr>
        <w:pStyle w:val="Titre20"/>
        <w:keepNext/>
        <w:keepLines/>
        <w:shd w:val="clear" w:color="auto" w:fill="auto"/>
        <w:spacing w:after="0"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lastRenderedPageBreak/>
        <w:t>الف</w:t>
      </w:r>
      <w:r w:rsidR="00341D22">
        <w:rPr>
          <w:rFonts w:ascii="Traditional Arabic" w:hAnsi="Traditional Arabic" w:cs="Traditional Arabic" w:hint="cs"/>
          <w:sz w:val="36"/>
          <w:szCs w:val="36"/>
          <w:rtl/>
        </w:rPr>
        <w:t>ص</w:t>
      </w:r>
      <w:r w:rsidRPr="00341D22">
        <w:rPr>
          <w:rFonts w:ascii="Traditional Arabic" w:hAnsi="Traditional Arabic" w:cs="Traditional Arabic"/>
          <w:sz w:val="36"/>
          <w:szCs w:val="36"/>
          <w:rtl/>
        </w:rPr>
        <w:t>ل الأول</w:t>
      </w:r>
      <w:bookmarkEnd w:id="0"/>
    </w:p>
    <w:p w:rsidR="009D129C" w:rsidRPr="00341D22" w:rsidRDefault="00341D22" w:rsidP="00735BD0">
      <w:pPr>
        <w:pStyle w:val="Titre20"/>
        <w:keepNext/>
        <w:keepLines/>
        <w:shd w:val="clear" w:color="auto" w:fill="auto"/>
        <w:spacing w:after="0" w:line="240" w:lineRule="auto"/>
        <w:rPr>
          <w:rFonts w:ascii="Traditional Arabic" w:hAnsi="Traditional Arabic" w:cs="Traditional Arabic"/>
          <w:sz w:val="36"/>
          <w:szCs w:val="36"/>
          <w:rtl/>
        </w:rPr>
      </w:pPr>
      <w:bookmarkStart w:id="1" w:name="bookmark1"/>
      <w:r>
        <w:rPr>
          <w:rFonts w:ascii="Traditional Arabic" w:hAnsi="Traditional Arabic" w:cs="Traditional Arabic"/>
          <w:sz w:val="36"/>
          <w:szCs w:val="36"/>
          <w:rtl/>
        </w:rPr>
        <w:t xml:space="preserve">مدخل الى </w:t>
      </w:r>
      <w:r w:rsidR="002D4AFB">
        <w:rPr>
          <w:rFonts w:ascii="Traditional Arabic" w:hAnsi="Traditional Arabic" w:cs="Traditional Arabic"/>
          <w:sz w:val="36"/>
          <w:szCs w:val="36"/>
          <w:rtl/>
        </w:rPr>
        <w:t>القانون</w:t>
      </w:r>
      <w:r w:rsidR="00CA6DD3">
        <w:rPr>
          <w:rFonts w:ascii="Traditional Arabic" w:hAnsi="Traditional Arabic" w:cs="Traditional Arabic"/>
          <w:sz w:val="36"/>
          <w:szCs w:val="36"/>
          <w:lang w:val="fr-FR"/>
        </w:rPr>
        <w:t xml:space="preserve"> </w:t>
      </w:r>
      <w:r>
        <w:rPr>
          <w:rFonts w:ascii="Traditional Arabic" w:hAnsi="Traditional Arabic" w:cs="Traditional Arabic" w:hint="cs"/>
          <w:sz w:val="36"/>
          <w:szCs w:val="36"/>
          <w:rtl/>
        </w:rPr>
        <w:t>الإدار</w:t>
      </w:r>
      <w:r w:rsidR="00DF3E4A">
        <w:rPr>
          <w:rFonts w:ascii="Traditional Arabic" w:hAnsi="Traditional Arabic" w:cs="Traditional Arabic" w:hint="cs"/>
          <w:sz w:val="36"/>
          <w:szCs w:val="36"/>
          <w:rtl/>
        </w:rPr>
        <w:t>ي</w:t>
      </w:r>
      <w:bookmarkEnd w:id="1"/>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ساهم ازد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اد نشاط الدولة وتدخلها 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الاجتماع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والاقتصاد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تضاعف دور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لاشك أن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ختلف اختلافا جوهر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عن فروع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 لاختلاف العلاقات الت</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حكمها واختلاف الوسائل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تستخدمها السلطات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أدائها لوظائفها، ولتحد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والإحاطة بمختلف جوانبه قسمنا دراسة هذا الفصل إلى:</w:t>
      </w:r>
    </w:p>
    <w:p w:rsidR="009D129C" w:rsidRPr="00341D22" w:rsidRDefault="00341D22" w:rsidP="00735BD0">
      <w:pPr>
        <w:pStyle w:val="Titre320"/>
        <w:keepNext/>
        <w:keepLines/>
        <w:shd w:val="clear" w:color="auto" w:fill="auto"/>
        <w:spacing w:before="0" w:after="0" w:line="240" w:lineRule="auto"/>
        <w:rPr>
          <w:rFonts w:ascii="Traditional Arabic" w:hAnsi="Traditional Arabic" w:cs="Traditional Arabic"/>
          <w:sz w:val="36"/>
          <w:szCs w:val="36"/>
          <w:rtl/>
        </w:rPr>
      </w:pPr>
      <w:bookmarkStart w:id="2" w:name="bookmark2"/>
      <w:r>
        <w:rPr>
          <w:rFonts w:ascii="Traditional Arabic" w:hAnsi="Traditional Arabic" w:cs="Traditional Arabic"/>
          <w:sz w:val="36"/>
          <w:szCs w:val="36"/>
          <w:rtl/>
        </w:rPr>
        <w:t>المبحث</w:t>
      </w:r>
      <w:r w:rsidR="002D4AFB" w:rsidRPr="00341D22">
        <w:rPr>
          <w:rFonts w:ascii="Traditional Arabic" w:hAnsi="Traditional Arabic" w:cs="Traditional Arabic"/>
          <w:sz w:val="36"/>
          <w:szCs w:val="36"/>
          <w:rtl/>
        </w:rPr>
        <w:t xml:space="preserve"> الأول </w:t>
      </w:r>
      <w:r w:rsidR="002D4AFB">
        <w:rPr>
          <w:rFonts w:ascii="Traditional Arabic" w:hAnsi="Traditional Arabic" w:cs="Traditional Arabic"/>
          <w:sz w:val="36"/>
          <w:szCs w:val="36"/>
          <w:rtl/>
        </w:rPr>
        <w:t>-</w:t>
      </w:r>
      <w:r>
        <w:rPr>
          <w:rFonts w:ascii="Traditional Arabic" w:hAnsi="Traditional Arabic" w:cs="Traditional Arabic" w:hint="cs"/>
          <w:sz w:val="36"/>
          <w:szCs w:val="36"/>
          <w:rtl/>
        </w:rPr>
        <w:t>مفهوم</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w:t>
      </w:r>
      <w:bookmarkEnd w:id="2"/>
      <w:r>
        <w:rPr>
          <w:rFonts w:ascii="Traditional Arabic" w:hAnsi="Traditional Arabic" w:cs="Traditional Arabic" w:hint="cs"/>
          <w:sz w:val="36"/>
          <w:szCs w:val="36"/>
          <w:rtl/>
        </w:rPr>
        <w:t>دار</w:t>
      </w:r>
      <w:r w:rsidR="00DF3E4A">
        <w:rPr>
          <w:rFonts w:ascii="Traditional Arabic" w:hAnsi="Traditional Arabic" w:cs="Traditional Arabic" w:hint="cs"/>
          <w:sz w:val="36"/>
          <w:szCs w:val="36"/>
          <w:rtl/>
        </w:rPr>
        <w:t>ي</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من المعروف ومن المت</w:t>
      </w:r>
      <w:r w:rsidR="00341D22">
        <w:rPr>
          <w:rFonts w:ascii="Traditional Arabic" w:hAnsi="Traditional Arabic" w:cs="Traditional Arabic" w:hint="cs"/>
          <w:sz w:val="36"/>
          <w:szCs w:val="36"/>
          <w:rtl/>
        </w:rPr>
        <w:t>ف</w:t>
      </w:r>
      <w:r w:rsidRPr="00341D22">
        <w:rPr>
          <w:rFonts w:ascii="Traditional Arabic" w:hAnsi="Traditional Arabic" w:cs="Traditional Arabic"/>
          <w:sz w:val="36"/>
          <w:szCs w:val="36"/>
          <w:rtl/>
        </w:rPr>
        <w:t>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أن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فرع من فروع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العام الداخل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إلا أن الفقه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اختلف ف</w:t>
      </w:r>
      <w:r w:rsidR="00DF3E4A">
        <w:rPr>
          <w:rFonts w:ascii="Traditional Arabic" w:hAnsi="Traditional Arabic" w:cs="Traditional Arabic"/>
          <w:sz w:val="36"/>
          <w:szCs w:val="36"/>
          <w:rtl/>
        </w:rPr>
        <w:t>ي</w:t>
      </w:r>
      <w:r w:rsidR="00341D22">
        <w:rPr>
          <w:rFonts w:ascii="Traditional Arabic" w:hAnsi="Traditional Arabic" w:cs="Traditional Arabic" w:hint="cs"/>
          <w:sz w:val="36"/>
          <w:szCs w:val="36"/>
          <w:rtl/>
        </w:rPr>
        <w:t>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جاد تعر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ف موحد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(المطلب الأول)، ونت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جة هذا الاختلاف </w:t>
      </w:r>
      <w:r w:rsidR="00341D22">
        <w:rPr>
          <w:rFonts w:ascii="Traditional Arabic" w:hAnsi="Traditional Arabic" w:cs="Traditional Arabic"/>
          <w:sz w:val="36"/>
          <w:szCs w:val="36"/>
          <w:rtl/>
        </w:rPr>
        <w:t>تتنوع</w:t>
      </w:r>
      <w:r w:rsidRPr="00341D22">
        <w:rPr>
          <w:rFonts w:ascii="Traditional Arabic" w:hAnsi="Traditional Arabic" w:cs="Traditional Arabic"/>
          <w:sz w:val="36"/>
          <w:szCs w:val="36"/>
          <w:rtl/>
        </w:rPr>
        <w:t xml:space="preserve"> موضوعاته (المطلب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w:t>
      </w:r>
      <w:r w:rsidR="00341D22">
        <w:rPr>
          <w:rFonts w:ascii="Traditional Arabic" w:hAnsi="Traditional Arabic" w:cs="Traditional Arabic"/>
          <w:sz w:val="36"/>
          <w:szCs w:val="36"/>
          <w:rtl/>
        </w:rPr>
        <w:t>تتنوع</w:t>
      </w:r>
      <w:r w:rsidRPr="00341D22">
        <w:rPr>
          <w:rFonts w:ascii="Traditional Arabic" w:hAnsi="Traditional Arabic" w:cs="Traditional Arabic"/>
          <w:sz w:val="36"/>
          <w:szCs w:val="36"/>
          <w:rtl/>
        </w:rPr>
        <w:t xml:space="preserve"> علاقته بفروع القوان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الأخرى (المطلب الثالث).</w:t>
      </w:r>
    </w:p>
    <w:p w:rsidR="009D129C" w:rsidRPr="00341D22" w:rsidRDefault="002D4AFB" w:rsidP="00735BD0">
      <w:pPr>
        <w:pStyle w:val="Titre30"/>
        <w:keepNext/>
        <w:keepLines/>
        <w:shd w:val="clear" w:color="auto" w:fill="auto"/>
        <w:spacing w:before="0" w:after="0" w:line="240" w:lineRule="auto"/>
        <w:ind w:firstLine="600"/>
        <w:rPr>
          <w:rFonts w:ascii="Traditional Arabic" w:hAnsi="Traditional Arabic" w:cs="Traditional Arabic"/>
          <w:sz w:val="36"/>
          <w:szCs w:val="36"/>
          <w:rtl/>
        </w:rPr>
      </w:pPr>
      <w:bookmarkStart w:id="3" w:name="bookmark3"/>
      <w:r w:rsidRPr="00341D22">
        <w:rPr>
          <w:rFonts w:ascii="Traditional Arabic" w:hAnsi="Traditional Arabic" w:cs="Traditional Arabic"/>
          <w:sz w:val="36"/>
          <w:szCs w:val="36"/>
          <w:rtl/>
        </w:rPr>
        <w:t xml:space="preserve">المطلب الأول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تعر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ف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bookmarkEnd w:id="3"/>
    </w:p>
    <w:p w:rsidR="009D129C" w:rsidRPr="00341D22" w:rsidRDefault="00341D22"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للقانون</w:t>
      </w:r>
      <w:r w:rsidR="002D4AFB"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مفهوم موسع واخر ض</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w:t>
      </w:r>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عرف</w:t>
      </w:r>
      <w:r w:rsidR="002D4AFB">
        <w:rPr>
          <w:rFonts w:ascii="Traditional Arabic" w:hAnsi="Traditional Arabic" w:cs="Traditional Arabic"/>
          <w:sz w:val="36"/>
          <w:szCs w:val="36"/>
          <w:rtl/>
        </w:rPr>
        <w:t>القانون</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من خلال مفهومه الموسع بأنه مجموعة القواعد </w:t>
      </w:r>
      <w:r w:rsidR="002D4AFB">
        <w:rPr>
          <w:rFonts w:ascii="Traditional Arabic" w:hAnsi="Traditional Arabic" w:cs="Traditional Arabic"/>
          <w:sz w:val="36"/>
          <w:szCs w:val="36"/>
          <w:rtl/>
        </w:rPr>
        <w:t>القانون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مهما كان مصدرها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تحكم </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رة العامة</w:t>
      </w:r>
      <w:r w:rsidR="00341D22">
        <w:rPr>
          <w:rFonts w:ascii="Traditional Arabic" w:hAnsi="Traditional Arabic" w:cs="Traditional Arabic" w:hint="cs"/>
          <w:sz w:val="36"/>
          <w:szCs w:val="36"/>
          <w:vertAlign w:val="superscript"/>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قصد ب</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مفهومه الض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بأنهمجموعة القواعد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المتم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زة والاست</w:t>
      </w:r>
      <w:r w:rsidR="00341D22">
        <w:rPr>
          <w:rFonts w:ascii="Traditional Arabic" w:hAnsi="Traditional Arabic" w:cs="Traditional Arabic" w:hint="cs"/>
          <w:sz w:val="36"/>
          <w:szCs w:val="36"/>
          <w:rtl/>
        </w:rPr>
        <w:t>ثن</w:t>
      </w:r>
      <w:r w:rsidRPr="00341D22">
        <w:rPr>
          <w:rFonts w:ascii="Traditional Arabic" w:hAnsi="Traditional Arabic" w:cs="Traditional Arabic"/>
          <w:sz w:val="36"/>
          <w:szCs w:val="36"/>
          <w:rtl/>
        </w:rPr>
        <w:t>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المختلفة عن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 المتعلقة بتنظ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الإدارة العامة وتحكم نشاطها وما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ترتب عنه من منازعات</w:t>
      </w:r>
      <w:r w:rsidR="00341D22">
        <w:rPr>
          <w:rFonts w:ascii="Traditional Arabic" w:hAnsi="Traditional Arabic" w:cs="Traditional Arabic" w:hint="cs"/>
          <w:sz w:val="36"/>
          <w:szCs w:val="36"/>
          <w:rtl/>
        </w:rPr>
        <w:t>.</w:t>
      </w:r>
    </w:p>
    <w:p w:rsidR="009D129C" w:rsidRPr="00341D22" w:rsidRDefault="00341D22"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
          <w:rFonts w:ascii="Traditional Arabic" w:hAnsi="Traditional Arabic" w:cs="Traditional Arabic"/>
          <w:b/>
          <w:bCs/>
          <w:sz w:val="36"/>
          <w:szCs w:val="36"/>
          <w:rtl/>
        </w:rPr>
        <w:t>ملاحظة</w:t>
      </w:r>
      <w:r w:rsidR="002D4AFB" w:rsidRPr="00341D22">
        <w:rPr>
          <w:rStyle w:val="Corpsdutexte21"/>
          <w:rFonts w:ascii="Traditional Arabic" w:hAnsi="Traditional Arabic" w:cs="Traditional Arabic"/>
          <w:b/>
          <w:bCs/>
          <w:sz w:val="36"/>
          <w:szCs w:val="36"/>
          <w:rtl/>
        </w:rPr>
        <w:t>:</w:t>
      </w:r>
      <w:r w:rsidR="00DF3E4A">
        <w:rPr>
          <w:rStyle w:val="Corpsdutexte214pt"/>
          <w:rFonts w:ascii="Traditional Arabic" w:hAnsi="Traditional Arabic" w:cs="Traditional Arabic"/>
          <w:sz w:val="36"/>
          <w:szCs w:val="36"/>
          <w:rtl/>
        </w:rPr>
        <w:t>ي</w:t>
      </w:r>
      <w:r>
        <w:rPr>
          <w:rStyle w:val="Corpsdutexte214pt"/>
          <w:rFonts w:ascii="Traditional Arabic" w:hAnsi="Traditional Arabic" w:cs="Traditional Arabic" w:hint="cs"/>
          <w:sz w:val="36"/>
          <w:szCs w:val="36"/>
          <w:rtl/>
        </w:rPr>
        <w:t>تض</w:t>
      </w:r>
      <w:r w:rsidR="002D4AFB" w:rsidRPr="00341D22">
        <w:rPr>
          <w:rFonts w:ascii="Traditional Arabic" w:hAnsi="Traditional Arabic" w:cs="Traditional Arabic"/>
          <w:sz w:val="36"/>
          <w:szCs w:val="36"/>
          <w:rtl/>
        </w:rPr>
        <w:t>ح مما س</w:t>
      </w:r>
      <w:r w:rsidR="002D4AFB" w:rsidRPr="00341D22">
        <w:rPr>
          <w:rStyle w:val="Corpsdutexte214pt"/>
          <w:rFonts w:ascii="Traditional Arabic" w:hAnsi="Traditional Arabic" w:cs="Traditional Arabic"/>
          <w:sz w:val="36"/>
          <w:szCs w:val="36"/>
          <w:rtl/>
        </w:rPr>
        <w:t>ب</w:t>
      </w:r>
      <w:r w:rsidR="002D4AFB" w:rsidRPr="00341D22">
        <w:rPr>
          <w:rFonts w:ascii="Traditional Arabic" w:hAnsi="Traditional Arabic" w:cs="Traditional Arabic"/>
          <w:sz w:val="36"/>
          <w:szCs w:val="36"/>
          <w:rtl/>
        </w:rPr>
        <w:t xml:space="preserve">ق أن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بمعناه الواسع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عن</w:t>
      </w:r>
      <w:r w:rsidR="00DF3E4A">
        <w:rPr>
          <w:rFonts w:ascii="Traditional Arabic" w:hAnsi="Traditional Arabic" w:cs="Traditional Arabic"/>
          <w:sz w:val="36"/>
          <w:szCs w:val="36"/>
          <w:rtl/>
        </w:rPr>
        <w:t>ي</w:t>
      </w:r>
      <w:r w:rsidRPr="00341D22">
        <w:rPr>
          <w:rFonts w:ascii="Traditional Arabic" w:hAnsi="Traditional Arabic" w:cs="Traditional Arabic" w:hint="cs"/>
          <w:b/>
          <w:bCs/>
          <w:sz w:val="36"/>
          <w:szCs w:val="36"/>
          <w:rtl/>
        </w:rPr>
        <w:t>"قانون</w:t>
      </w:r>
      <w:r w:rsidR="002D4AFB" w:rsidRPr="00341D22">
        <w:rPr>
          <w:rFonts w:ascii="Traditional Arabic" w:hAnsi="Traditional Arabic" w:cs="Traditional Arabic"/>
          <w:b/>
          <w:bCs/>
          <w:sz w:val="36"/>
          <w:szCs w:val="36"/>
          <w:rtl/>
        </w:rPr>
        <w:t xml:space="preserve">الإدارة </w:t>
      </w:r>
      <w:r w:rsidRPr="00341D22">
        <w:rPr>
          <w:rFonts w:ascii="Traditional Arabic" w:hAnsi="Traditional Arabic" w:cs="Traditional Arabic" w:hint="cs"/>
          <w:b/>
          <w:bCs/>
          <w:sz w:val="36"/>
          <w:szCs w:val="36"/>
          <w:rtl/>
        </w:rPr>
        <w:t>العامة"</w:t>
      </w:r>
      <w:r w:rsidR="002D4AFB" w:rsidRPr="00341D22">
        <w:rPr>
          <w:rFonts w:ascii="Traditional Arabic" w:hAnsi="Traditional Arabic" w:cs="Traditional Arabic"/>
          <w:sz w:val="36"/>
          <w:szCs w:val="36"/>
          <w:rtl/>
        </w:rPr>
        <w:t>أ</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ا كانتالقواعد </w:t>
      </w:r>
      <w:r w:rsidR="002D4AFB">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تحكمها قواعد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الخاص أو قواعد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العام وبهذا المعنى ف</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موجود 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كل مجتمع سواء أخذ بم</w:t>
      </w:r>
      <w:r w:rsidR="002D4AFB" w:rsidRPr="00341D22">
        <w:rPr>
          <w:rStyle w:val="Corpsdutexte214pt"/>
          <w:rFonts w:ascii="Traditional Arabic" w:hAnsi="Traditional Arabic" w:cs="Traditional Arabic"/>
          <w:sz w:val="36"/>
          <w:szCs w:val="36"/>
          <w:rtl/>
        </w:rPr>
        <w:t>ب</w:t>
      </w:r>
      <w:r w:rsidR="002D4AFB" w:rsidRPr="00341D22">
        <w:rPr>
          <w:rFonts w:ascii="Traditional Arabic" w:hAnsi="Traditional Arabic" w:cs="Traditional Arabic"/>
          <w:sz w:val="36"/>
          <w:szCs w:val="36"/>
          <w:rtl/>
        </w:rPr>
        <w:t>دأ الازدواج</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أو لم</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أخذ بها.</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أما</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بمعناه الض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نحصر </w:t>
      </w:r>
      <w:r w:rsidRPr="00341D22">
        <w:rPr>
          <w:rStyle w:val="Corpsdutexte214pt"/>
          <w:rFonts w:ascii="Traditional Arabic" w:hAnsi="Traditional Arabic" w:cs="Traditional Arabic"/>
          <w:sz w:val="36"/>
          <w:szCs w:val="36"/>
          <w:rtl/>
        </w:rPr>
        <w:t>دو</w:t>
      </w:r>
      <w:r w:rsidRPr="00341D22">
        <w:rPr>
          <w:rFonts w:ascii="Traditional Arabic" w:hAnsi="Traditional Arabic" w:cs="Traditional Arabic"/>
          <w:sz w:val="36"/>
          <w:szCs w:val="36"/>
          <w:rtl/>
        </w:rPr>
        <w:t>ره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طبق على الإدارة من قواعد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متم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زة ولا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وجب. بهذا المعنى إلا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تأخذ بنظام الازدواج</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ومهما اختلفت الزاو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نظر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ف</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ستلزم وجود إدارة تعمل على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أهداف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العامة.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ولما كان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ملازما للإ</w:t>
      </w:r>
      <w:r w:rsidR="00341D22">
        <w:rPr>
          <w:rFonts w:ascii="Traditional Arabic" w:hAnsi="Traditional Arabic" w:cs="Traditional Arabic"/>
          <w:sz w:val="36"/>
          <w:szCs w:val="36"/>
          <w:rtl/>
        </w:rPr>
        <w:t>دارة</w:t>
      </w:r>
      <w:r w:rsidRPr="00341D22">
        <w:rPr>
          <w:rFonts w:ascii="Traditional Arabic" w:hAnsi="Traditional Arabic" w:cs="Traditional Arabic"/>
          <w:sz w:val="36"/>
          <w:szCs w:val="36"/>
          <w:rtl/>
        </w:rPr>
        <w:t xml:space="preserve"> العامة من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وجودها وتنظ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مها وعملها وجب الوق</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ف عند 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مفهومها.</w:t>
      </w:r>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سود مفهومان للإ</w:t>
      </w:r>
      <w:r w:rsidR="00341D22">
        <w:rPr>
          <w:rFonts w:ascii="Traditional Arabic" w:hAnsi="Traditional Arabic" w:cs="Traditional Arabic"/>
          <w:sz w:val="36"/>
          <w:szCs w:val="36"/>
          <w:rtl/>
        </w:rPr>
        <w:t>دارة</w:t>
      </w:r>
      <w:r w:rsidR="002D4AFB" w:rsidRPr="00341D22">
        <w:rPr>
          <w:rFonts w:ascii="Traditional Arabic" w:hAnsi="Traditional Arabic" w:cs="Traditional Arabic"/>
          <w:sz w:val="36"/>
          <w:szCs w:val="36"/>
          <w:rtl/>
        </w:rPr>
        <w:t xml:space="preserve"> العامة المفهوم العضو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أو الشكل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والمفهوم الموضوع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أوالوظ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ي</w:t>
      </w:r>
      <w:r w:rsidR="002D4AFB" w:rsidRPr="00341D22">
        <w:rPr>
          <w:rFonts w:ascii="Traditional Arabic" w:hAnsi="Traditional Arabic" w:cs="Traditional Arabic"/>
          <w:sz w:val="36"/>
          <w:szCs w:val="36"/>
          <w:rtl/>
        </w:rPr>
        <w:t>هتم المفهوم ا</w:t>
      </w:r>
      <w:r w:rsidR="002D4AFB" w:rsidRPr="00341D22">
        <w:rPr>
          <w:rStyle w:val="Corpsdutexte214pt"/>
          <w:rFonts w:ascii="Traditional Arabic" w:hAnsi="Traditional Arabic" w:cs="Traditional Arabic"/>
          <w:sz w:val="36"/>
          <w:szCs w:val="36"/>
          <w:rtl/>
        </w:rPr>
        <w:t>ل</w:t>
      </w:r>
      <w:r w:rsidR="002D4AFB" w:rsidRPr="00341D22">
        <w:rPr>
          <w:rFonts w:ascii="Traditional Arabic" w:hAnsi="Traditional Arabic" w:cs="Traditional Arabic"/>
          <w:sz w:val="36"/>
          <w:szCs w:val="36"/>
          <w:rtl/>
        </w:rPr>
        <w:t>عضو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بالتكو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الداخل</w:t>
      </w:r>
      <w:r>
        <w:rPr>
          <w:rFonts w:ascii="Traditional Arabic" w:hAnsi="Traditional Arabic" w:cs="Traditional Arabic"/>
          <w:sz w:val="36"/>
          <w:szCs w:val="36"/>
          <w:rtl/>
        </w:rPr>
        <w:t>ي</w:t>
      </w:r>
      <w:r w:rsidR="002D4AFB" w:rsidRPr="00341D22">
        <w:rPr>
          <w:rStyle w:val="Corpsdutexte214pt"/>
          <w:rFonts w:ascii="Traditional Arabic" w:hAnsi="Traditional Arabic" w:cs="Traditional Arabic"/>
          <w:sz w:val="36"/>
          <w:szCs w:val="36"/>
          <w:rtl/>
        </w:rPr>
        <w:t>للإ</w:t>
      </w:r>
      <w:r w:rsidR="00341D22">
        <w:rPr>
          <w:rStyle w:val="Corpsdutexte214pt"/>
          <w:rFonts w:ascii="Traditional Arabic" w:hAnsi="Traditional Arabic" w:cs="Traditional Arabic"/>
          <w:sz w:val="36"/>
          <w:szCs w:val="36"/>
          <w:rtl/>
        </w:rPr>
        <w:t>دارة</w:t>
      </w:r>
      <w:r w:rsidR="002D4AFB" w:rsidRPr="00341D22">
        <w:rPr>
          <w:rFonts w:ascii="Traditional Arabic" w:hAnsi="Traditional Arabic" w:cs="Traditional Arabic"/>
          <w:sz w:val="36"/>
          <w:szCs w:val="36"/>
          <w:rtl/>
        </w:rPr>
        <w:t xml:space="preserve"> العامة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عرفها بأنها السلطة </w:t>
      </w:r>
      <w:r w:rsidR="002D4AFB" w:rsidRPr="00341D22">
        <w:rPr>
          <w:rStyle w:val="Corpsdutexte214pt"/>
          <w:rFonts w:ascii="Traditional Arabic" w:hAnsi="Traditional Arabic" w:cs="Traditional Arabic"/>
          <w:sz w:val="36"/>
          <w:szCs w:val="36"/>
          <w:rtl/>
        </w:rPr>
        <w:t>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سواء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منها أو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وجم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اله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التابعة لها</w:t>
      </w:r>
      <w:r w:rsidR="00341D22">
        <w:rPr>
          <w:rFonts w:ascii="Traditional Arabic" w:hAnsi="Traditional Arabic" w:cs="Traditional Arabic" w:hint="cs"/>
          <w:sz w:val="36"/>
          <w:szCs w:val="36"/>
          <w:rtl/>
        </w:rPr>
        <w:t>.</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ب</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هتم المفهوم الموضوع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بالجانب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عرف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العامة بأنها النشاط أو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تتولاها الأجهزة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لإشباع الحاجات العامة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 للمصلحة العامة.</w:t>
      </w:r>
      <w:r w:rsidR="00341D22">
        <w:rPr>
          <w:rFonts w:ascii="Traditional Arabic" w:hAnsi="Traditional Arabic" w:cs="Traditional Arabic" w:hint="cs"/>
          <w:sz w:val="36"/>
          <w:szCs w:val="36"/>
          <w:rtl/>
        </w:rPr>
        <w:t xml:space="preserve"> و</w:t>
      </w:r>
      <w:r w:rsidRPr="00341D22">
        <w:rPr>
          <w:rFonts w:ascii="Traditional Arabic" w:hAnsi="Traditional Arabic" w:cs="Traditional Arabic"/>
          <w:sz w:val="36"/>
          <w:szCs w:val="36"/>
          <w:rtl/>
        </w:rPr>
        <w:t>قد اختلف الفقه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ترج</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 أحد المفهوم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إلا أن الاتجاه الحد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ث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قوم على الجمع </w:t>
      </w:r>
      <w:r w:rsidRPr="00341D22">
        <w:rPr>
          <w:rStyle w:val="Corpsdutexte214pt"/>
          <w:rFonts w:ascii="Traditional Arabic" w:hAnsi="Traditional Arabic" w:cs="Traditional Arabic"/>
          <w:sz w:val="36"/>
          <w:szCs w:val="36"/>
          <w:rtl/>
        </w:rPr>
        <w:t>ب</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ن</w:t>
      </w:r>
      <w:r w:rsidRPr="00341D22">
        <w:rPr>
          <w:rFonts w:ascii="Traditional Arabic" w:hAnsi="Traditional Arabic" w:cs="Traditional Arabic"/>
          <w:sz w:val="36"/>
          <w:szCs w:val="36"/>
          <w:rtl/>
        </w:rPr>
        <w:t>هما</w:t>
      </w:r>
      <w:r w:rsidR="00341D22">
        <w:rPr>
          <w:rFonts w:ascii="Traditional Arabic" w:hAnsi="Traditional Arabic" w:cs="Traditional Arabic" w:hint="cs"/>
          <w:sz w:val="36"/>
          <w:szCs w:val="36"/>
          <w:rtl/>
        </w:rPr>
        <w:t>.</w:t>
      </w:r>
    </w:p>
    <w:p w:rsidR="009D129C" w:rsidRPr="00341D22" w:rsidRDefault="002D4AFB" w:rsidP="00735BD0">
      <w:pPr>
        <w:pStyle w:val="Corpsdutexte20"/>
        <w:shd w:val="clear" w:color="auto" w:fill="auto"/>
        <w:spacing w:after="0" w:line="240" w:lineRule="auto"/>
        <w:ind w:firstLine="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إذ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عرف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بأنه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نظم الأجهزة واله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حكمالنشاط أو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تتولاها الأجهزة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المصلحة العامة.</w:t>
      </w:r>
    </w:p>
    <w:p w:rsidR="009D129C" w:rsidRPr="00341D22" w:rsidRDefault="002D4AFB" w:rsidP="00735BD0">
      <w:pPr>
        <w:pStyle w:val="Titre30"/>
        <w:keepNext/>
        <w:keepLines/>
        <w:shd w:val="clear" w:color="auto" w:fill="auto"/>
        <w:spacing w:before="0" w:after="0" w:line="240" w:lineRule="auto"/>
        <w:ind w:left="20"/>
        <w:jc w:val="center"/>
        <w:rPr>
          <w:rFonts w:ascii="Traditional Arabic" w:hAnsi="Traditional Arabic" w:cs="Traditional Arabic"/>
          <w:sz w:val="36"/>
          <w:szCs w:val="36"/>
          <w:rtl/>
        </w:rPr>
      </w:pPr>
      <w:bookmarkStart w:id="4" w:name="bookmark4"/>
      <w:r w:rsidRPr="00341D22">
        <w:rPr>
          <w:rFonts w:ascii="Traditional Arabic" w:hAnsi="Traditional Arabic" w:cs="Traditional Arabic"/>
          <w:sz w:val="36"/>
          <w:szCs w:val="36"/>
          <w:rtl/>
        </w:rPr>
        <w:t>المطلب الثان</w:t>
      </w:r>
      <w:r w:rsidR="00DF3E4A">
        <w:rPr>
          <w:rFonts w:ascii="Traditional Arabic" w:hAnsi="Traditional Arabic" w:cs="Traditional Arabic"/>
          <w:sz w:val="36"/>
          <w:szCs w:val="36"/>
          <w:rtl/>
        </w:rPr>
        <w:t>ي</w:t>
      </w:r>
      <w:r>
        <w:rPr>
          <w:rFonts w:ascii="Traditional Arabic" w:hAnsi="Traditional Arabic" w:cs="Traditional Arabic"/>
          <w:sz w:val="36"/>
          <w:szCs w:val="36"/>
          <w:rtl/>
        </w:rPr>
        <w:t>-</w:t>
      </w:r>
      <w:r w:rsidRPr="00341D22">
        <w:rPr>
          <w:rFonts w:ascii="Traditional Arabic" w:hAnsi="Traditional Arabic" w:cs="Traditional Arabic"/>
          <w:sz w:val="36"/>
          <w:szCs w:val="36"/>
          <w:rtl/>
        </w:rPr>
        <w:t>موضوعات</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bookmarkEnd w:id="4"/>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خت</w:t>
      </w:r>
      <w:r w:rsidR="00341D22">
        <w:rPr>
          <w:rFonts w:ascii="Traditional Arabic" w:hAnsi="Traditional Arabic" w:cs="Traditional Arabic" w:hint="cs"/>
          <w:sz w:val="36"/>
          <w:szCs w:val="36"/>
          <w:rtl/>
        </w:rPr>
        <w:t>ص</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Pr>
          <w:rFonts w:ascii="Traditional Arabic" w:hAnsi="Traditional Arabic" w:cs="Traditional Arabic"/>
          <w:sz w:val="36"/>
          <w:szCs w:val="36"/>
          <w:rtl/>
        </w:rPr>
        <w:t>ي</w:t>
      </w:r>
      <w:r w:rsidR="002D4AFB" w:rsidRPr="00341D22">
        <w:rPr>
          <w:rStyle w:val="Corpsdutexte214pt"/>
          <w:rFonts w:ascii="Traditional Arabic" w:hAnsi="Traditional Arabic" w:cs="Traditional Arabic"/>
          <w:sz w:val="36"/>
          <w:szCs w:val="36"/>
          <w:rtl/>
        </w:rPr>
        <w:t>ب</w:t>
      </w:r>
      <w:r w:rsidR="002D4AFB" w:rsidRPr="00341D22">
        <w:rPr>
          <w:rFonts w:ascii="Traditional Arabic" w:hAnsi="Traditional Arabic" w:cs="Traditional Arabic"/>
          <w:sz w:val="36"/>
          <w:szCs w:val="36"/>
          <w:rtl/>
        </w:rPr>
        <w:t>موضوعات أساس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341D22">
        <w:rPr>
          <w:rFonts w:ascii="Traditional Arabic" w:hAnsi="Traditional Arabic" w:cs="Traditional Arabic"/>
          <w:sz w:val="36"/>
          <w:szCs w:val="36"/>
          <w:rtl/>
        </w:rPr>
        <w:t>تتمثل</w:t>
      </w:r>
      <w:r w:rsidR="002D4AFB" w:rsidRPr="00341D22">
        <w:rPr>
          <w:rFonts w:ascii="Traditional Arabic" w:hAnsi="Traditional Arabic" w:cs="Traditional Arabic"/>
          <w:sz w:val="36"/>
          <w:szCs w:val="36"/>
          <w:rtl/>
        </w:rPr>
        <w:t xml:space="preserve">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b/>
          <w:bCs/>
          <w:sz w:val="36"/>
          <w:szCs w:val="36"/>
          <w:u w:val="single"/>
          <w:rtl/>
        </w:rPr>
      </w:pPr>
      <w:bookmarkStart w:id="5" w:name="bookmark5"/>
      <w:r w:rsidRPr="00341D22">
        <w:rPr>
          <w:rFonts w:ascii="Traditional Arabic" w:hAnsi="Traditional Arabic" w:cs="Traditional Arabic"/>
          <w:b/>
          <w:bCs/>
          <w:sz w:val="36"/>
          <w:szCs w:val="36"/>
          <w:u w:val="single"/>
          <w:rtl/>
        </w:rPr>
        <w:t>الفرع الأول - التنظ</w:t>
      </w:r>
      <w:r w:rsidR="00DF3E4A">
        <w:rPr>
          <w:rFonts w:ascii="Traditional Arabic" w:hAnsi="Traditional Arabic" w:cs="Traditional Arabic"/>
          <w:b/>
          <w:bCs/>
          <w:sz w:val="36"/>
          <w:szCs w:val="36"/>
          <w:u w:val="single"/>
          <w:rtl/>
        </w:rPr>
        <w:t>ي</w:t>
      </w:r>
      <w:r w:rsidRPr="00341D22">
        <w:rPr>
          <w:rFonts w:ascii="Traditional Arabic" w:hAnsi="Traditional Arabic" w:cs="Traditional Arabic"/>
          <w:b/>
          <w:bCs/>
          <w:sz w:val="36"/>
          <w:szCs w:val="36"/>
          <w:u w:val="single"/>
          <w:rtl/>
        </w:rPr>
        <w:t>م الإدار</w:t>
      </w:r>
      <w:r w:rsidR="00DF3E4A">
        <w:rPr>
          <w:rFonts w:ascii="Traditional Arabic" w:hAnsi="Traditional Arabic" w:cs="Traditional Arabic"/>
          <w:b/>
          <w:bCs/>
          <w:sz w:val="36"/>
          <w:szCs w:val="36"/>
          <w:u w:val="single"/>
          <w:rtl/>
        </w:rPr>
        <w:t>ي</w:t>
      </w:r>
      <w:r w:rsidRPr="00341D22">
        <w:rPr>
          <w:rFonts w:ascii="Traditional Arabic" w:hAnsi="Traditional Arabic" w:cs="Traditional Arabic"/>
          <w:b/>
          <w:bCs/>
          <w:sz w:val="36"/>
          <w:szCs w:val="36"/>
          <w:u w:val="single"/>
          <w:rtl/>
        </w:rPr>
        <w:t>:</w:t>
      </w:r>
      <w:bookmarkEnd w:id="5"/>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ومعنى ذلك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والسلطات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عتها والعلاقات القائمة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نها، فالأحكام المتعلقة بالسلطة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منصوص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المواد </w:t>
      </w:r>
      <w:r w:rsidRPr="00341D22">
        <w:rPr>
          <w:rFonts w:ascii="Traditional Arabic" w:hAnsi="Traditional Arabic" w:cs="Traditional Arabic"/>
          <w:sz w:val="36"/>
          <w:szCs w:val="36"/>
          <w:lang w:val="en-US" w:eastAsia="en-US" w:bidi="en-US"/>
        </w:rPr>
        <w:t>70</w:t>
      </w:r>
      <w:r w:rsidRPr="00341D22">
        <w:rPr>
          <w:rFonts w:ascii="Traditional Arabic" w:hAnsi="Traditional Arabic" w:cs="Traditional Arabic"/>
          <w:sz w:val="36"/>
          <w:szCs w:val="36"/>
          <w:rtl/>
        </w:rPr>
        <w:t xml:space="preserve"> وما بعدها من </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 وقانون الإدارة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341D22">
        <w:rPr>
          <w:rFonts w:ascii="Traditional Arabic" w:hAnsi="Traditional Arabic" w:cs="Traditional Arabic"/>
          <w:sz w:val="36"/>
          <w:szCs w:val="36"/>
          <w:rtl/>
        </w:rPr>
        <w:t>المتمثل</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رقم </w:t>
      </w:r>
      <w:r w:rsidR="00341D22">
        <w:rPr>
          <w:rFonts w:ascii="Traditional Arabic" w:hAnsi="Traditional Arabic" w:cs="Traditional Arabic" w:hint="cs"/>
          <w:sz w:val="36"/>
          <w:szCs w:val="36"/>
          <w:rtl/>
          <w:lang w:val="en-US" w:eastAsia="en-US" w:bidi="ar-DZ"/>
        </w:rPr>
        <w:t>11-10</w:t>
      </w:r>
      <w:r w:rsidRPr="00341D22">
        <w:rPr>
          <w:rFonts w:ascii="Traditional Arabic" w:hAnsi="Traditional Arabic" w:cs="Traditional Arabic"/>
          <w:sz w:val="36"/>
          <w:szCs w:val="36"/>
          <w:rtl/>
        </w:rPr>
        <w:t>بالنسبة للبلد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 xml:space="preserve">رقم </w:t>
      </w:r>
      <w:r w:rsidRPr="00341D22">
        <w:rPr>
          <w:rFonts w:ascii="Traditional Arabic" w:hAnsi="Traditional Arabic" w:cs="Traditional Arabic"/>
          <w:sz w:val="36"/>
          <w:szCs w:val="36"/>
          <w:lang w:val="en-US" w:eastAsia="en-US" w:bidi="en-US"/>
        </w:rPr>
        <w:t>12</w:t>
      </w:r>
      <w:r w:rsidRPr="00341D22">
        <w:rPr>
          <w:rFonts w:ascii="Traditional Arabic" w:hAnsi="Traditional Arabic" w:cs="Traditional Arabic"/>
          <w:sz w:val="36"/>
          <w:szCs w:val="36"/>
          <w:rtl/>
        </w:rPr>
        <w:t>_</w:t>
      </w:r>
      <w:r w:rsidRPr="00341D22">
        <w:rPr>
          <w:rFonts w:ascii="Traditional Arabic" w:hAnsi="Traditional Arabic" w:cs="Traditional Arabic"/>
          <w:sz w:val="36"/>
          <w:szCs w:val="36"/>
          <w:lang w:val="en-US" w:eastAsia="en-US" w:bidi="en-US"/>
        </w:rPr>
        <w:t>07</w:t>
      </w:r>
      <w:r w:rsidRPr="00341D22">
        <w:rPr>
          <w:rFonts w:ascii="Traditional Arabic" w:hAnsi="Traditional Arabic" w:cs="Traditional Arabic"/>
          <w:sz w:val="36"/>
          <w:szCs w:val="36"/>
          <w:rtl/>
        </w:rPr>
        <w:t xml:space="preserve"> بالنسبة للولا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b/>
          <w:bCs/>
          <w:sz w:val="36"/>
          <w:szCs w:val="36"/>
          <w:u w:val="single"/>
          <w:rtl/>
        </w:rPr>
      </w:pPr>
      <w:r w:rsidRPr="00341D22">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341D22">
        <w:rPr>
          <w:rFonts w:ascii="Traditional Arabic" w:hAnsi="Traditional Arabic" w:cs="Traditional Arabic"/>
          <w:b/>
          <w:bCs/>
          <w:sz w:val="36"/>
          <w:szCs w:val="36"/>
          <w:u w:val="single"/>
          <w:rtl/>
        </w:rPr>
        <w:t xml:space="preserve"> - ال</w:t>
      </w:r>
      <w:r w:rsidR="00341D22">
        <w:rPr>
          <w:rFonts w:ascii="Traditional Arabic" w:hAnsi="Traditional Arabic" w:cs="Traditional Arabic" w:hint="cs"/>
          <w:b/>
          <w:bCs/>
          <w:sz w:val="36"/>
          <w:szCs w:val="36"/>
          <w:u w:val="single"/>
          <w:rtl/>
        </w:rPr>
        <w:t>ن</w:t>
      </w:r>
      <w:r w:rsidRPr="00341D22">
        <w:rPr>
          <w:rFonts w:ascii="Traditional Arabic" w:hAnsi="Traditional Arabic" w:cs="Traditional Arabic"/>
          <w:b/>
          <w:bCs/>
          <w:sz w:val="36"/>
          <w:szCs w:val="36"/>
          <w:u w:val="single"/>
          <w:rtl/>
        </w:rPr>
        <w:t>شاط الإدار</w:t>
      </w:r>
      <w:r w:rsidR="00DF3E4A">
        <w:rPr>
          <w:rFonts w:ascii="Traditional Arabic" w:hAnsi="Traditional Arabic" w:cs="Traditional Arabic"/>
          <w:b/>
          <w:bCs/>
          <w:sz w:val="36"/>
          <w:szCs w:val="36"/>
          <w:u w:val="single"/>
          <w:rtl/>
        </w:rPr>
        <w:t>ي</w:t>
      </w:r>
      <w:r w:rsidRPr="00341D22">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القواعد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تحكم حرك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وك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ق</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امها بوظائفها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تجسد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صو</w:t>
      </w:r>
      <w:r w:rsidRPr="00341D22">
        <w:rPr>
          <w:rFonts w:ascii="Traditional Arabic" w:hAnsi="Traditional Arabic" w:cs="Traditional Arabic"/>
          <w:sz w:val="36"/>
          <w:szCs w:val="36"/>
          <w:rtl/>
        </w:rPr>
        <w:t>رت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الصورة الأول:وتتعلق بال</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ص</w:t>
      </w:r>
      <w:r w:rsidR="00341D22">
        <w:rPr>
          <w:rFonts w:ascii="Traditional Arabic" w:hAnsi="Traditional Arabic" w:cs="Traditional Arabic" w:hint="cs"/>
          <w:sz w:val="36"/>
          <w:szCs w:val="36"/>
          <w:rtl/>
        </w:rPr>
        <w:t>رف</w:t>
      </w:r>
      <w:r w:rsidRPr="00341D22">
        <w:rPr>
          <w:rFonts w:ascii="Traditional Arabic" w:hAnsi="Traditional Arabic" w:cs="Traditional Arabic"/>
          <w:sz w:val="36"/>
          <w:szCs w:val="36"/>
          <w:rtl/>
        </w:rPr>
        <w:t>ات والإجراءات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تقوم بها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الرام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إلى الحفاظ على النظام العام الت</w:t>
      </w:r>
      <w:r w:rsidR="00DF3E4A">
        <w:rPr>
          <w:rFonts w:ascii="Traditional Arabic" w:hAnsi="Traditional Arabic" w:cs="Traditional Arabic"/>
          <w:sz w:val="36"/>
          <w:szCs w:val="36"/>
          <w:rtl/>
        </w:rPr>
        <w:t>ي</w:t>
      </w:r>
      <w:r w:rsidR="00341D22">
        <w:rPr>
          <w:rFonts w:ascii="Traditional Arabic" w:hAnsi="Traditional Arabic" w:cs="Traditional Arabic" w:hint="cs"/>
          <w:sz w:val="36"/>
          <w:szCs w:val="36"/>
          <w:rtl/>
        </w:rPr>
        <w:t>تن</w:t>
      </w:r>
      <w:r w:rsidRPr="00341D22">
        <w:rPr>
          <w:rFonts w:ascii="Traditional Arabic" w:hAnsi="Traditional Arabic" w:cs="Traditional Arabic"/>
          <w:sz w:val="36"/>
          <w:szCs w:val="36"/>
          <w:rtl/>
        </w:rPr>
        <w:t>ظم من خلالها الحر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العامة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إطا</w:t>
      </w:r>
      <w:r w:rsidRPr="00341D22">
        <w:rPr>
          <w:rFonts w:ascii="Traditional Arabic" w:hAnsi="Traditional Arabic" w:cs="Traditional Arabic"/>
          <w:sz w:val="36"/>
          <w:szCs w:val="36"/>
          <w:rtl/>
        </w:rPr>
        <w:t xml:space="preserve">ر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طلق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w:t>
      </w:r>
      <w:r w:rsidR="00341D22">
        <w:rPr>
          <w:rFonts w:ascii="Traditional Arabic" w:hAnsi="Traditional Arabic" w:cs="Traditional Arabic"/>
          <w:sz w:val="36"/>
          <w:szCs w:val="36"/>
          <w:rtl/>
          <w:lang w:val="en-US" w:eastAsia="en-US"/>
        </w:rPr>
        <w:t>الضبط</w:t>
      </w:r>
      <w:r w:rsidRPr="00341D22">
        <w:rPr>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الصورة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w:t>
      </w:r>
      <w:r w:rsidRPr="00341D22">
        <w:rPr>
          <w:rStyle w:val="Corpsdutexte214pt"/>
          <w:rFonts w:ascii="Traditional Arabic" w:hAnsi="Traditional Arabic" w:cs="Traditional Arabic"/>
          <w:sz w:val="36"/>
          <w:szCs w:val="36"/>
          <w:rtl/>
        </w:rPr>
        <w:t>ختل</w:t>
      </w:r>
      <w:r w:rsidRPr="00341D22">
        <w:rPr>
          <w:rFonts w:ascii="Traditional Arabic" w:hAnsi="Traditional Arabic" w:cs="Traditional Arabic"/>
          <w:sz w:val="36"/>
          <w:szCs w:val="36"/>
          <w:rtl/>
        </w:rPr>
        <w:t>ف أشكال تدخل الإدارة العامة المتعلقة بالخدمات المتنوعة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w:t>
      </w:r>
      <w:r w:rsidRPr="00341D22">
        <w:rPr>
          <w:rStyle w:val="Corpsdutexte214pt"/>
          <w:rFonts w:ascii="Traditional Arabic" w:hAnsi="Traditional Arabic" w:cs="Traditional Arabic"/>
          <w:sz w:val="36"/>
          <w:szCs w:val="36"/>
          <w:rtl/>
        </w:rPr>
        <w:t>لل</w:t>
      </w:r>
      <w:r w:rsidR="00341D22">
        <w:rPr>
          <w:rStyle w:val="Corpsdutexte214pt"/>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تلب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لاحت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اجاتهم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إطا</w:t>
      </w:r>
      <w:r w:rsidRPr="00341D22">
        <w:rPr>
          <w:rFonts w:ascii="Traditional Arabic" w:hAnsi="Traditional Arabic" w:cs="Traditional Arabic"/>
          <w:sz w:val="36"/>
          <w:szCs w:val="36"/>
          <w:rtl/>
        </w:rPr>
        <w:t xml:space="preserve">ر ما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عرف بالمرفق </w:t>
      </w:r>
      <w:r w:rsidR="00341D22">
        <w:rPr>
          <w:rFonts w:ascii="Traditional Arabic" w:hAnsi="Traditional Arabic" w:cs="Traditional Arabic" w:hint="cs"/>
          <w:sz w:val="36"/>
          <w:szCs w:val="36"/>
          <w:rtl/>
        </w:rPr>
        <w:t xml:space="preserve">العام </w:t>
      </w:r>
      <w:r w:rsidRPr="00341D22">
        <w:rPr>
          <w:rFonts w:ascii="Traditional Arabic" w:hAnsi="Traditional Arabic" w:cs="Traditional Arabic"/>
          <w:sz w:val="36"/>
          <w:szCs w:val="36"/>
          <w:rtl/>
        </w:rPr>
        <w:t>وه</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فكر</w:t>
      </w:r>
      <w:r w:rsidRPr="00341D22">
        <w:rPr>
          <w:rFonts w:ascii="Traditional Arabic" w:hAnsi="Traditional Arabic" w:cs="Traditional Arabic"/>
          <w:sz w:val="36"/>
          <w:szCs w:val="36"/>
          <w:rtl/>
        </w:rPr>
        <w:t>ة 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b/>
          <w:bCs/>
          <w:sz w:val="36"/>
          <w:szCs w:val="36"/>
          <w:u w:val="single"/>
          <w:rtl/>
        </w:rPr>
      </w:pPr>
      <w:r w:rsidRPr="00341D22">
        <w:rPr>
          <w:rFonts w:ascii="Traditional Arabic" w:hAnsi="Traditional Arabic" w:cs="Traditional Arabic"/>
          <w:b/>
          <w:bCs/>
          <w:sz w:val="36"/>
          <w:szCs w:val="36"/>
          <w:u w:val="single"/>
          <w:rtl/>
        </w:rPr>
        <w:t xml:space="preserve">الفرع الثالث </w:t>
      </w:r>
      <w:r>
        <w:rPr>
          <w:rFonts w:ascii="Traditional Arabic" w:hAnsi="Traditional Arabic" w:cs="Traditional Arabic"/>
          <w:b/>
          <w:bCs/>
          <w:sz w:val="36"/>
          <w:szCs w:val="36"/>
          <w:u w:val="single"/>
          <w:vertAlign w:val="subscript"/>
          <w:rtl/>
        </w:rPr>
        <w:t>-</w:t>
      </w:r>
      <w:r w:rsidRPr="00341D22">
        <w:rPr>
          <w:rFonts w:ascii="Traditional Arabic" w:hAnsi="Traditional Arabic" w:cs="Traditional Arabic"/>
          <w:b/>
          <w:bCs/>
          <w:sz w:val="36"/>
          <w:szCs w:val="36"/>
          <w:u w:val="single"/>
          <w:rtl/>
        </w:rPr>
        <w:t xml:space="preserve"> وسائل وأسال</w:t>
      </w:r>
      <w:r w:rsidR="00DF3E4A">
        <w:rPr>
          <w:rFonts w:ascii="Traditional Arabic" w:hAnsi="Traditional Arabic" w:cs="Traditional Arabic"/>
          <w:b/>
          <w:bCs/>
          <w:sz w:val="36"/>
          <w:szCs w:val="36"/>
          <w:u w:val="single"/>
          <w:rtl/>
        </w:rPr>
        <w:t>ي</w:t>
      </w:r>
      <w:r w:rsidRPr="00341D22">
        <w:rPr>
          <w:rFonts w:ascii="Traditional Arabic" w:hAnsi="Traditional Arabic" w:cs="Traditional Arabic"/>
          <w:b/>
          <w:bCs/>
          <w:sz w:val="36"/>
          <w:szCs w:val="36"/>
          <w:u w:val="single"/>
          <w:rtl/>
        </w:rPr>
        <w:t>ب الإدارة: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وت</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w:t>
      </w:r>
      <w:r w:rsidR="00341D22">
        <w:rPr>
          <w:rFonts w:ascii="Traditional Arabic" w:hAnsi="Traditional Arabic" w:cs="Traditional Arabic" w:hint="cs"/>
          <w:sz w:val="36"/>
          <w:szCs w:val="36"/>
          <w:rtl/>
        </w:rPr>
        <w:t>ث</w:t>
      </w:r>
      <w:r w:rsidRPr="00341D22">
        <w:rPr>
          <w:rFonts w:ascii="Traditional Arabic" w:hAnsi="Traditional Arabic" w:cs="Traditional Arabic"/>
          <w:sz w:val="36"/>
          <w:szCs w:val="36"/>
          <w:rtl/>
        </w:rPr>
        <w:t>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طرق وك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ام الإدارة بنشاطها وتتجسد إجمالا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الوسائل الماد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المتمثلة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المال العام </w:t>
      </w:r>
      <w:r w:rsidRPr="00341D22">
        <w:rPr>
          <w:rStyle w:val="Corpsdutexte214pt"/>
          <w:rFonts w:ascii="Traditional Arabic" w:hAnsi="Traditional Arabic" w:cs="Traditional Arabic"/>
          <w:sz w:val="36"/>
          <w:szCs w:val="36"/>
          <w:rtl/>
        </w:rPr>
        <w:t>وو</w:t>
      </w:r>
      <w:r w:rsidRPr="00341D22">
        <w:rPr>
          <w:rFonts w:ascii="Traditional Arabic" w:hAnsi="Traditional Arabic" w:cs="Traditional Arabic"/>
          <w:sz w:val="36"/>
          <w:szCs w:val="36"/>
          <w:rtl/>
        </w:rPr>
        <w:t>سائل بشر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العام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وأسال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القرارات والعقود الإد</w:t>
      </w:r>
      <w:r w:rsidR="00597188">
        <w:rPr>
          <w:rFonts w:ascii="Traditional Arabic" w:hAnsi="Traditional Arabic" w:cs="Traditional Arabic"/>
          <w:sz w:val="36"/>
          <w:szCs w:val="36"/>
          <w:rtl/>
          <w:lang w:val="en-US" w:eastAsia="en-US"/>
        </w:rPr>
        <w:t>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341D22" w:rsidRDefault="00341D22"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6" w:name="bookmark6"/>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المطلب الثالث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علاقة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ره من العلوم</w:t>
      </w:r>
      <w:bookmarkEnd w:id="6"/>
    </w:p>
    <w:p w:rsidR="009D129C" w:rsidRPr="00341D22" w:rsidRDefault="00341D22"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للقانون</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علاقة بعلوم أخرى ت</w:t>
      </w:r>
      <w:r w:rsidR="002D4AFB" w:rsidRPr="00341D22">
        <w:rPr>
          <w:rStyle w:val="Corpsdutexte214pt"/>
          <w:rFonts w:ascii="Traditional Arabic" w:hAnsi="Traditional Arabic" w:cs="Traditional Arabic"/>
          <w:sz w:val="36"/>
          <w:szCs w:val="36"/>
          <w:rtl/>
        </w:rPr>
        <w:t>خ</w:t>
      </w:r>
      <w:r w:rsidR="002D4AFB" w:rsidRPr="00341D22">
        <w:rPr>
          <w:rFonts w:ascii="Traditional Arabic" w:hAnsi="Traditional Arabic" w:cs="Traditional Arabic"/>
          <w:sz w:val="36"/>
          <w:szCs w:val="36"/>
          <w:rtl/>
        </w:rPr>
        <w:t xml:space="preserve">رج عن تطاق العلوم </w:t>
      </w:r>
      <w:r w:rsidR="002D4AFB">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لعل أهمها علم </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رة (الفرع الأول)، كما له ع</w:t>
      </w:r>
      <w:r w:rsidR="002D4AFB">
        <w:rPr>
          <w:rFonts w:ascii="Traditional Arabic" w:hAnsi="Traditional Arabic" w:cs="Traditional Arabic" w:hint="cs"/>
          <w:sz w:val="36"/>
          <w:szCs w:val="36"/>
          <w:rtl/>
        </w:rPr>
        <w:t>لاق</w:t>
      </w:r>
      <w:r w:rsidR="002D4AFB" w:rsidRPr="00341D22">
        <w:rPr>
          <w:rFonts w:ascii="Traditional Arabic" w:hAnsi="Traditional Arabic" w:cs="Traditional Arabic"/>
          <w:sz w:val="36"/>
          <w:szCs w:val="36"/>
          <w:rtl/>
        </w:rPr>
        <w:t>ة بم</w:t>
      </w:r>
      <w:r w:rsidR="002D4AFB" w:rsidRPr="00341D22">
        <w:rPr>
          <w:rStyle w:val="Corpsdutexte214pt"/>
          <w:rFonts w:ascii="Traditional Arabic" w:hAnsi="Traditional Arabic" w:cs="Traditional Arabic"/>
          <w:sz w:val="36"/>
          <w:szCs w:val="36"/>
          <w:rtl/>
        </w:rPr>
        <w:t>ختل</w:t>
      </w:r>
      <w:r w:rsidR="002D4AFB" w:rsidRPr="00341D22">
        <w:rPr>
          <w:rFonts w:ascii="Traditional Arabic" w:hAnsi="Traditional Arabic" w:cs="Traditional Arabic"/>
          <w:sz w:val="36"/>
          <w:szCs w:val="36"/>
          <w:rtl/>
        </w:rPr>
        <w:t>ف القوان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المشكلة للمنظومة ال</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شر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الدولة (الفرع الثان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2D4AFB" w:rsidRDefault="002D4AFB" w:rsidP="00735BD0">
      <w:pPr>
        <w:pStyle w:val="Corpsdutexte20"/>
        <w:shd w:val="clear" w:color="auto" w:fill="auto"/>
        <w:spacing w:after="0" w:line="240" w:lineRule="auto"/>
        <w:ind w:firstLine="600"/>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lastRenderedPageBreak/>
        <w:t xml:space="preserve">الفرع الأول </w:t>
      </w:r>
      <w:r>
        <w:rPr>
          <w:rFonts w:ascii="Traditional Arabic" w:hAnsi="Traditional Arabic" w:cs="Traditional Arabic"/>
          <w:b/>
          <w:bCs/>
          <w:sz w:val="36"/>
          <w:szCs w:val="36"/>
          <w:u w:val="single"/>
          <w:rtl/>
        </w:rPr>
        <w:t>-</w:t>
      </w:r>
      <w:r w:rsidRPr="002D4AFB">
        <w:rPr>
          <w:rFonts w:ascii="Traditional Arabic" w:hAnsi="Traditional Arabic" w:cs="Traditional Arabic"/>
          <w:b/>
          <w:bCs/>
          <w:sz w:val="36"/>
          <w:szCs w:val="36"/>
          <w:u w:val="single"/>
          <w:rtl/>
        </w:rPr>
        <w:t xml:space="preserve"> علاقة </w:t>
      </w:r>
      <w:r>
        <w:rPr>
          <w:rFonts w:ascii="Traditional Arabic" w:hAnsi="Traditional Arabic" w:cs="Traditional Arabic"/>
          <w:b/>
          <w:bCs/>
          <w:sz w:val="36"/>
          <w:szCs w:val="36"/>
          <w:u w:val="single"/>
          <w:rtl/>
          <w:lang w:val="en-US" w:eastAsia="en-US"/>
        </w:rPr>
        <w:t>القانون</w:t>
      </w:r>
      <w:r w:rsidRPr="002D4AFB">
        <w:rPr>
          <w:rFonts w:ascii="Traditional Arabic" w:hAnsi="Traditional Arabic" w:cs="Traditional Arabic"/>
          <w:b/>
          <w:bCs/>
          <w:sz w:val="36"/>
          <w:szCs w:val="36"/>
          <w:u w:val="single"/>
          <w:rtl/>
        </w:rPr>
        <w:t xml:space="preserve"> الإدار</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 بعلم الإدارة:</w:t>
      </w:r>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Style w:val="Corpsdutexte214pt"/>
          <w:rFonts w:ascii="Traditional Arabic" w:hAnsi="Traditional Arabic" w:cs="Traditional Arabic"/>
          <w:sz w:val="36"/>
          <w:szCs w:val="36"/>
          <w:rtl/>
        </w:rPr>
        <w:t>ي</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ز</w:t>
      </w:r>
      <w:r w:rsidR="002D4AFB">
        <w:rPr>
          <w:rFonts w:ascii="Traditional Arabic" w:hAnsi="Traditional Arabic" w:cs="Traditional Arabic"/>
          <w:sz w:val="36"/>
          <w:szCs w:val="36"/>
          <w:rtl/>
        </w:rPr>
        <w:t>القانون</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عن علم </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رة العامة من ح</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ث زاو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اهتمام كل منهما.</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أوجه الا</w:t>
      </w:r>
      <w:r>
        <w:rPr>
          <w:rFonts w:ascii="Traditional Arabic" w:hAnsi="Traditional Arabic" w:cs="Traditional Arabic" w:hint="cs"/>
          <w:sz w:val="36"/>
          <w:szCs w:val="36"/>
          <w:rtl/>
        </w:rPr>
        <w:t>تف</w:t>
      </w:r>
      <w:r w:rsidRPr="00341D22">
        <w:rPr>
          <w:rFonts w:ascii="Traditional Arabic" w:hAnsi="Traditional Arabic" w:cs="Traditional Arabic"/>
          <w:sz w:val="36"/>
          <w:szCs w:val="36"/>
          <w:rtl/>
        </w:rPr>
        <w:t xml:space="preserve">اق: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تفق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وعلم الإدارة العامة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أن موضوعهما واحب.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تعلق بالإدارة العامة.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أوجه الاختلاف: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بحث </w:t>
      </w:r>
      <w:r>
        <w:rPr>
          <w:rFonts w:ascii="Traditional Arabic" w:hAnsi="Traditional Arabic" w:cs="Traditional Arabic"/>
          <w:sz w:val="36"/>
          <w:szCs w:val="36"/>
          <w:rtl/>
        </w:rPr>
        <w:t>القانون</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للجهاز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كل عنص</w:t>
      </w:r>
      <w:r>
        <w:rPr>
          <w:rFonts w:ascii="Traditional Arabic" w:hAnsi="Traditional Arabic" w:cs="Traditional Arabic" w:hint="cs"/>
          <w:sz w:val="36"/>
          <w:szCs w:val="36"/>
          <w:rtl/>
        </w:rPr>
        <w:t>ر</w:t>
      </w:r>
      <w:r w:rsidRPr="00341D22">
        <w:rPr>
          <w:rFonts w:ascii="Traditional Arabic" w:hAnsi="Traditional Arabic" w:cs="Traditional Arabic"/>
          <w:sz w:val="36"/>
          <w:szCs w:val="36"/>
          <w:rtl/>
        </w:rPr>
        <w:t xml:space="preserve"> من عناصره،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هتم علم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العامة بدراسة مناهج 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ودراسة العوامل البشر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والتقن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تتحكم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هذا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وال</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وما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جب أن تكون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وك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 ستكون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المستقبل.</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فزاو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اهتمام </w:t>
      </w:r>
      <w:r>
        <w:rPr>
          <w:rFonts w:ascii="Traditional Arabic" w:hAnsi="Traditional Arabic" w:cs="Traditional Arabic"/>
          <w:sz w:val="36"/>
          <w:szCs w:val="36"/>
          <w:rtl/>
        </w:rPr>
        <w:t>القانون</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جوانب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بحتة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نصب اهتمام علم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على جوانب فن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2D4AFB" w:rsidRDefault="002D4AFB" w:rsidP="00735BD0">
      <w:pPr>
        <w:pStyle w:val="Corpsdutexte20"/>
        <w:shd w:val="clear" w:color="auto" w:fill="auto"/>
        <w:spacing w:after="0" w:line="240" w:lineRule="auto"/>
        <w:ind w:firstLine="600"/>
        <w:jc w:val="both"/>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Pr>
          <w:rFonts w:ascii="Traditional Arabic" w:hAnsi="Traditional Arabic" w:cs="Traditional Arabic"/>
          <w:b/>
          <w:bCs/>
          <w:sz w:val="36"/>
          <w:szCs w:val="36"/>
          <w:u w:val="single"/>
          <w:rtl/>
        </w:rPr>
        <w:t>-</w:t>
      </w:r>
      <w:r w:rsidRPr="002D4AFB">
        <w:rPr>
          <w:rFonts w:ascii="Traditional Arabic" w:hAnsi="Traditional Arabic" w:cs="Traditional Arabic"/>
          <w:b/>
          <w:bCs/>
          <w:sz w:val="36"/>
          <w:szCs w:val="36"/>
          <w:u w:val="single"/>
          <w:rtl/>
        </w:rPr>
        <w:t xml:space="preserve"> علاقة </w:t>
      </w:r>
      <w:r>
        <w:rPr>
          <w:rFonts w:ascii="Traditional Arabic" w:hAnsi="Traditional Arabic" w:cs="Traditional Arabic"/>
          <w:b/>
          <w:bCs/>
          <w:sz w:val="36"/>
          <w:szCs w:val="36"/>
          <w:u w:val="single"/>
          <w:rtl/>
          <w:lang w:val="en-US" w:eastAsia="en-US"/>
        </w:rPr>
        <w:t>القانون</w:t>
      </w:r>
      <w:r w:rsidRPr="002D4AFB">
        <w:rPr>
          <w:rFonts w:ascii="Traditional Arabic" w:hAnsi="Traditional Arabic" w:cs="Traditional Arabic"/>
          <w:b/>
          <w:bCs/>
          <w:sz w:val="36"/>
          <w:szCs w:val="36"/>
          <w:u w:val="single"/>
          <w:rtl/>
        </w:rPr>
        <w:t xml:space="preserve"> الإدار</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 بغ</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ره من القوان</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ن:</w:t>
      </w:r>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ز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بموضوعاته </w:t>
      </w:r>
      <w:r w:rsidR="002D4AFB" w:rsidRPr="00341D22">
        <w:rPr>
          <w:rStyle w:val="Corpsdutexte214pt"/>
          <w:rFonts w:ascii="Traditional Arabic" w:hAnsi="Traditional Arabic" w:cs="Traditional Arabic"/>
          <w:sz w:val="36"/>
          <w:szCs w:val="36"/>
          <w:rtl/>
        </w:rPr>
        <w:t>وم</w:t>
      </w:r>
      <w:r w:rsidR="002D4AFB" w:rsidRPr="00341D22">
        <w:rPr>
          <w:rFonts w:ascii="Traditional Arabic" w:hAnsi="Traditional Arabic" w:cs="Traditional Arabic"/>
          <w:sz w:val="36"/>
          <w:szCs w:val="36"/>
          <w:rtl/>
        </w:rPr>
        <w:t>جال تطب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قه عن ف</w:t>
      </w:r>
      <w:r w:rsidR="002D4AFB" w:rsidRPr="00341D22">
        <w:rPr>
          <w:rStyle w:val="Corpsdutexte214pt"/>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 xml:space="preserve">وع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الخاص وحتى فروع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العام، لذا فمن المهم 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ان علاقته بهذه القوان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وتحد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د أوجه الاتفاق والاختلاف 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نهما.</w:t>
      </w:r>
    </w:p>
    <w:p w:rsidR="009D129C" w:rsidRPr="002D4AFB" w:rsidRDefault="002D4AFB" w:rsidP="00735BD0">
      <w:pPr>
        <w:pStyle w:val="Corpsdutexte20"/>
        <w:shd w:val="clear" w:color="auto" w:fill="auto"/>
        <w:spacing w:after="0" w:line="240" w:lineRule="auto"/>
        <w:ind w:firstLine="600"/>
        <w:jc w:val="both"/>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t xml:space="preserve">أولا </w:t>
      </w:r>
      <w:r>
        <w:rPr>
          <w:rFonts w:ascii="Traditional Arabic" w:hAnsi="Traditional Arabic" w:cs="Traditional Arabic"/>
          <w:b/>
          <w:bCs/>
          <w:sz w:val="36"/>
          <w:szCs w:val="36"/>
          <w:u w:val="single"/>
          <w:rtl/>
        </w:rPr>
        <w:t>-</w:t>
      </w:r>
      <w:r w:rsidRPr="002D4AFB">
        <w:rPr>
          <w:rFonts w:ascii="Traditional Arabic" w:hAnsi="Traditional Arabic" w:cs="Traditional Arabic"/>
          <w:b/>
          <w:bCs/>
          <w:sz w:val="36"/>
          <w:szCs w:val="36"/>
          <w:u w:val="single"/>
          <w:rtl/>
        </w:rPr>
        <w:t xml:space="preserve"> علاقة القانون الإدار</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 بالقانون ال</w:t>
      </w:r>
      <w:r w:rsidR="00DF3E4A">
        <w:rPr>
          <w:rFonts w:ascii="Traditional Arabic" w:hAnsi="Traditional Arabic" w:cs="Traditional Arabic"/>
          <w:b/>
          <w:bCs/>
          <w:sz w:val="36"/>
          <w:szCs w:val="36"/>
          <w:u w:val="single"/>
          <w:rtl/>
        </w:rPr>
        <w:t>دستوري</w:t>
      </w:r>
      <w:r w:rsidRPr="002D4AFB">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إذا كان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هو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نظم الأجهزة واله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xml:space="preserve"> هو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نظم القواعد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تتعلق بنظام الحكم والسلطات العامة وحقوق وحر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والضمانات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تكفلها.</w:t>
      </w:r>
    </w:p>
    <w:p w:rsidR="009D129C" w:rsidRPr="002D4AFB" w:rsidRDefault="002D4AFB" w:rsidP="00735BD0">
      <w:pPr>
        <w:pStyle w:val="Corpsdutexte20"/>
        <w:shd w:val="clear" w:color="auto" w:fill="auto"/>
        <w:spacing w:after="0" w:line="240" w:lineRule="auto"/>
        <w:ind w:firstLine="600"/>
        <w:jc w:val="both"/>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t>أوجه الاتفاق: - كلاهما فرع من فروع القانون العام الداخل</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وثق الصلة ب</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xml:space="preserve"> إذ </w:t>
      </w:r>
      <w:r w:rsidR="00DF3E4A">
        <w:rPr>
          <w:rStyle w:val="Corpsdutexte214pt"/>
          <w:rFonts w:ascii="Traditional Arabic" w:hAnsi="Traditional Arabic" w:cs="Traditional Arabic"/>
          <w:sz w:val="36"/>
          <w:szCs w:val="36"/>
          <w:rtl/>
        </w:rPr>
        <w:t>ي</w:t>
      </w:r>
      <w:r>
        <w:rPr>
          <w:rStyle w:val="Corpsdutexte214pt"/>
          <w:rFonts w:ascii="Traditional Arabic" w:hAnsi="Traditional Arabic" w:cs="Traditional Arabic"/>
          <w:sz w:val="36"/>
          <w:szCs w:val="36"/>
          <w:rtl/>
        </w:rPr>
        <w:t>ختص</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xml:space="preserve"> بوضع الأحكام الكل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العامة الخاصة بالسلطة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ضع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القواعد التفص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تكفل أداء الأجهزة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فتها، وبذلك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كون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امتداد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w:t>
      </w:r>
      <w:r w:rsidR="00DF3E4A">
        <w:rPr>
          <w:rFonts w:ascii="Traditional Arabic" w:hAnsi="Traditional Arabic" w:cs="Traditional Arabic"/>
          <w:sz w:val="36"/>
          <w:szCs w:val="36"/>
          <w:rtl/>
        </w:rPr>
        <w:t>دستوري</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أوجه الاختلاف: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مكن إجمال أوجه الاختلاف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من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تدرج القوان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Style w:val="Corpsdutexte214pt"/>
          <w:rFonts w:ascii="Traditional Arabic" w:hAnsi="Traditional Arabic" w:cs="Traditional Arabic"/>
          <w:sz w:val="36"/>
          <w:szCs w:val="36"/>
          <w:rtl/>
        </w:rPr>
        <w:t>ي</w:t>
      </w:r>
      <w:r>
        <w:rPr>
          <w:rStyle w:val="Corpsdutexte214pt"/>
          <w:rFonts w:ascii="Traditional Arabic" w:hAnsi="Traditional Arabic" w:cs="Traditional Arabic"/>
          <w:sz w:val="36"/>
          <w:szCs w:val="36"/>
          <w:rtl/>
        </w:rPr>
        <w:t>حتل</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w:t>
      </w:r>
      <w:r w:rsidR="00DF3E4A">
        <w:rPr>
          <w:rFonts w:ascii="Traditional Arabic" w:hAnsi="Traditional Arabic" w:cs="Traditional Arabic"/>
          <w:sz w:val="36"/>
          <w:szCs w:val="36"/>
          <w:rtl/>
        </w:rPr>
        <w:t>دستوري</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 xml:space="preserve">مة الهرم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إذ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قرر المبادئ الأساس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مكن أن تتعداها القوان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بما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حكم </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عفن المسائل المتفرعة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المبادئ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رها ال</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من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ث الموضوع: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بحث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xml:space="preserve"> سلطات الدولة الثلاث والع</w:t>
      </w:r>
      <w:r w:rsidRPr="00341D22">
        <w:rPr>
          <w:rStyle w:val="Corpsdutexte214pt"/>
          <w:rFonts w:ascii="Traditional Arabic" w:hAnsi="Traditional Arabic" w:cs="Traditional Arabic"/>
          <w:sz w:val="36"/>
          <w:szCs w:val="36"/>
          <w:rtl/>
        </w:rPr>
        <w:t>اه</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ب</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ن</w:t>
      </w:r>
      <w:r w:rsidRPr="00341D22">
        <w:rPr>
          <w:rFonts w:ascii="Traditional Arabic" w:hAnsi="Traditional Arabic" w:cs="Traditional Arabic"/>
          <w:sz w:val="36"/>
          <w:szCs w:val="36"/>
          <w:rtl/>
        </w:rPr>
        <w:t>هما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بحث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أعمال 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منها دون الحكوم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2D4AFB" w:rsidRDefault="002D4AFB" w:rsidP="00735BD0">
      <w:pPr>
        <w:pStyle w:val="Corpsdutexte20"/>
        <w:shd w:val="clear" w:color="auto" w:fill="auto"/>
        <w:spacing w:after="0" w:line="240" w:lineRule="auto"/>
        <w:ind w:firstLine="620"/>
        <w:jc w:val="both"/>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lastRenderedPageBreak/>
        <w:t>ثان</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ا </w:t>
      </w:r>
      <w:r>
        <w:rPr>
          <w:rFonts w:ascii="Traditional Arabic" w:hAnsi="Traditional Arabic" w:cs="Traditional Arabic"/>
          <w:b/>
          <w:bCs/>
          <w:sz w:val="36"/>
          <w:szCs w:val="36"/>
          <w:u w:val="single"/>
          <w:rtl/>
        </w:rPr>
        <w:t>-</w:t>
      </w:r>
      <w:r w:rsidRPr="002D4AFB">
        <w:rPr>
          <w:rFonts w:ascii="Traditional Arabic" w:hAnsi="Traditional Arabic" w:cs="Traditional Arabic"/>
          <w:b/>
          <w:bCs/>
          <w:sz w:val="36"/>
          <w:szCs w:val="36"/>
          <w:u w:val="single"/>
          <w:rtl/>
        </w:rPr>
        <w:t xml:space="preserve"> علاقة القانون الإدار</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 بالقانون المدن</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أوجه الا</w:t>
      </w:r>
      <w:r>
        <w:rPr>
          <w:rFonts w:ascii="Traditional Arabic" w:hAnsi="Traditional Arabic" w:cs="Traditional Arabic" w:hint="cs"/>
          <w:sz w:val="36"/>
          <w:szCs w:val="36"/>
          <w:rtl/>
        </w:rPr>
        <w:t>تف</w:t>
      </w:r>
      <w:r w:rsidRPr="00341D22">
        <w:rPr>
          <w:rFonts w:ascii="Traditional Arabic" w:hAnsi="Traditional Arabic" w:cs="Traditional Arabic"/>
          <w:sz w:val="36"/>
          <w:szCs w:val="36"/>
          <w:rtl/>
        </w:rPr>
        <w:t xml:space="preserve">اق: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وصف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بأنه ال</w:t>
      </w:r>
      <w:r w:rsidR="000D4A79">
        <w:rPr>
          <w:rFonts w:ascii="Traditional Arabic" w:hAnsi="Traditional Arabic" w:cs="Traditional Arabic"/>
          <w:sz w:val="36"/>
          <w:szCs w:val="36"/>
          <w:rtl/>
        </w:rPr>
        <w:t>شر</w:t>
      </w:r>
      <w:r w:rsidR="00DF3E4A">
        <w:rPr>
          <w:rFonts w:ascii="Traditional Arabic" w:hAnsi="Traditional Arabic" w:cs="Traditional Arabic"/>
          <w:sz w:val="36"/>
          <w:szCs w:val="36"/>
          <w:rtl/>
        </w:rPr>
        <w:t>ي</w:t>
      </w:r>
      <w:r w:rsidR="000D4A79">
        <w:rPr>
          <w:rFonts w:ascii="Traditional Arabic" w:hAnsi="Traditional Arabic" w:cs="Traditional Arabic"/>
          <w:sz w:val="36"/>
          <w:szCs w:val="36"/>
          <w:rtl/>
        </w:rPr>
        <w:t>عة</w:t>
      </w:r>
      <w:r w:rsidRPr="00341D22">
        <w:rPr>
          <w:rFonts w:ascii="Traditional Arabic" w:hAnsi="Traditional Arabic" w:cs="Traditional Arabic"/>
          <w:sz w:val="36"/>
          <w:szCs w:val="36"/>
          <w:rtl/>
        </w:rPr>
        <w:t xml:space="preserve"> العامة هذا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جعله المرجع الأساس</w:t>
      </w:r>
      <w:r w:rsidR="00DF3E4A">
        <w:rPr>
          <w:rFonts w:ascii="Traditional Arabic" w:hAnsi="Traditional Arabic" w:cs="Traditional Arabic"/>
          <w:sz w:val="36"/>
          <w:szCs w:val="36"/>
          <w:rtl/>
        </w:rPr>
        <w:t>ي</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فأغلب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ات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مستمدة من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أوجه الاختلاف: -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شكل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أهم فروع </w:t>
      </w:r>
      <w:r>
        <w:rPr>
          <w:rFonts w:ascii="Traditional Arabic" w:hAnsi="Traditional Arabic" w:cs="Traditional Arabic"/>
          <w:sz w:val="36"/>
          <w:szCs w:val="36"/>
          <w:rtl/>
        </w:rPr>
        <w:t xml:space="preserve">القانون </w:t>
      </w:r>
      <w:r>
        <w:rPr>
          <w:rFonts w:ascii="Traditional Arabic" w:hAnsi="Traditional Arabic" w:cs="Traditional Arabic" w:hint="cs"/>
          <w:sz w:val="36"/>
          <w:szCs w:val="36"/>
          <w:rtl/>
        </w:rPr>
        <w:t>الخاص</w:t>
      </w:r>
      <w:r w:rsidRPr="00341D22">
        <w:rPr>
          <w:rFonts w:ascii="Traditional Arabic" w:hAnsi="Traditional Arabic" w:cs="Traditional Arabic"/>
          <w:sz w:val="36"/>
          <w:szCs w:val="36"/>
          <w:rtl/>
        </w:rPr>
        <w:t xml:space="preserve">، </w:t>
      </w:r>
      <w:r w:rsidRPr="00341D22">
        <w:rPr>
          <w:rStyle w:val="Corpsdutexte214pt"/>
          <w:rFonts w:ascii="Traditional Arabic" w:hAnsi="Traditional Arabic" w:cs="Traditional Arabic"/>
          <w:sz w:val="36"/>
          <w:szCs w:val="36"/>
          <w:rtl/>
        </w:rPr>
        <w:t>و</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شكل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أهم 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العام.</w:t>
      </w:r>
    </w:p>
    <w:p w:rsidR="009D129C" w:rsidRPr="00341D22" w:rsidRDefault="002D4AFB" w:rsidP="00735BD0">
      <w:pPr>
        <w:pStyle w:val="Corpsdutexte20"/>
        <w:shd w:val="clear" w:color="auto" w:fill="auto"/>
        <w:tabs>
          <w:tab w:val="left" w:pos="939"/>
        </w:tabs>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على الرغم من أن أحكام </w:t>
      </w:r>
      <w:r>
        <w:rPr>
          <w:rFonts w:ascii="Traditional Arabic" w:hAnsi="Traditional Arabic" w:cs="Traditional Arabic"/>
          <w:sz w:val="36"/>
          <w:szCs w:val="36"/>
          <w:rtl/>
        </w:rPr>
        <w:t>القانون</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مستوحاة من </w:t>
      </w:r>
      <w:r>
        <w:rPr>
          <w:rFonts w:ascii="Traditional Arabic" w:hAnsi="Traditional Arabic" w:cs="Traditional Arabic"/>
          <w:sz w:val="36"/>
          <w:szCs w:val="36"/>
          <w:rtl/>
        </w:rPr>
        <w:t>القانون المد</w:t>
      </w:r>
      <w:r>
        <w:rPr>
          <w:rFonts w:ascii="Traditional Arabic" w:hAnsi="Traditional Arabic" w:cs="Traditional Arabic" w:hint="cs"/>
          <w:sz w:val="36"/>
          <w:szCs w:val="36"/>
          <w:rtl/>
        </w:rPr>
        <w:t>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وحدة الأحكام ف</w:t>
      </w:r>
      <w:r w:rsidR="00DF3E4A">
        <w:rPr>
          <w:rFonts w:ascii="Traditional Arabic" w:hAnsi="Traditional Arabic" w:cs="Traditional Arabic"/>
          <w:sz w:val="36"/>
          <w:szCs w:val="36"/>
          <w:rtl/>
        </w:rPr>
        <w:t>ي</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فهذه المسائل إن وجدت ضمن قواعد </w:t>
      </w:r>
      <w:r>
        <w:rPr>
          <w:rFonts w:ascii="Traditional Arabic" w:hAnsi="Traditional Arabic" w:cs="Traditional Arabic"/>
          <w:sz w:val="36"/>
          <w:szCs w:val="36"/>
          <w:rtl/>
        </w:rPr>
        <w:t>القانون</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إلا أن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قها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ختلف وذلك لاختلاف </w:t>
      </w:r>
      <w:r w:rsidRPr="00341D22">
        <w:rPr>
          <w:rStyle w:val="Corpsdutexte214pt"/>
          <w:rFonts w:ascii="Traditional Arabic" w:hAnsi="Traditional Arabic" w:cs="Traditional Arabic"/>
          <w:sz w:val="36"/>
          <w:szCs w:val="36"/>
          <w:rtl/>
        </w:rPr>
        <w:t>أشخا</w:t>
      </w:r>
      <w:r w:rsidRPr="00341D22">
        <w:rPr>
          <w:rFonts w:ascii="Traditional Arabic" w:hAnsi="Traditional Arabic" w:cs="Traditional Arabic"/>
          <w:sz w:val="36"/>
          <w:szCs w:val="36"/>
          <w:rtl/>
        </w:rPr>
        <w:t xml:space="preserve">ص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p>
    <w:p w:rsidR="009D129C" w:rsidRPr="002D4AFB" w:rsidRDefault="002D4AFB" w:rsidP="00735BD0">
      <w:pPr>
        <w:pStyle w:val="Corpsdutexte20"/>
        <w:shd w:val="clear" w:color="auto" w:fill="auto"/>
        <w:spacing w:after="0" w:line="240" w:lineRule="auto"/>
        <w:ind w:firstLine="620"/>
        <w:jc w:val="both"/>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t xml:space="preserve">ثالثا </w:t>
      </w:r>
      <w:r w:rsidRPr="002D4AFB">
        <w:rPr>
          <w:rFonts w:ascii="Traditional Arabic" w:hAnsi="Traditional Arabic" w:cs="Traditional Arabic" w:hint="cs"/>
          <w:b/>
          <w:bCs/>
          <w:sz w:val="36"/>
          <w:szCs w:val="36"/>
          <w:u w:val="single"/>
          <w:rtl/>
        </w:rPr>
        <w:t>-</w:t>
      </w:r>
      <w:r w:rsidRPr="002D4AFB">
        <w:rPr>
          <w:rFonts w:ascii="Traditional Arabic" w:hAnsi="Traditional Arabic" w:cs="Traditional Arabic"/>
          <w:b/>
          <w:bCs/>
          <w:sz w:val="36"/>
          <w:szCs w:val="36"/>
          <w:u w:val="single"/>
          <w:rtl/>
        </w:rPr>
        <w:t xml:space="preserve"> علاقة </w:t>
      </w:r>
      <w:r w:rsidRPr="002D4AFB">
        <w:rPr>
          <w:rFonts w:ascii="Traditional Arabic" w:hAnsi="Traditional Arabic" w:cs="Traditional Arabic"/>
          <w:b/>
          <w:bCs/>
          <w:sz w:val="36"/>
          <w:szCs w:val="36"/>
          <w:u w:val="single"/>
          <w:rtl/>
          <w:lang w:val="en-US" w:eastAsia="en-US"/>
        </w:rPr>
        <w:t>القانون</w:t>
      </w:r>
      <w:r w:rsidRPr="002D4AFB">
        <w:rPr>
          <w:rFonts w:ascii="Traditional Arabic" w:hAnsi="Traditional Arabic" w:cs="Traditional Arabic"/>
          <w:b/>
          <w:bCs/>
          <w:sz w:val="36"/>
          <w:szCs w:val="36"/>
          <w:u w:val="single"/>
          <w:rtl/>
        </w:rPr>
        <w:t xml:space="preserve"> الإدار</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 بقانون العقوبات:</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أوجه</w:t>
      </w:r>
      <w:r>
        <w:rPr>
          <w:rFonts w:ascii="Traditional Arabic" w:hAnsi="Traditional Arabic" w:cs="Traditional Arabic"/>
          <w:sz w:val="36"/>
          <w:szCs w:val="36"/>
          <w:rtl/>
        </w:rPr>
        <w:t>الاتفاق</w:t>
      </w:r>
      <w:r w:rsidRPr="00341D22">
        <w:rPr>
          <w:rFonts w:ascii="Traditional Arabic" w:hAnsi="Traditional Arabic" w:cs="Traditional Arabic"/>
          <w:sz w:val="36"/>
          <w:szCs w:val="36"/>
          <w:rtl/>
        </w:rPr>
        <w:t xml:space="preserve">: - كلاهما فرع من فروع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العام.</w:t>
      </w:r>
    </w:p>
    <w:p w:rsidR="009D129C" w:rsidRPr="00341D22" w:rsidRDefault="00DF3E4A"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وصف </w:t>
      </w:r>
      <w:r w:rsidR="002D4AFB" w:rsidRPr="00341D22">
        <w:rPr>
          <w:rStyle w:val="Corpsdutexte214pt"/>
          <w:rFonts w:ascii="Traditional Arabic" w:hAnsi="Traditional Arabic" w:cs="Traditional Arabic"/>
          <w:sz w:val="36"/>
          <w:szCs w:val="36"/>
          <w:rtl/>
        </w:rPr>
        <w:t>ق</w:t>
      </w:r>
      <w:r w:rsidR="002D4AFB" w:rsidRPr="00341D22">
        <w:rPr>
          <w:rFonts w:ascii="Traditional Arabic" w:hAnsi="Traditional Arabic" w:cs="Traditional Arabic"/>
          <w:sz w:val="36"/>
          <w:szCs w:val="36"/>
          <w:rtl/>
        </w:rPr>
        <w:t xml:space="preserve">انون العقوبات بأنه </w:t>
      </w:r>
      <w:r w:rsidR="002D4AFB" w:rsidRPr="00341D22">
        <w:rPr>
          <w:rStyle w:val="Corpsdutexte214pt"/>
          <w:rFonts w:ascii="Traditional Arabic" w:hAnsi="Traditional Arabic" w:cs="Traditional Arabic"/>
          <w:sz w:val="36"/>
          <w:szCs w:val="36"/>
          <w:rtl/>
        </w:rPr>
        <w:t>ق</w:t>
      </w:r>
      <w:r w:rsidR="002D4AFB" w:rsidRPr="00341D22">
        <w:rPr>
          <w:rFonts w:ascii="Traditional Arabic" w:hAnsi="Traditional Arabic" w:cs="Traditional Arabic"/>
          <w:sz w:val="36"/>
          <w:szCs w:val="36"/>
          <w:rtl/>
        </w:rPr>
        <w:t xml:space="preserve">انون القهر والإلزام، ووجد </w:t>
      </w:r>
      <w:r w:rsidR="002D4AFB" w:rsidRPr="00341D22">
        <w:rPr>
          <w:rStyle w:val="Corpsdutexte214pt"/>
          <w:rFonts w:ascii="Traditional Arabic" w:hAnsi="Traditional Arabic" w:cs="Traditional Arabic"/>
          <w:sz w:val="36"/>
          <w:szCs w:val="36"/>
          <w:rtl/>
        </w:rPr>
        <w:t>أ</w:t>
      </w:r>
      <w:r w:rsidR="002D4AFB" w:rsidRPr="00341D22">
        <w:rPr>
          <w:rFonts w:ascii="Traditional Arabic" w:hAnsi="Traditional Arabic" w:cs="Traditional Arabic"/>
          <w:sz w:val="36"/>
          <w:szCs w:val="36"/>
          <w:rtl/>
        </w:rPr>
        <w:t>ساسا لحما</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الحقوق </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الحر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ات العامة وبذلك فهو مرتبط بكافة القوان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الأخرى بما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ها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إذ </w:t>
      </w:r>
      <w:r w:rsidR="00DF3E4A">
        <w:rPr>
          <w:rStyle w:val="Corpsdutexte214pt"/>
          <w:rFonts w:ascii="Traditional Arabic" w:hAnsi="Traditional Arabic" w:cs="Traditional Arabic" w:hint="cs"/>
          <w:sz w:val="36"/>
          <w:szCs w:val="36"/>
          <w:rtl/>
        </w:rPr>
        <w:t>ي</w:t>
      </w:r>
      <w:r>
        <w:rPr>
          <w:rStyle w:val="Corpsdutexte214pt"/>
          <w:rFonts w:ascii="Traditional Arabic" w:hAnsi="Traditional Arabic" w:cs="Traditional Arabic" w:hint="cs"/>
          <w:sz w:val="36"/>
          <w:szCs w:val="36"/>
          <w:rtl/>
        </w:rPr>
        <w:t>نص</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انون العقوبات على الجرائم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لها علاقة مباشرة ب</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كجرائم إهانة الموظف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جرائم إفشاء الأسرار، جرائم الاختلاس، الرشوة... الخ، مما</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جعل هاذ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متكامل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أوجه الاختلاف: رغم تكامل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إلا أن زاو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اهتمامهما مختلفة إذ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هتم </w:t>
      </w:r>
      <w:r>
        <w:rPr>
          <w:rFonts w:ascii="Traditional Arabic" w:hAnsi="Traditional Arabic" w:cs="Traditional Arabic"/>
          <w:sz w:val="36"/>
          <w:szCs w:val="36"/>
          <w:rtl/>
        </w:rPr>
        <w:t>القانون</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بالجانب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اكل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هتم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انون العقوبات بالجانب الجزائ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2D4AFB" w:rsidRDefault="002D4AFB" w:rsidP="00735BD0">
      <w:pPr>
        <w:bidi/>
        <w:rPr>
          <w:rFonts w:ascii="Traditional Arabic" w:eastAsia="Arial" w:hAnsi="Traditional Arabic" w:cs="Traditional Arabic"/>
          <w:b/>
          <w:bCs/>
          <w:w w:val="120"/>
          <w:sz w:val="36"/>
          <w:szCs w:val="36"/>
          <w:rtl/>
        </w:rPr>
      </w:pPr>
      <w:bookmarkStart w:id="7" w:name="bookmark7"/>
      <w:r>
        <w:rPr>
          <w:rFonts w:ascii="Traditional Arabic" w:hAnsi="Traditional Arabic" w:cs="Traditional Arabic"/>
          <w:sz w:val="36"/>
          <w:szCs w:val="36"/>
          <w:rtl/>
        </w:rPr>
        <w:br w:type="page"/>
      </w:r>
    </w:p>
    <w:p w:rsidR="009D129C" w:rsidRPr="00341D22" w:rsidRDefault="002D4AFB" w:rsidP="00735BD0">
      <w:pPr>
        <w:pStyle w:val="Titre320"/>
        <w:keepNext/>
        <w:keepLines/>
        <w:shd w:val="clear" w:color="auto" w:fill="auto"/>
        <w:spacing w:before="0"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المبحث</w:t>
      </w:r>
      <w:r w:rsidR="001E72B4">
        <w:rPr>
          <w:rFonts w:ascii="Traditional Arabic" w:hAnsi="Traditional Arabic" w:cs="Traditional Arabic"/>
          <w:sz w:val="36"/>
          <w:szCs w:val="36"/>
          <w:lang w:val="fr-FR"/>
        </w:rPr>
        <w:t xml:space="preserve"> </w:t>
      </w:r>
      <w:r w:rsidRPr="00341D22">
        <w:rPr>
          <w:rFonts w:ascii="Traditional Arabic" w:hAnsi="Traditional Arabic" w:cs="Traditional Arabic"/>
          <w:sz w:val="36"/>
          <w:szCs w:val="36"/>
          <w:rtl/>
        </w:rPr>
        <w:t>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شأة و</w:t>
      </w:r>
      <w:r>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طو</w:t>
      </w:r>
      <w:r>
        <w:rPr>
          <w:rFonts w:ascii="Traditional Arabic" w:hAnsi="Traditional Arabic" w:cs="Traditional Arabic" w:hint="cs"/>
          <w:sz w:val="36"/>
          <w:szCs w:val="36"/>
          <w:rtl/>
        </w:rPr>
        <w:t>ر</w:t>
      </w:r>
      <w:r>
        <w:rPr>
          <w:rFonts w:ascii="Traditional Arabic" w:hAnsi="Traditional Arabic" w:cs="Traditional Arabic"/>
          <w:sz w:val="36"/>
          <w:szCs w:val="36"/>
          <w:rtl/>
        </w:rPr>
        <w:t>القانون</w:t>
      </w:r>
      <w:bookmarkEnd w:id="7"/>
      <w:r w:rsidR="002E713A">
        <w:rPr>
          <w:rFonts w:ascii="Traditional Arabic" w:hAnsi="Traditional Arabic" w:cs="Traditional Arabic"/>
          <w:sz w:val="36"/>
          <w:szCs w:val="36"/>
          <w:lang w:val="fr-FR"/>
        </w:rPr>
        <w:t xml:space="preserve"> </w:t>
      </w:r>
      <w:r>
        <w:rPr>
          <w:rFonts w:ascii="Traditional Arabic" w:hAnsi="Traditional Arabic" w:cs="Traditional Arabic" w:hint="cs"/>
          <w:sz w:val="36"/>
          <w:szCs w:val="36"/>
          <w:rtl/>
        </w:rPr>
        <w:t>الإدار</w:t>
      </w:r>
      <w:r w:rsidR="00DF3E4A">
        <w:rPr>
          <w:rFonts w:ascii="Traditional Arabic" w:hAnsi="Traditional Arabic" w:cs="Traditional Arabic" w:hint="cs"/>
          <w:sz w:val="36"/>
          <w:szCs w:val="36"/>
          <w:rtl/>
        </w:rPr>
        <w:t>ي</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وجود</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كن من عدم ولا 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الصدفة، بل جاء نت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جة تطور وتراكم أحداث تار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خ</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وظروف 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اختلفت من دولة لأخرى.</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تعد فرنسا مهد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ومنها انتشر إلى الدول الأخرى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عود إلى عوامل تار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خ</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تأت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مقدمتها الأفكار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جاءت بها النورة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عام </w:t>
      </w:r>
      <w:r w:rsidRPr="00341D22">
        <w:rPr>
          <w:rFonts w:ascii="Traditional Arabic" w:hAnsi="Traditional Arabic" w:cs="Traditional Arabic"/>
          <w:sz w:val="36"/>
          <w:szCs w:val="36"/>
          <w:lang w:val="en-US" w:eastAsia="en-US" w:bidi="en-US"/>
        </w:rPr>
        <w:t>1789</w:t>
      </w:r>
      <w:r w:rsidRPr="00341D22">
        <w:rPr>
          <w:rFonts w:ascii="Traditional Arabic" w:hAnsi="Traditional Arabic" w:cs="Traditional Arabic"/>
          <w:sz w:val="36"/>
          <w:szCs w:val="36"/>
          <w:rtl/>
        </w:rPr>
        <w:t>،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قامت على أساس الفصل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السلطات ومن مقتض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اته منع المحاكم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ائمة آ</w:t>
      </w:r>
      <w:r>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ذاك الفصل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المنازعات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للحفاظ على است</w:t>
      </w:r>
      <w:r w:rsidRPr="00341D22">
        <w:rPr>
          <w:rStyle w:val="Corpsdutexte214pt"/>
          <w:rFonts w:ascii="Traditional Arabic" w:hAnsi="Traditional Arabic" w:cs="Traditional Arabic"/>
          <w:sz w:val="36"/>
          <w:szCs w:val="36"/>
          <w:rtl/>
        </w:rPr>
        <w:t>ق</w:t>
      </w:r>
      <w:r>
        <w:rPr>
          <w:rFonts w:ascii="Traditional Arabic" w:hAnsi="Traditional Arabic" w:cs="Traditional Arabic"/>
          <w:sz w:val="36"/>
          <w:szCs w:val="36"/>
          <w:rtl/>
        </w:rPr>
        <w:t>لا</w:t>
      </w:r>
      <w:r>
        <w:rPr>
          <w:rFonts w:ascii="Traditional Arabic" w:hAnsi="Traditional Arabic" w:cs="Traditional Arabic" w:hint="cs"/>
          <w:sz w:val="36"/>
          <w:szCs w:val="36"/>
          <w:rtl/>
        </w:rPr>
        <w:t>ل</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ة</w:t>
      </w:r>
      <w:r w:rsidRPr="00341D22">
        <w:rPr>
          <w:rFonts w:ascii="Traditional Arabic" w:hAnsi="Traditional Arabic" w:cs="Traditional Arabic"/>
          <w:sz w:val="36"/>
          <w:szCs w:val="36"/>
          <w:rtl/>
        </w:rPr>
        <w:t xml:space="preserve"> الإدارة تجاه السلطة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هذا الاتجاه أدى إلى وجود نظام القضاء المزدوج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كان مهدا لنشوء الازدواج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وظهور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الذ</w:t>
      </w:r>
      <w:r w:rsidR="00DF3E4A">
        <w:rPr>
          <w:rFonts w:ascii="Traditional Arabic" w:hAnsi="Traditional Arabic" w:cs="Traditional Arabic"/>
          <w:sz w:val="36"/>
          <w:szCs w:val="36"/>
          <w:rtl/>
        </w:rPr>
        <w:t>ي</w:t>
      </w:r>
      <w:r>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كو</w:t>
      </w:r>
      <w:r>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ت مبادئه وأحكامه بعد الثورة خلال القرن التاسع عشر بفضل جهود مجلس الدولة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وما استحدثه الفقه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مجال </w:t>
      </w:r>
      <w:r>
        <w:rPr>
          <w:rFonts w:ascii="Traditional Arabic" w:hAnsi="Traditional Arabic" w:cs="Traditional Arabic"/>
          <w:sz w:val="36"/>
          <w:szCs w:val="36"/>
          <w:rtl/>
        </w:rPr>
        <w:t>القانون</w:t>
      </w:r>
      <w:r>
        <w:rPr>
          <w:rFonts w:ascii="Traditional Arabic" w:hAnsi="Traditional Arabic" w:cs="Traditional Arabic" w:hint="cs"/>
          <w:sz w:val="36"/>
          <w:szCs w:val="36"/>
          <w:rtl/>
        </w:rPr>
        <w:t xml:space="preserve"> الإدار</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w:t>
      </w:r>
    </w:p>
    <w:p w:rsidR="002D4AFB"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hint="cs"/>
          <w:sz w:val="36"/>
          <w:szCs w:val="36"/>
          <w:rtl/>
        </w:rPr>
        <w:t>وعل</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ه </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مكن تقس</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م نشأة القانون الادار</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ف</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فرنسا إلى مرحلت</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ن:</w:t>
      </w:r>
    </w:p>
    <w:p w:rsidR="009D129C" w:rsidRPr="00341D22" w:rsidRDefault="002D4AFB" w:rsidP="00735BD0">
      <w:pPr>
        <w:pStyle w:val="Titre30"/>
        <w:keepNext/>
        <w:keepLines/>
        <w:shd w:val="clear" w:color="auto" w:fill="auto"/>
        <w:spacing w:before="294" w:after="0" w:line="240" w:lineRule="auto"/>
        <w:jc w:val="center"/>
        <w:rPr>
          <w:rFonts w:ascii="Traditional Arabic" w:hAnsi="Traditional Arabic" w:cs="Traditional Arabic"/>
          <w:sz w:val="36"/>
          <w:szCs w:val="36"/>
          <w:rtl/>
        </w:rPr>
      </w:pPr>
      <w:bookmarkStart w:id="8" w:name="bookmark8"/>
      <w:r w:rsidRPr="00341D22">
        <w:rPr>
          <w:rFonts w:ascii="Traditional Arabic" w:hAnsi="Traditional Arabic" w:cs="Traditional Arabic"/>
          <w:sz w:val="36"/>
          <w:szCs w:val="36"/>
          <w:rtl/>
        </w:rPr>
        <w:t>المطلب الأول - مرحلة ما قبل الثورة الفرنس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8"/>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كانت سلطات الحاكم قبل الثورة الفرنس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مركزة ف</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د الملك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ساد النظام الملك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المطلق ولم تكن الدولة تخضع للمسا</w:t>
      </w:r>
      <w:r>
        <w:rPr>
          <w:rFonts w:ascii="Traditional Arabic" w:hAnsi="Traditional Arabic" w:cs="Traditional Arabic" w:hint="cs"/>
          <w:sz w:val="36"/>
          <w:szCs w:val="36"/>
          <w:rtl/>
        </w:rPr>
        <w:t>ء</w:t>
      </w:r>
      <w:r w:rsidRPr="00341D22">
        <w:rPr>
          <w:rFonts w:ascii="Traditional Arabic" w:hAnsi="Traditional Arabic" w:cs="Traditional Arabic"/>
          <w:sz w:val="36"/>
          <w:szCs w:val="36"/>
          <w:rtl/>
        </w:rPr>
        <w:t>لة أو الرقابة أمام القضاء،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هذه الفترة كانت توجد محاكم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تدعى بالبرلمانات أنشأت لتكون ممثلة للملك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وظائفه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وكانت تتدخل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شؤون الإدارة وتعارض كل حركة إصلاح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9" w:name="bookmark9"/>
      <w:r w:rsidRPr="00341D22">
        <w:rPr>
          <w:rFonts w:ascii="Traditional Arabic" w:hAnsi="Traditional Arabic" w:cs="Traditional Arabic"/>
          <w:sz w:val="36"/>
          <w:szCs w:val="36"/>
          <w:rtl/>
        </w:rPr>
        <w:t>المطلب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مرحلة بعد الثورة الفرنس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9"/>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عرفت الح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بعد الثورة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مراحل متعاقبة وسر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عة أدت إلى النشوء التدر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w:t>
      </w:r>
      <w:r w:rsidR="00DF3E4A">
        <w:rPr>
          <w:rFonts w:ascii="Traditional Arabic" w:hAnsi="Traditional Arabic" w:cs="Traditional Arabic"/>
          <w:sz w:val="36"/>
          <w:szCs w:val="36"/>
          <w:rtl/>
        </w:rPr>
        <w:t>ي</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هذه المراحل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2D4AFB" w:rsidRDefault="002D4AFB" w:rsidP="00735BD0">
      <w:pPr>
        <w:bidi/>
        <w:ind w:firstLine="600"/>
        <w:jc w:val="both"/>
        <w:rPr>
          <w:rFonts w:ascii="Traditional Arabic" w:eastAsia="Arial" w:hAnsi="Traditional Arabic" w:cs="Traditional Arabic"/>
          <w:b/>
          <w:bCs/>
          <w:sz w:val="36"/>
          <w:szCs w:val="36"/>
          <w:u w:val="single"/>
          <w:rtl/>
        </w:rPr>
      </w:pPr>
      <w:r w:rsidRPr="002D4AFB">
        <w:rPr>
          <w:rFonts w:ascii="Traditional Arabic" w:eastAsia="Arial" w:hAnsi="Traditional Arabic" w:cs="Traditional Arabic"/>
          <w:b/>
          <w:bCs/>
          <w:sz w:val="36"/>
          <w:szCs w:val="36"/>
          <w:u w:val="single"/>
          <w:rtl/>
        </w:rPr>
        <w:t>الفرع الأول - مرحلة الإدارة القاض</w:t>
      </w:r>
      <w:r w:rsidR="00DF3E4A">
        <w:rPr>
          <w:rFonts w:ascii="Traditional Arabic" w:eastAsia="Arial" w:hAnsi="Traditional Arabic" w:cs="Traditional Arabic"/>
          <w:b/>
          <w:bCs/>
          <w:sz w:val="36"/>
          <w:szCs w:val="36"/>
          <w:u w:val="single"/>
          <w:rtl/>
        </w:rPr>
        <w:t>ي</w:t>
      </w:r>
      <w:r w:rsidRPr="002D4AFB">
        <w:rPr>
          <w:rFonts w:ascii="Traditional Arabic" w:eastAsia="Arial" w:hAnsi="Traditional Arabic" w:cs="Traditional Arabic"/>
          <w:b/>
          <w:bCs/>
          <w:sz w:val="36"/>
          <w:szCs w:val="36"/>
          <w:u w:val="single"/>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تأك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دا لاتجاه الثورة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الفصل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السلطات، صدر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 xml:space="preserve">انون </w:t>
      </w:r>
      <w:r w:rsidRPr="00341D22">
        <w:rPr>
          <w:rFonts w:ascii="Traditional Arabic" w:hAnsi="Traditional Arabic" w:cs="Traditional Arabic"/>
          <w:sz w:val="36"/>
          <w:szCs w:val="36"/>
          <w:lang w:val="en-US" w:eastAsia="en-US" w:bidi="en-US"/>
        </w:rPr>
        <w:t>16</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24</w:t>
      </w:r>
      <w:r w:rsidRPr="00341D22">
        <w:rPr>
          <w:rFonts w:ascii="Traditional Arabic" w:hAnsi="Traditional Arabic" w:cs="Traditional Arabic"/>
          <w:sz w:val="36"/>
          <w:szCs w:val="36"/>
          <w:rtl/>
        </w:rPr>
        <w:t xml:space="preserve"> أوت </w:t>
      </w:r>
      <w:r w:rsidRPr="00341D22">
        <w:rPr>
          <w:rFonts w:ascii="Traditional Arabic" w:hAnsi="Traditional Arabic" w:cs="Traditional Arabic"/>
          <w:sz w:val="36"/>
          <w:szCs w:val="36"/>
          <w:lang w:val="en-US" w:eastAsia="en-US" w:bidi="en-US"/>
        </w:rPr>
        <w:t>1790</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rPr>
        <w:t>الذ</w:t>
      </w:r>
      <w:r w:rsidR="00DF3E4A">
        <w:rPr>
          <w:rFonts w:ascii="Traditional Arabic" w:hAnsi="Traditional Arabic" w:cs="Traditional Arabic"/>
          <w:sz w:val="36"/>
          <w:szCs w:val="36"/>
          <w:rtl/>
        </w:rPr>
        <w:t>ي</w:t>
      </w:r>
      <w:r>
        <w:rPr>
          <w:rFonts w:ascii="Traditional Arabic" w:hAnsi="Traditional Arabic" w:cs="Traditional Arabic"/>
          <w:sz w:val="36"/>
          <w:szCs w:val="36"/>
          <w:rtl/>
        </w:rPr>
        <w:t xml:space="preserve"> ن</w:t>
      </w:r>
      <w:r>
        <w:rPr>
          <w:rFonts w:ascii="Traditional Arabic" w:hAnsi="Traditional Arabic" w:cs="Traditional Arabic" w:hint="cs"/>
          <w:sz w:val="36"/>
          <w:szCs w:val="36"/>
          <w:rtl/>
        </w:rPr>
        <w:t>ص</w:t>
      </w:r>
      <w:r w:rsidRPr="00341D22">
        <w:rPr>
          <w:rFonts w:ascii="Traditional Arabic" w:hAnsi="Traditional Arabic" w:cs="Traditional Arabic"/>
          <w:sz w:val="36"/>
          <w:szCs w:val="36"/>
          <w:rtl/>
        </w:rPr>
        <w:t>على إلغاء المحاكم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ة(البرلمانات) وإنشاء ما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سمى بالإدارة القاض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lang w:bidi="ar-DZ"/>
        </w:rPr>
      </w:pP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هذه المرحلة كان على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اللجوء إلى الإدارة لل</w:t>
      </w:r>
      <w:r>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ظلم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وتقد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الشكوى أ</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امها فكانت الخصم والحكم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الوقت ذاته</w:t>
      </w:r>
      <w:r w:rsidRPr="00341D22">
        <w:rPr>
          <w:rFonts w:ascii="Traditional Arabic" w:hAnsi="Traditional Arabic" w:cs="Traditional Arabic"/>
          <w:sz w:val="36"/>
          <w:szCs w:val="36"/>
          <w:vertAlign w:val="superscript"/>
          <w:rtl/>
        </w:rPr>
        <w:t>(</w:t>
      </w:r>
      <w:r>
        <w:rPr>
          <w:rFonts w:ascii="Traditional Arabic" w:hAnsi="Traditional Arabic" w:cs="Traditional Arabic" w:hint="cs"/>
          <w:sz w:val="36"/>
          <w:szCs w:val="36"/>
          <w:vertAlign w:val="superscript"/>
          <w:rtl/>
          <w:lang w:val="en-US" w:eastAsia="en-US" w:bidi="ar-DZ"/>
        </w:rPr>
        <w:t>.</w:t>
      </w:r>
    </w:p>
    <w:p w:rsidR="009D129C" w:rsidRPr="002D4AFB" w:rsidRDefault="002D4AFB" w:rsidP="00735BD0">
      <w:pPr>
        <w:pStyle w:val="Corpsdutexte20"/>
        <w:shd w:val="clear" w:color="auto" w:fill="auto"/>
        <w:spacing w:after="0" w:line="240" w:lineRule="auto"/>
        <w:ind w:firstLine="600"/>
        <w:jc w:val="both"/>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 - إنشاء مجلس الدولة الفرنس</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هذه المرحلة عرفت ازدواج</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القضاء، وكان ذلك بنشوء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lang w:val="en-US" w:eastAsia="en-US" w:bidi="en-US"/>
        </w:rPr>
        <w:t>12</w:t>
      </w:r>
      <w:r w:rsidRPr="00341D22">
        <w:rPr>
          <w:rStyle w:val="Corpsdutexte214pt"/>
          <w:rFonts w:ascii="Traditional Arabic" w:hAnsi="Traditional Arabic" w:cs="Traditional Arabic"/>
          <w:sz w:val="36"/>
          <w:szCs w:val="36"/>
          <w:rtl/>
        </w:rPr>
        <w:t>د</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سمب</w:t>
      </w:r>
      <w:r w:rsidRPr="00341D22">
        <w:rPr>
          <w:rFonts w:ascii="Traditional Arabic" w:hAnsi="Traditional Arabic" w:cs="Traditional Arabic"/>
          <w:sz w:val="36"/>
          <w:szCs w:val="36"/>
          <w:rtl/>
        </w:rPr>
        <w:t xml:space="preserve">ر </w:t>
      </w:r>
      <w:r w:rsidRPr="00341D22">
        <w:rPr>
          <w:rFonts w:ascii="Traditional Arabic" w:hAnsi="Traditional Arabic" w:cs="Traditional Arabic"/>
          <w:sz w:val="36"/>
          <w:szCs w:val="36"/>
          <w:lang w:val="en-US" w:eastAsia="en-US" w:bidi="en-US"/>
        </w:rPr>
        <w:t>1797</w:t>
      </w:r>
      <w:r w:rsidRPr="00341D22">
        <w:rPr>
          <w:rFonts w:ascii="Traditional Arabic" w:hAnsi="Traditional Arabic" w:cs="Traditional Arabic"/>
          <w:sz w:val="36"/>
          <w:szCs w:val="36"/>
          <w:rtl/>
        </w:rPr>
        <w:t xml:space="preserve"> </w:t>
      </w:r>
      <w:r w:rsidRPr="00341D22">
        <w:rPr>
          <w:rFonts w:ascii="Traditional Arabic" w:hAnsi="Traditional Arabic" w:cs="Traditional Arabic"/>
          <w:sz w:val="36"/>
          <w:szCs w:val="36"/>
          <w:rtl/>
        </w:rPr>
        <w:lastRenderedPageBreak/>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عهد نابل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ون بونابرت وبذلك وضعت اللبنة الأولى للقضاء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2D4AFB"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صر عمل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جلس ف</w:t>
      </w:r>
      <w:r>
        <w:rPr>
          <w:rFonts w:ascii="Traditional Arabic" w:hAnsi="Traditional Arabic" w:cs="Traditional Arabic"/>
          <w:sz w:val="36"/>
          <w:szCs w:val="36"/>
          <w:rtl/>
        </w:rPr>
        <w:t>ي</w:t>
      </w:r>
      <w:r w:rsidR="002D4AFB" w:rsidRPr="00341D22">
        <w:rPr>
          <w:rStyle w:val="Corpsdutexte214pt"/>
          <w:rFonts w:ascii="Traditional Arabic" w:hAnsi="Traditional Arabic" w:cs="Traditional Arabic"/>
          <w:sz w:val="36"/>
          <w:szCs w:val="36"/>
          <w:rtl/>
        </w:rPr>
        <w:t>ف</w:t>
      </w:r>
      <w:r w:rsidR="002D4AFB">
        <w:rPr>
          <w:rFonts w:ascii="Traditional Arabic" w:hAnsi="Traditional Arabic" w:cs="Traditional Arabic" w:hint="cs"/>
          <w:sz w:val="36"/>
          <w:szCs w:val="36"/>
          <w:rtl/>
        </w:rPr>
        <w:t>حص</w:t>
      </w:r>
      <w:r w:rsidR="002D4AFB" w:rsidRPr="00341D22">
        <w:rPr>
          <w:rFonts w:ascii="Traditional Arabic" w:hAnsi="Traditional Arabic" w:cs="Traditional Arabic"/>
          <w:sz w:val="36"/>
          <w:szCs w:val="36"/>
          <w:rtl/>
        </w:rPr>
        <w:t>المنازعات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وإعداد </w:t>
      </w:r>
      <w:r w:rsidR="002D4AFB" w:rsidRPr="00341D22">
        <w:rPr>
          <w:rStyle w:val="Corpsdutexte214pt"/>
          <w:rFonts w:ascii="Traditional Arabic" w:hAnsi="Traditional Arabic" w:cs="Traditional Arabic"/>
          <w:sz w:val="36"/>
          <w:szCs w:val="36"/>
          <w:rtl/>
        </w:rPr>
        <w:t>مش</w:t>
      </w:r>
      <w:r w:rsidR="002D4AFB" w:rsidRPr="00341D22">
        <w:rPr>
          <w:rFonts w:ascii="Traditional Arabic" w:hAnsi="Traditional Arabic" w:cs="Traditional Arabic"/>
          <w:sz w:val="36"/>
          <w:szCs w:val="36"/>
          <w:rtl/>
        </w:rPr>
        <w:t>روعات الأحكام دون سلطة القضاء وإصدار الأحكام، لذا سم</w:t>
      </w:r>
      <w:r>
        <w:rPr>
          <w:rFonts w:ascii="Traditional Arabic" w:hAnsi="Traditional Arabic" w:cs="Traditional Arabic"/>
          <w:sz w:val="36"/>
          <w:szCs w:val="36"/>
          <w:rtl/>
        </w:rPr>
        <w:t>ي</w:t>
      </w:r>
      <w:r w:rsidR="002D4AFB" w:rsidRPr="00341D22">
        <w:rPr>
          <w:rStyle w:val="Corpsdutexte214pt"/>
          <w:rFonts w:ascii="Traditional Arabic" w:hAnsi="Traditional Arabic" w:cs="Traditional Arabic"/>
          <w:sz w:val="36"/>
          <w:szCs w:val="36"/>
          <w:rtl/>
        </w:rPr>
        <w:t>ق</w:t>
      </w:r>
      <w:r w:rsidR="002D4AFB" w:rsidRPr="00341D22">
        <w:rPr>
          <w:rFonts w:ascii="Traditional Arabic" w:hAnsi="Traditional Arabic" w:cs="Traditional Arabic"/>
          <w:sz w:val="36"/>
          <w:szCs w:val="36"/>
          <w:rtl/>
        </w:rPr>
        <w:t>ضاؤه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هذه المرحلة بالقضاء المق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د أو </w:t>
      </w:r>
      <w:r w:rsidR="002D4AFB">
        <w:rPr>
          <w:rFonts w:ascii="Traditional Arabic" w:hAnsi="Traditional Arabic" w:cs="Traditional Arabic" w:hint="cs"/>
          <w:sz w:val="36"/>
          <w:szCs w:val="36"/>
          <w:rtl/>
        </w:rPr>
        <w:t>"ا</w:t>
      </w:r>
      <w:r w:rsidR="002D4AFB" w:rsidRPr="00341D22">
        <w:rPr>
          <w:rFonts w:ascii="Traditional Arabic" w:hAnsi="Traditional Arabic" w:cs="Traditional Arabic"/>
          <w:sz w:val="36"/>
          <w:szCs w:val="36"/>
          <w:rtl/>
        </w:rPr>
        <w:t>لمحجوز</w:t>
      </w:r>
      <w:r w:rsidR="002D4AFB">
        <w:rPr>
          <w:rFonts w:ascii="Traditional Arabic" w:hAnsi="Traditional Arabic" w:cs="Traditional Arabic" w:hint="cs"/>
          <w:sz w:val="36"/>
          <w:szCs w:val="36"/>
          <w:rtl/>
        </w:rPr>
        <w:t>"</w:t>
      </w:r>
      <w:r w:rsidR="002D4AFB" w:rsidRPr="00341D22">
        <w:rPr>
          <w:rFonts w:ascii="Traditional Arabic" w:hAnsi="Traditional Arabic" w:cs="Traditional Arabic"/>
          <w:sz w:val="36"/>
          <w:szCs w:val="36"/>
          <w:rtl/>
        </w:rPr>
        <w:t xml:space="preserve"> واستمرت هذه المرحلة إلى عام </w:t>
      </w:r>
      <w:r w:rsidR="002D4AFB" w:rsidRPr="00341D22">
        <w:rPr>
          <w:rFonts w:ascii="Traditional Arabic" w:hAnsi="Traditional Arabic" w:cs="Traditional Arabic"/>
          <w:sz w:val="36"/>
          <w:szCs w:val="36"/>
          <w:lang w:val="en-US" w:eastAsia="en-US" w:bidi="en-US"/>
        </w:rPr>
        <w:t>1872</w:t>
      </w:r>
      <w:r w:rsidR="002D4AFB" w:rsidRPr="00341D22">
        <w:rPr>
          <w:rFonts w:ascii="Traditional Arabic" w:hAnsi="Traditional Arabic" w:cs="Traditional Arabic"/>
          <w:sz w:val="36"/>
          <w:szCs w:val="36"/>
          <w:rtl/>
        </w:rPr>
        <w:t xml:space="preserve"> ح</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ث أصبح </w:t>
      </w:r>
      <w:r w:rsidR="002D4AFB">
        <w:rPr>
          <w:rFonts w:ascii="Traditional Arabic" w:hAnsi="Traditional Arabic" w:cs="Traditional Arabic"/>
          <w:sz w:val="36"/>
          <w:szCs w:val="36"/>
          <w:rtl/>
        </w:rPr>
        <w:t>قضاؤه مفو</w:t>
      </w:r>
      <w:r w:rsidR="002D4AFB">
        <w:rPr>
          <w:rFonts w:ascii="Traditional Arabic" w:hAnsi="Traditional Arabic" w:cs="Traditional Arabic" w:hint="cs"/>
          <w:sz w:val="36"/>
          <w:szCs w:val="36"/>
          <w:rtl/>
        </w:rPr>
        <w:t>ضا</w:t>
      </w:r>
      <w:r w:rsidR="002D4AFB" w:rsidRPr="00341D22">
        <w:rPr>
          <w:rFonts w:ascii="Traditional Arabic" w:hAnsi="Traditional Arabic" w:cs="Traditional Arabic"/>
          <w:sz w:val="36"/>
          <w:szCs w:val="36"/>
          <w:rtl/>
        </w:rPr>
        <w:t xml:space="preserve">. </w:t>
      </w:r>
    </w:p>
    <w:p w:rsidR="009D129C" w:rsidRPr="002D4AFB" w:rsidRDefault="002D4AFB" w:rsidP="00735BD0">
      <w:pPr>
        <w:bidi/>
        <w:ind w:firstLine="600"/>
        <w:jc w:val="both"/>
        <w:rPr>
          <w:rFonts w:ascii="Traditional Arabic" w:eastAsia="Arial" w:hAnsi="Traditional Arabic" w:cs="Traditional Arabic"/>
          <w:b/>
          <w:bCs/>
          <w:sz w:val="36"/>
          <w:szCs w:val="36"/>
          <w:u w:val="single"/>
          <w:rtl/>
        </w:rPr>
      </w:pPr>
      <w:r w:rsidRPr="002D4AFB">
        <w:rPr>
          <w:rFonts w:ascii="Traditional Arabic" w:eastAsia="Arial" w:hAnsi="Traditional Arabic" w:cs="Traditional Arabic"/>
          <w:b/>
          <w:bCs/>
          <w:sz w:val="36"/>
          <w:szCs w:val="36"/>
          <w:u w:val="single"/>
          <w:rtl/>
        </w:rPr>
        <w:t xml:space="preserve">الفرع الثالث </w:t>
      </w:r>
      <w:r>
        <w:rPr>
          <w:rFonts w:ascii="Traditional Arabic" w:eastAsia="Arial" w:hAnsi="Traditional Arabic" w:cs="Traditional Arabic"/>
          <w:b/>
          <w:bCs/>
          <w:sz w:val="36"/>
          <w:szCs w:val="36"/>
          <w:u w:val="single"/>
          <w:rtl/>
        </w:rPr>
        <w:t>-</w:t>
      </w:r>
      <w:r w:rsidRPr="002D4AFB">
        <w:rPr>
          <w:rFonts w:ascii="Traditional Arabic" w:eastAsia="Arial" w:hAnsi="Traditional Arabic" w:cs="Traditional Arabic"/>
          <w:b/>
          <w:bCs/>
          <w:sz w:val="36"/>
          <w:szCs w:val="36"/>
          <w:u w:val="single"/>
          <w:rtl/>
        </w:rPr>
        <w:t xml:space="preserve"> مرحلة القضاء المفوض أو البات:</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تبدأ هذه المرحلة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lang w:val="en-US" w:eastAsia="en-US" w:bidi="en-US"/>
        </w:rPr>
        <w:t>24</w:t>
      </w:r>
      <w:r w:rsidRPr="00341D22">
        <w:rPr>
          <w:rFonts w:ascii="Traditional Arabic" w:hAnsi="Traditional Arabic" w:cs="Traditional Arabic"/>
          <w:sz w:val="36"/>
          <w:szCs w:val="36"/>
          <w:rtl/>
        </w:rPr>
        <w:t xml:space="preserve"> ما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lang w:val="en-US" w:eastAsia="en-US" w:bidi="en-US"/>
        </w:rPr>
        <w:t>1872</w:t>
      </w:r>
      <w:r w:rsidRPr="00341D22">
        <w:rPr>
          <w:rFonts w:ascii="Traditional Arabic" w:hAnsi="Traditional Arabic" w:cs="Traditional Arabic"/>
          <w:sz w:val="36"/>
          <w:szCs w:val="36"/>
          <w:rtl/>
        </w:rPr>
        <w:t xml:space="preserve"> وهو تار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خ تحول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w:t>
      </w:r>
      <w:r w:rsidRPr="00341D22">
        <w:rPr>
          <w:rStyle w:val="Corpsdutexte211pt"/>
          <w:rFonts w:ascii="Traditional Arabic" w:hAnsi="Traditional Arabic" w:cs="Traditional Arabic"/>
          <w:sz w:val="36"/>
          <w:szCs w:val="36"/>
          <w:rtl/>
        </w:rPr>
        <w:t>ن</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إلى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ئة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خولة ب</w:t>
      </w:r>
      <w:r w:rsidRPr="00341D22">
        <w:rPr>
          <w:rStyle w:val="Corpsdutexte214pt"/>
          <w:rFonts w:ascii="Traditional Arabic" w:hAnsi="Traditional Arabic" w:cs="Traditional Arabic"/>
          <w:sz w:val="36"/>
          <w:szCs w:val="36"/>
          <w:rtl/>
        </w:rPr>
        <w:t>إ</w:t>
      </w:r>
      <w:r w:rsidRPr="00341D22">
        <w:rPr>
          <w:rFonts w:ascii="Traditional Arabic" w:hAnsi="Traditional Arabic" w:cs="Traditional Arabic"/>
          <w:sz w:val="36"/>
          <w:szCs w:val="36"/>
          <w:rtl/>
        </w:rPr>
        <w:t>صدار أحكام نهائ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لها قوة الش</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ء المقض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به.</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وبذلك أصبح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w:t>
      </w:r>
      <w:r w:rsidRPr="00341D22">
        <w:rPr>
          <w:rStyle w:val="Corpsdutexte211pt"/>
          <w:rFonts w:ascii="Traditional Arabic" w:hAnsi="Traditional Arabic" w:cs="Traditional Arabic"/>
          <w:sz w:val="36"/>
          <w:szCs w:val="36"/>
          <w:rtl/>
        </w:rPr>
        <w:t>ن</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المنازعات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دون منازع، إذ ساهم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إرساء 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المتم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ز عن قواعد </w:t>
      </w:r>
      <w:r>
        <w:rPr>
          <w:rFonts w:ascii="Traditional Arabic" w:hAnsi="Traditional Arabic" w:cs="Traditional Arabic"/>
          <w:sz w:val="36"/>
          <w:szCs w:val="36"/>
          <w:rtl/>
        </w:rPr>
        <w:t xml:space="preserve">القانونالخاص </w:t>
      </w:r>
      <w:r w:rsidRPr="00341D22">
        <w:rPr>
          <w:rFonts w:ascii="Traditional Arabic" w:hAnsi="Traditional Arabic" w:cs="Traditional Arabic"/>
          <w:sz w:val="36"/>
          <w:szCs w:val="36"/>
          <w:rtl/>
        </w:rPr>
        <w:t>وابتدع الحلول المناسبة لمق</w:t>
      </w:r>
      <w:r>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حسن 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الإدارة العامة.</w:t>
      </w:r>
    </w:p>
    <w:p w:rsidR="002D4AFB"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إلى جانب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w:t>
      </w:r>
      <w:r w:rsidRPr="00341D22">
        <w:rPr>
          <w:rStyle w:val="Corpsdutexte211pt"/>
          <w:rFonts w:ascii="Traditional Arabic" w:hAnsi="Traditional Arabic" w:cs="Traditional Arabic"/>
          <w:sz w:val="36"/>
          <w:szCs w:val="36"/>
          <w:rtl/>
        </w:rPr>
        <w:t>ن</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تم إنشاء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حكمة التنازع لتتولى الفصل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المنازعات المثارة بشأن تنازع الاختصاص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 وأجهزة القضاء العاد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p>
    <w:p w:rsidR="009D129C" w:rsidRPr="002D4AFB" w:rsidRDefault="002D4AFB" w:rsidP="00735BD0">
      <w:pPr>
        <w:pStyle w:val="Corpsdutexte20"/>
        <w:shd w:val="clear" w:color="auto" w:fill="auto"/>
        <w:spacing w:after="0" w:line="240" w:lineRule="auto"/>
        <w:ind w:firstLine="600"/>
        <w:rPr>
          <w:rFonts w:ascii="Traditional Arabic" w:hAnsi="Traditional Arabic" w:cs="Traditional Arabic"/>
          <w:b/>
          <w:bCs/>
          <w:sz w:val="36"/>
          <w:szCs w:val="36"/>
          <w:u w:val="single"/>
          <w:rtl/>
        </w:rPr>
      </w:pPr>
      <w:r w:rsidRPr="002D4AFB">
        <w:rPr>
          <w:rFonts w:ascii="Traditional Arabic" w:hAnsi="Traditional Arabic" w:cs="Traditional Arabic"/>
          <w:b/>
          <w:bCs/>
          <w:sz w:val="36"/>
          <w:szCs w:val="36"/>
          <w:u w:val="single"/>
          <w:rtl/>
        </w:rPr>
        <w:t xml:space="preserve">الفرع الرابع </w:t>
      </w:r>
      <w:r>
        <w:rPr>
          <w:rFonts w:ascii="Traditional Arabic" w:hAnsi="Traditional Arabic" w:cs="Traditional Arabic"/>
          <w:b/>
          <w:bCs/>
          <w:sz w:val="36"/>
          <w:szCs w:val="36"/>
          <w:u w:val="single"/>
          <w:rtl/>
        </w:rPr>
        <w:t>-</w:t>
      </w:r>
      <w:r w:rsidRPr="002D4AFB">
        <w:rPr>
          <w:rFonts w:ascii="Traditional Arabic" w:hAnsi="Traditional Arabic" w:cs="Traditional Arabic"/>
          <w:b/>
          <w:bCs/>
          <w:sz w:val="36"/>
          <w:szCs w:val="36"/>
          <w:u w:val="single"/>
          <w:rtl/>
        </w:rPr>
        <w:t>مرحلة ازدواج</w:t>
      </w:r>
      <w:r w:rsidR="00DF3E4A">
        <w:rPr>
          <w:rFonts w:ascii="Traditional Arabic" w:hAnsi="Traditional Arabic" w:cs="Traditional Arabic"/>
          <w:b/>
          <w:bCs/>
          <w:sz w:val="36"/>
          <w:szCs w:val="36"/>
          <w:u w:val="single"/>
          <w:rtl/>
        </w:rPr>
        <w:t>ي</w:t>
      </w:r>
      <w:r w:rsidRPr="002D4AFB">
        <w:rPr>
          <w:rFonts w:ascii="Traditional Arabic" w:hAnsi="Traditional Arabic" w:cs="Traditional Arabic"/>
          <w:b/>
          <w:bCs/>
          <w:sz w:val="36"/>
          <w:szCs w:val="36"/>
          <w:u w:val="single"/>
          <w:rtl/>
        </w:rPr>
        <w:t xml:space="preserve">ة </w:t>
      </w:r>
      <w:r w:rsidRPr="002D4AFB">
        <w:rPr>
          <w:rFonts w:ascii="Traditional Arabic" w:hAnsi="Traditional Arabic" w:cs="Traditional Arabic"/>
          <w:b/>
          <w:bCs/>
          <w:sz w:val="36"/>
          <w:szCs w:val="36"/>
          <w:u w:val="single"/>
          <w:rtl/>
          <w:lang w:val="en-US" w:eastAsia="en-US"/>
        </w:rPr>
        <w:t>القانون</w:t>
      </w:r>
      <w:r w:rsidRPr="002D4AFB">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إن اعتبار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جلس الدولة جهاز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ضائ</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00AC79A9">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ولى</w:t>
      </w:r>
      <w:r w:rsidR="00AC79A9">
        <w:rPr>
          <w:rFonts w:ascii="Traditional Arabic" w:hAnsi="Traditional Arabic" w:cs="Traditional Arabic"/>
          <w:sz w:val="36"/>
          <w:szCs w:val="36"/>
          <w:rtl/>
        </w:rPr>
        <w:t xml:space="preserve"> الفصل ف</w:t>
      </w:r>
      <w:r w:rsidR="00DF3E4A">
        <w:rPr>
          <w:rFonts w:ascii="Traditional Arabic" w:hAnsi="Traditional Arabic" w:cs="Traditional Arabic"/>
          <w:sz w:val="36"/>
          <w:szCs w:val="36"/>
          <w:rtl/>
        </w:rPr>
        <w:t>ي</w:t>
      </w:r>
      <w:r w:rsidR="00AC79A9">
        <w:rPr>
          <w:rFonts w:ascii="Traditional Arabic" w:hAnsi="Traditional Arabic" w:cs="Traditional Arabic"/>
          <w:sz w:val="36"/>
          <w:szCs w:val="36"/>
          <w:rtl/>
        </w:rPr>
        <w:t xml:space="preserve"> المنازعات الإدار</w:t>
      </w:r>
      <w:r w:rsidR="00DF3E4A">
        <w:rPr>
          <w:rFonts w:ascii="Traditional Arabic" w:hAnsi="Traditional Arabic" w:cs="Traditional Arabic"/>
          <w:sz w:val="36"/>
          <w:szCs w:val="36"/>
          <w:rtl/>
        </w:rPr>
        <w:t>ي</w:t>
      </w:r>
      <w:r w:rsidR="00AC79A9">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00AC79A9">
        <w:rPr>
          <w:rFonts w:ascii="Traditional Arabic" w:hAnsi="Traditional Arabic" w:cs="Traditional Arabic" w:hint="cs"/>
          <w:sz w:val="36"/>
          <w:szCs w:val="36"/>
          <w:rtl/>
        </w:rPr>
        <w:t>ث</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إشكال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هامة مفادها ماه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القواعد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جب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قها؟ فقد كان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أحكامه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طبق 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 مما خلق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كثر من الأح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ان مشاكل عمل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تعود إلى 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اب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انون خاص بالإدارة، إلى غا</w:t>
      </w:r>
      <w:r w:rsidR="00DF3E4A">
        <w:rPr>
          <w:rFonts w:ascii="Traditional Arabic" w:hAnsi="Traditional Arabic" w:cs="Traditional Arabic"/>
          <w:sz w:val="36"/>
          <w:szCs w:val="36"/>
          <w:rtl/>
        </w:rPr>
        <w:t>ي</w:t>
      </w:r>
      <w:r w:rsidR="009F5B36">
        <w:rPr>
          <w:rFonts w:ascii="Traditional Arabic" w:hAnsi="Traditional Arabic" w:cs="Traditional Arabic"/>
          <w:sz w:val="36"/>
          <w:szCs w:val="36"/>
          <w:rtl/>
        </w:rPr>
        <w:t xml:space="preserve">ة صدور </w:t>
      </w:r>
      <w:r w:rsidRPr="00341D22">
        <w:rPr>
          <w:rFonts w:ascii="Traditional Arabic" w:hAnsi="Traditional Arabic" w:cs="Traditional Arabic"/>
          <w:sz w:val="36"/>
          <w:szCs w:val="36"/>
          <w:rtl/>
        </w:rPr>
        <w:t xml:space="preserve">قرار </w:t>
      </w:r>
      <w:r w:rsidR="00AC79A9">
        <w:rPr>
          <w:rFonts w:ascii="Traditional Arabic" w:hAnsi="Traditional Arabic" w:cs="Traditional Arabic" w:hint="cs"/>
          <w:sz w:val="36"/>
          <w:szCs w:val="36"/>
          <w:rtl/>
        </w:rPr>
        <w:t>بلانكو</w:t>
      </w:r>
      <w:r w:rsidR="003517C1">
        <w:rPr>
          <w:rFonts w:ascii="Traditional Arabic" w:hAnsi="Traditional Arabic" w:cs="Traditional Arabic"/>
          <w:sz w:val="36"/>
          <w:szCs w:val="36"/>
          <w:lang w:val="fr-FR"/>
        </w:rPr>
        <w:t xml:space="preserve"> </w:t>
      </w:r>
      <w:r w:rsidRPr="00341D22">
        <w:rPr>
          <w:rFonts w:ascii="Traditional Arabic" w:hAnsi="Traditional Arabic" w:cs="Traditional Arabic"/>
          <w:sz w:val="36"/>
          <w:szCs w:val="36"/>
          <w:rtl/>
        </w:rPr>
        <w:t xml:space="preserve">عن </w:t>
      </w:r>
      <w:r w:rsidRPr="00341D22">
        <w:rPr>
          <w:rStyle w:val="Corpsdutexte214pt"/>
          <w:rFonts w:ascii="Traditional Arabic" w:hAnsi="Traditional Arabic" w:cs="Traditional Arabic"/>
          <w:sz w:val="36"/>
          <w:szCs w:val="36"/>
          <w:rtl/>
        </w:rPr>
        <w:t>م</w:t>
      </w:r>
      <w:r w:rsidR="00AC79A9">
        <w:rPr>
          <w:rFonts w:ascii="Traditional Arabic" w:hAnsi="Traditional Arabic" w:cs="Traditional Arabic"/>
          <w:sz w:val="36"/>
          <w:szCs w:val="36"/>
          <w:rtl/>
        </w:rPr>
        <w:t>حكمة الت</w:t>
      </w:r>
      <w:r w:rsidR="00AC79A9">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ازع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lang w:val="en-US" w:eastAsia="en-US" w:bidi="en-US"/>
        </w:rPr>
        <w:t>8</w:t>
      </w:r>
      <w:r w:rsidRPr="00341D22">
        <w:rPr>
          <w:rStyle w:val="Corpsdutexte214pt"/>
          <w:rFonts w:ascii="Traditional Arabic" w:hAnsi="Traditional Arabic" w:cs="Traditional Arabic"/>
          <w:sz w:val="36"/>
          <w:szCs w:val="36"/>
          <w:rtl/>
        </w:rPr>
        <w:t>ف</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lang w:val="en-US" w:eastAsia="en-US" w:bidi="en-US"/>
        </w:rPr>
        <w:t>1873</w:t>
      </w:r>
      <w:r w:rsidRPr="00341D22">
        <w:rPr>
          <w:rFonts w:ascii="Traditional Arabic" w:hAnsi="Traditional Arabic" w:cs="Traditional Arabic"/>
          <w:sz w:val="36"/>
          <w:szCs w:val="36"/>
          <w:rtl/>
        </w:rPr>
        <w:t xml:space="preserve">، على إذنه أصبح على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 الفصل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النزاعات على ضوء قواعد استثنائ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تت</w:t>
      </w:r>
      <w:r w:rsidR="00AC79A9">
        <w:rPr>
          <w:rFonts w:ascii="Traditional Arabic" w:hAnsi="Traditional Arabic" w:cs="Traditional Arabic"/>
          <w:sz w:val="36"/>
          <w:szCs w:val="36"/>
          <w:rtl/>
        </w:rPr>
        <w:t>ماشى وال</w:t>
      </w:r>
      <w:r w:rsidR="00AC79A9">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طورات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وبفضل </w:t>
      </w:r>
      <w:r w:rsidRPr="00341D22">
        <w:rPr>
          <w:rStyle w:val="Corpsdutexte214pt"/>
          <w:rFonts w:ascii="Traditional Arabic" w:hAnsi="Traditional Arabic" w:cs="Traditional Arabic"/>
          <w:sz w:val="36"/>
          <w:szCs w:val="36"/>
          <w:rtl/>
        </w:rPr>
        <w:t>إ</w:t>
      </w:r>
      <w:r w:rsidRPr="00341D22">
        <w:rPr>
          <w:rFonts w:ascii="Traditional Arabic" w:hAnsi="Traditional Arabic" w:cs="Traditional Arabic"/>
          <w:sz w:val="36"/>
          <w:szCs w:val="36"/>
          <w:rtl/>
        </w:rPr>
        <w:t>سهامات الفقه والقضاء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ابتداع واستحداث المبادئ والأحكام والنظر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اك</w:t>
      </w:r>
      <w:r w:rsidR="00AC79A9">
        <w:rPr>
          <w:rFonts w:ascii="Traditional Arabic" w:hAnsi="Traditional Arabic" w:cs="Traditional Arabic" w:hint="cs"/>
          <w:sz w:val="36"/>
          <w:szCs w:val="36"/>
          <w:rtl/>
        </w:rPr>
        <w:t>ت</w:t>
      </w:r>
      <w:r w:rsidRPr="00341D22">
        <w:rPr>
          <w:rFonts w:ascii="Traditional Arabic" w:hAnsi="Traditional Arabic" w:cs="Traditional Arabic"/>
          <w:sz w:val="36"/>
          <w:szCs w:val="36"/>
          <w:rtl/>
        </w:rPr>
        <w:t xml:space="preserve">مل بناء </w:t>
      </w:r>
      <w:r w:rsidR="00AC79A9">
        <w:rPr>
          <w:rFonts w:ascii="Traditional Arabic" w:hAnsi="Traditional Arabic" w:cs="Traditional Arabic" w:hint="cs"/>
          <w:sz w:val="36"/>
          <w:szCs w:val="36"/>
          <w:rtl/>
        </w:rPr>
        <w:t xml:space="preserve">صرح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الفرنس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تلك ه</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راحل </w:t>
      </w:r>
      <w:r w:rsidRPr="00341D22">
        <w:rPr>
          <w:rStyle w:val="Corpsdutexte214pt"/>
          <w:rFonts w:ascii="Traditional Arabic" w:hAnsi="Traditional Arabic" w:cs="Traditional Arabic"/>
          <w:sz w:val="36"/>
          <w:szCs w:val="36"/>
          <w:rtl/>
        </w:rPr>
        <w:t>تطو</w:t>
      </w:r>
      <w:r w:rsidRPr="00341D22">
        <w:rPr>
          <w:rFonts w:ascii="Traditional Arabic" w:hAnsi="Traditional Arabic" w:cs="Traditional Arabic"/>
          <w:sz w:val="36"/>
          <w:szCs w:val="36"/>
          <w:rtl/>
        </w:rPr>
        <w:t xml:space="preserve">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الفر</w:t>
      </w:r>
      <w:r w:rsidRPr="00341D22">
        <w:rPr>
          <w:rStyle w:val="Corpsdutexte211pt"/>
          <w:rFonts w:ascii="Traditional Arabic" w:hAnsi="Traditional Arabic" w:cs="Traditional Arabic"/>
          <w:sz w:val="36"/>
          <w:szCs w:val="36"/>
          <w:rtl/>
        </w:rPr>
        <w:t>ن</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w:t>
      </w:r>
      <w:r w:rsidR="00AC79A9">
        <w:rPr>
          <w:rFonts w:ascii="Traditional Arabic" w:hAnsi="Traditional Arabic" w:cs="Traditional Arabic" w:hint="cs"/>
          <w:sz w:val="36"/>
          <w:szCs w:val="36"/>
          <w:rtl/>
        </w:rPr>
        <w:t>،</w:t>
      </w:r>
      <w:r w:rsidRPr="00341D22">
        <w:rPr>
          <w:rFonts w:ascii="Traditional Arabic" w:hAnsi="Traditional Arabic" w:cs="Traditional Arabic"/>
          <w:sz w:val="36"/>
          <w:szCs w:val="36"/>
          <w:rtl/>
        </w:rPr>
        <w:t xml:space="preserve"> فماذا عن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راحل </w:t>
      </w:r>
      <w:r w:rsidRPr="00341D22">
        <w:rPr>
          <w:rStyle w:val="Corpsdutexte214pt"/>
          <w:rFonts w:ascii="Traditional Arabic" w:hAnsi="Traditional Arabic" w:cs="Traditional Arabic"/>
          <w:sz w:val="36"/>
          <w:szCs w:val="36"/>
          <w:rtl/>
        </w:rPr>
        <w:t>تطو</w:t>
      </w:r>
      <w:r w:rsidRPr="00341D22">
        <w:rPr>
          <w:rFonts w:ascii="Traditional Arabic" w:hAnsi="Traditional Arabic" w:cs="Traditional Arabic"/>
          <w:sz w:val="36"/>
          <w:szCs w:val="36"/>
          <w:rtl/>
        </w:rPr>
        <w:t xml:space="preserve">ر </w:t>
      </w:r>
      <w:r>
        <w:rPr>
          <w:rFonts w:ascii="Traditional Arabic" w:hAnsi="Traditional Arabic" w:cs="Traditional Arabic"/>
          <w:sz w:val="36"/>
          <w:szCs w:val="36"/>
          <w:rtl/>
        </w:rPr>
        <w:t>القانون</w:t>
      </w:r>
      <w:r w:rsidR="00AC79A9">
        <w:rPr>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الجزائر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AC79A9" w:rsidRPr="00AC79A9" w:rsidRDefault="00AC79A9" w:rsidP="00735BD0">
      <w:pPr>
        <w:bidi/>
        <w:rPr>
          <w:rFonts w:ascii="Traditional Arabic" w:eastAsia="Arial" w:hAnsi="Traditional Arabic" w:cs="Traditional Arabic"/>
          <w:b/>
          <w:bCs/>
          <w:sz w:val="36"/>
          <w:szCs w:val="36"/>
          <w:rtl/>
        </w:rPr>
      </w:pPr>
      <w:bookmarkStart w:id="10" w:name="bookmark10"/>
      <w:r w:rsidRPr="00AC79A9">
        <w:rPr>
          <w:rFonts w:ascii="Traditional Arabic" w:hAnsi="Traditional Arabic" w:cs="Traditional Arabic"/>
          <w:b/>
          <w:bCs/>
          <w:sz w:val="36"/>
          <w:szCs w:val="36"/>
          <w:rtl/>
        </w:rPr>
        <w:br w:type="page"/>
      </w:r>
    </w:p>
    <w:p w:rsidR="00AC79A9" w:rsidRDefault="002D4AFB" w:rsidP="00D13F5A">
      <w:pPr>
        <w:pStyle w:val="Titre40"/>
        <w:keepNext/>
        <w:keepLines/>
        <w:shd w:val="clear" w:color="auto" w:fill="auto"/>
        <w:spacing w:before="0" w:after="0" w:line="240" w:lineRule="auto"/>
        <w:ind w:left="580"/>
        <w:jc w:val="center"/>
        <w:rPr>
          <w:rFonts w:ascii="Traditional Arabic" w:hAnsi="Traditional Arabic" w:cs="Traditional Arabic"/>
          <w:b/>
          <w:bCs/>
          <w:sz w:val="36"/>
          <w:szCs w:val="36"/>
          <w:u w:val="single"/>
          <w:rtl/>
        </w:rPr>
      </w:pPr>
      <w:r w:rsidRPr="00AC79A9">
        <w:rPr>
          <w:rFonts w:ascii="Traditional Arabic" w:hAnsi="Traditional Arabic" w:cs="Traditional Arabic"/>
          <w:b/>
          <w:bCs/>
          <w:sz w:val="36"/>
          <w:szCs w:val="36"/>
          <w:u w:val="single"/>
          <w:rtl/>
        </w:rPr>
        <w:lastRenderedPageBreak/>
        <w:t xml:space="preserve">تطور </w:t>
      </w:r>
      <w:r w:rsidRPr="00AC79A9">
        <w:rPr>
          <w:rFonts w:ascii="Traditional Arabic" w:hAnsi="Traditional Arabic" w:cs="Traditional Arabic"/>
          <w:b/>
          <w:bCs/>
          <w:sz w:val="36"/>
          <w:szCs w:val="36"/>
          <w:u w:val="single"/>
          <w:rtl/>
          <w:lang w:val="en-US" w:eastAsia="en-US"/>
        </w:rPr>
        <w:t>القانون</w:t>
      </w:r>
      <w:r w:rsidRPr="00AC79A9">
        <w:rPr>
          <w:rFonts w:ascii="Traditional Arabic" w:hAnsi="Traditional Arabic" w:cs="Traditional Arabic"/>
          <w:b/>
          <w:bCs/>
          <w:sz w:val="36"/>
          <w:szCs w:val="36"/>
          <w:u w:val="single"/>
          <w:rtl/>
        </w:rPr>
        <w:t xml:space="preserve"> الإدار</w:t>
      </w:r>
      <w:r w:rsidR="00DF3E4A">
        <w:rPr>
          <w:rFonts w:ascii="Traditional Arabic" w:hAnsi="Traditional Arabic" w:cs="Traditional Arabic"/>
          <w:b/>
          <w:bCs/>
          <w:sz w:val="36"/>
          <w:szCs w:val="36"/>
          <w:u w:val="single"/>
          <w:rtl/>
        </w:rPr>
        <w:t>ي</w:t>
      </w:r>
      <w:r w:rsidRPr="00AC79A9">
        <w:rPr>
          <w:rFonts w:ascii="Traditional Arabic" w:hAnsi="Traditional Arabic" w:cs="Traditional Arabic"/>
          <w:b/>
          <w:bCs/>
          <w:sz w:val="36"/>
          <w:szCs w:val="36"/>
          <w:u w:val="single"/>
          <w:rtl/>
        </w:rPr>
        <w:t xml:space="preserve"> ف</w:t>
      </w:r>
      <w:r w:rsidR="00DF3E4A">
        <w:rPr>
          <w:rFonts w:ascii="Traditional Arabic" w:hAnsi="Traditional Arabic" w:cs="Traditional Arabic"/>
          <w:b/>
          <w:bCs/>
          <w:sz w:val="36"/>
          <w:szCs w:val="36"/>
          <w:u w:val="single"/>
          <w:rtl/>
        </w:rPr>
        <w:t>ي</w:t>
      </w:r>
      <w:r w:rsidRPr="00AC79A9">
        <w:rPr>
          <w:rFonts w:ascii="Traditional Arabic" w:hAnsi="Traditional Arabic" w:cs="Traditional Arabic"/>
          <w:b/>
          <w:bCs/>
          <w:sz w:val="36"/>
          <w:szCs w:val="36"/>
          <w:u w:val="single"/>
          <w:rtl/>
        </w:rPr>
        <w:t xml:space="preserve"> الجزائر</w:t>
      </w:r>
    </w:p>
    <w:p w:rsidR="009D129C" w:rsidRPr="00AC79A9" w:rsidRDefault="002D4AFB" w:rsidP="00735BD0">
      <w:pPr>
        <w:pStyle w:val="Titre40"/>
        <w:keepNext/>
        <w:keepLines/>
        <w:numPr>
          <w:ilvl w:val="0"/>
          <w:numId w:val="18"/>
        </w:numPr>
        <w:shd w:val="clear" w:color="auto" w:fill="auto"/>
        <w:spacing w:before="0" w:after="0" w:line="240" w:lineRule="auto"/>
        <w:jc w:val="left"/>
        <w:rPr>
          <w:rFonts w:ascii="Traditional Arabic" w:hAnsi="Traditional Arabic" w:cs="Traditional Arabic"/>
          <w:b/>
          <w:bCs/>
          <w:sz w:val="36"/>
          <w:szCs w:val="36"/>
          <w:u w:val="single"/>
          <w:rtl/>
        </w:rPr>
      </w:pPr>
      <w:r w:rsidRPr="00AC79A9">
        <w:rPr>
          <w:rStyle w:val="Titre41"/>
          <w:rFonts w:ascii="Traditional Arabic" w:hAnsi="Traditional Arabic" w:cs="Traditional Arabic"/>
          <w:b/>
          <w:bCs/>
          <w:sz w:val="36"/>
          <w:szCs w:val="36"/>
          <w:rtl/>
        </w:rPr>
        <w:t>قبل الاستقلال</w:t>
      </w:r>
      <w:bookmarkEnd w:id="10"/>
    </w:p>
    <w:p w:rsidR="009D129C" w:rsidRPr="00AC79A9"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AC79A9">
        <w:rPr>
          <w:rFonts w:ascii="Traditional Arabic" w:hAnsi="Traditional Arabic" w:cs="Traditional Arabic"/>
          <w:sz w:val="36"/>
          <w:szCs w:val="36"/>
          <w:rtl/>
        </w:rPr>
        <w:t xml:space="preserve"> بمجرد احتلال الجزا</w:t>
      </w:r>
      <w:r w:rsidRPr="00AC79A9">
        <w:rPr>
          <w:rStyle w:val="Corpsdutexte214pt"/>
          <w:rFonts w:ascii="Traditional Arabic" w:hAnsi="Traditional Arabic" w:cs="Traditional Arabic"/>
          <w:sz w:val="36"/>
          <w:szCs w:val="36"/>
          <w:rtl/>
        </w:rPr>
        <w:t>ئ</w:t>
      </w:r>
      <w:r w:rsidRPr="00AC79A9">
        <w:rPr>
          <w:rFonts w:ascii="Traditional Arabic" w:hAnsi="Traditional Arabic" w:cs="Traditional Arabic"/>
          <w:sz w:val="36"/>
          <w:szCs w:val="36"/>
          <w:rtl/>
        </w:rPr>
        <w:t xml:space="preserve">ر عام </w:t>
      </w:r>
      <w:r w:rsidRPr="00AC79A9">
        <w:rPr>
          <w:rFonts w:ascii="Traditional Arabic" w:hAnsi="Traditional Arabic" w:cs="Traditional Arabic"/>
          <w:sz w:val="36"/>
          <w:szCs w:val="36"/>
          <w:lang w:val="en-US" w:eastAsia="en-US" w:bidi="en-US"/>
        </w:rPr>
        <w:t>1830</w:t>
      </w:r>
      <w:r w:rsidRPr="00AC79A9">
        <w:rPr>
          <w:rFonts w:ascii="Traditional Arabic" w:hAnsi="Traditional Arabic" w:cs="Traditional Arabic"/>
          <w:sz w:val="36"/>
          <w:szCs w:val="36"/>
          <w:rtl/>
        </w:rPr>
        <w:t xml:space="preserve"> انشئ </w:t>
      </w:r>
      <w:r w:rsidRPr="00AC79A9">
        <w:rPr>
          <w:rStyle w:val="Corpsdutexte214pt"/>
          <w:rFonts w:ascii="Traditional Arabic" w:hAnsi="Traditional Arabic" w:cs="Traditional Arabic"/>
          <w:sz w:val="36"/>
          <w:szCs w:val="36"/>
          <w:rtl/>
        </w:rPr>
        <w:t>م</w:t>
      </w:r>
      <w:r w:rsidRPr="00AC79A9">
        <w:rPr>
          <w:rFonts w:ascii="Traditional Arabic" w:hAnsi="Traditional Arabic" w:cs="Traditional Arabic"/>
          <w:sz w:val="36"/>
          <w:szCs w:val="36"/>
          <w:rtl/>
        </w:rPr>
        <w:t>جلس إدار</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 xml:space="preserve"> بموجب الأمر الملك</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 xml:space="preserve"> الصادر ف</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lang w:val="en-US" w:eastAsia="en-US" w:bidi="en-US"/>
        </w:rPr>
        <w:t>1831/012/01</w:t>
      </w:r>
      <w:r w:rsidRPr="00AC79A9">
        <w:rPr>
          <w:rFonts w:ascii="Traditional Arabic" w:hAnsi="Traditional Arabic" w:cs="Traditional Arabic"/>
          <w:sz w:val="36"/>
          <w:szCs w:val="36"/>
          <w:rtl/>
        </w:rPr>
        <w:t xml:space="preserve"> ومنذ </w:t>
      </w:r>
      <w:r w:rsidRPr="00AC79A9">
        <w:rPr>
          <w:rStyle w:val="Corpsdutexte214pt"/>
          <w:rFonts w:ascii="Traditional Arabic" w:hAnsi="Traditional Arabic" w:cs="Traditional Arabic"/>
          <w:sz w:val="36"/>
          <w:szCs w:val="36"/>
          <w:rtl/>
        </w:rPr>
        <w:t>إ</w:t>
      </w:r>
      <w:r w:rsidRPr="00AC79A9">
        <w:rPr>
          <w:rFonts w:ascii="Traditional Arabic" w:hAnsi="Traditional Arabic" w:cs="Traditional Arabic"/>
          <w:sz w:val="36"/>
          <w:szCs w:val="36"/>
          <w:rtl/>
        </w:rPr>
        <w:t>نشائه انطلق ف</w:t>
      </w:r>
      <w:r w:rsidR="00DF3E4A">
        <w:rPr>
          <w:rFonts w:ascii="Traditional Arabic" w:hAnsi="Traditional Arabic" w:cs="Traditional Arabic"/>
          <w:sz w:val="36"/>
          <w:szCs w:val="36"/>
          <w:rtl/>
        </w:rPr>
        <w:t>ي</w:t>
      </w:r>
      <w:r w:rsidRPr="00AC79A9">
        <w:rPr>
          <w:rStyle w:val="Corpsdutexte214pt"/>
          <w:rFonts w:ascii="Traditional Arabic" w:hAnsi="Traditional Arabic" w:cs="Traditional Arabic"/>
          <w:sz w:val="36"/>
          <w:szCs w:val="36"/>
          <w:rtl/>
        </w:rPr>
        <w:t>إ</w:t>
      </w:r>
      <w:r w:rsidRPr="00AC79A9">
        <w:rPr>
          <w:rFonts w:ascii="Traditional Arabic" w:hAnsi="Traditional Arabic" w:cs="Traditional Arabic"/>
          <w:sz w:val="36"/>
          <w:szCs w:val="36"/>
          <w:rtl/>
        </w:rPr>
        <w:t>صدار أحكامه، ح</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 xml:space="preserve">ث كان </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متل وحدة القضاء ف</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 xml:space="preserve"> الجزا</w:t>
      </w:r>
      <w:r w:rsidRPr="00AC79A9">
        <w:rPr>
          <w:rStyle w:val="Corpsdutexte214pt"/>
          <w:rFonts w:ascii="Traditional Arabic" w:hAnsi="Traditional Arabic" w:cs="Traditional Arabic"/>
          <w:sz w:val="36"/>
          <w:szCs w:val="36"/>
          <w:rtl/>
        </w:rPr>
        <w:t>ئ</w:t>
      </w:r>
      <w:r w:rsidRPr="00AC79A9">
        <w:rPr>
          <w:rFonts w:ascii="Traditional Arabic" w:hAnsi="Traditional Arabic" w:cs="Traditional Arabic"/>
          <w:sz w:val="36"/>
          <w:szCs w:val="36"/>
          <w:rtl/>
        </w:rPr>
        <w:t xml:space="preserve">ر وكان </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عقد جلساته تحت ر</w:t>
      </w:r>
      <w:r w:rsidRPr="00AC79A9">
        <w:rPr>
          <w:rStyle w:val="Corpsdutexte214pt"/>
          <w:rFonts w:ascii="Traditional Arabic" w:hAnsi="Traditional Arabic" w:cs="Traditional Arabic"/>
          <w:sz w:val="36"/>
          <w:szCs w:val="36"/>
          <w:rtl/>
        </w:rPr>
        <w:t>ئ</w:t>
      </w:r>
      <w:r w:rsidRPr="00AC79A9">
        <w:rPr>
          <w:rFonts w:ascii="Traditional Arabic" w:hAnsi="Traditional Arabic" w:cs="Traditional Arabic"/>
          <w:sz w:val="36"/>
          <w:szCs w:val="36"/>
          <w:rtl/>
        </w:rPr>
        <w:t xml:space="preserve">اسة الحاكم </w:t>
      </w:r>
      <w:r w:rsidRPr="00AC79A9">
        <w:rPr>
          <w:rStyle w:val="Corpsdutexte214pt"/>
          <w:rFonts w:ascii="Traditional Arabic" w:hAnsi="Traditional Arabic" w:cs="Traditional Arabic"/>
          <w:sz w:val="36"/>
          <w:szCs w:val="36"/>
          <w:rtl/>
        </w:rPr>
        <w:t>و</w:t>
      </w:r>
      <w:r w:rsidRPr="00AC79A9">
        <w:rPr>
          <w:rFonts w:ascii="Traditional Arabic" w:hAnsi="Traditional Arabic" w:cs="Traditional Arabic"/>
          <w:sz w:val="36"/>
          <w:szCs w:val="36"/>
          <w:rtl/>
        </w:rPr>
        <w:t>بحضور النائب العام، و</w:t>
      </w:r>
      <w:r w:rsidR="00DF3E4A">
        <w:rPr>
          <w:rFonts w:ascii="Traditional Arabic" w:hAnsi="Traditional Arabic" w:cs="Traditional Arabic"/>
          <w:sz w:val="36"/>
          <w:szCs w:val="36"/>
          <w:rtl/>
        </w:rPr>
        <w:t>ي</w:t>
      </w:r>
      <w:r w:rsidRPr="00AC79A9">
        <w:rPr>
          <w:rStyle w:val="Corpsdutexte214pt"/>
          <w:rFonts w:ascii="Traditional Arabic" w:hAnsi="Traditional Arabic" w:cs="Traditional Arabic"/>
          <w:sz w:val="36"/>
          <w:szCs w:val="36"/>
          <w:rtl/>
        </w:rPr>
        <w:t>ت</w:t>
      </w:r>
      <w:r w:rsidRPr="00AC79A9">
        <w:rPr>
          <w:rFonts w:ascii="Traditional Arabic" w:hAnsi="Traditional Arabic" w:cs="Traditional Arabic"/>
          <w:sz w:val="36"/>
          <w:szCs w:val="36"/>
          <w:rtl/>
        </w:rPr>
        <w:t>كون من كبارالموظف</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ن الفرنس</w:t>
      </w:r>
      <w:r w:rsidR="00DF3E4A">
        <w:rPr>
          <w:rFonts w:ascii="Traditional Arabic" w:hAnsi="Traditional Arabic" w:cs="Traditional Arabic"/>
          <w:sz w:val="36"/>
          <w:szCs w:val="36"/>
          <w:rtl/>
        </w:rPr>
        <w:t>يي</w:t>
      </w:r>
      <w:r w:rsidRPr="00AC79A9">
        <w:rPr>
          <w:rFonts w:ascii="Traditional Arabic" w:hAnsi="Traditional Arabic" w:cs="Traditional Arabic"/>
          <w:sz w:val="36"/>
          <w:szCs w:val="36"/>
          <w:rtl/>
        </w:rPr>
        <w:t>ن وكانت قراراته ت</w:t>
      </w:r>
      <w:r w:rsidRPr="00AC79A9">
        <w:rPr>
          <w:rStyle w:val="Corpsdutexte214pt"/>
          <w:rFonts w:ascii="Traditional Arabic" w:hAnsi="Traditional Arabic" w:cs="Traditional Arabic"/>
          <w:sz w:val="36"/>
          <w:szCs w:val="36"/>
          <w:rtl/>
        </w:rPr>
        <w:t>حو</w:t>
      </w:r>
      <w:r w:rsidRPr="00AC79A9">
        <w:rPr>
          <w:rFonts w:ascii="Traditional Arabic" w:hAnsi="Traditional Arabic" w:cs="Traditional Arabic"/>
          <w:sz w:val="36"/>
          <w:szCs w:val="36"/>
          <w:rtl/>
        </w:rPr>
        <w:t>ز قوة الش</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ء المقض</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AC79A9">
        <w:rPr>
          <w:rFonts w:ascii="Traditional Arabic" w:hAnsi="Traditional Arabic" w:cs="Traditional Arabic"/>
          <w:sz w:val="36"/>
          <w:szCs w:val="36"/>
          <w:rtl/>
        </w:rPr>
        <w:t>ه.</w:t>
      </w:r>
    </w:p>
    <w:p w:rsidR="009D129C" w:rsidRPr="00341D22" w:rsidRDefault="002D4AFB" w:rsidP="00735BD0">
      <w:pPr>
        <w:pStyle w:val="Corpsdutexte20"/>
        <w:shd w:val="clear" w:color="auto" w:fill="auto"/>
        <w:spacing w:after="0" w:line="240" w:lineRule="auto"/>
        <w:ind w:firstLine="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 xml:space="preserve"> و</w:t>
      </w:r>
      <w:r w:rsidRPr="00341D22">
        <w:rPr>
          <w:rFonts w:ascii="Traditional Arabic" w:hAnsi="Traditional Arabic" w:cs="Traditional Arabic"/>
          <w:sz w:val="36"/>
          <w:szCs w:val="36"/>
          <w:rtl/>
        </w:rPr>
        <w:t>بموجب الأمر الصادر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lang w:val="en-US" w:eastAsia="en-US" w:bidi="en-US"/>
        </w:rPr>
        <w:t>1845/04/15</w:t>
      </w:r>
      <w:r w:rsidRPr="00341D22">
        <w:rPr>
          <w:rFonts w:ascii="Traditional Arabic" w:hAnsi="Traditional Arabic" w:cs="Traditional Arabic"/>
          <w:sz w:val="36"/>
          <w:szCs w:val="36"/>
          <w:rtl/>
        </w:rPr>
        <w:t xml:space="preserve"> انشئ مجلس المنازعات الذ</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رث اختصاصات المجلس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ألغ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مجلس المنازعات وحلت محله ثلاث محاكم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بموجب الأمر المؤرخ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lang w:val="en-US" w:eastAsia="en-US" w:bidi="en-US"/>
        </w:rPr>
        <w:t>1847/12/01</w:t>
      </w:r>
      <w:r w:rsidRPr="00341D22">
        <w:rPr>
          <w:rFonts w:ascii="Traditional Arabic" w:hAnsi="Traditional Arabic" w:cs="Traditional Arabic"/>
          <w:sz w:val="36"/>
          <w:szCs w:val="36"/>
          <w:rtl/>
        </w:rPr>
        <w:t xml:space="preserve"> توجد هذه المحاكم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كل من الجزا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 xml:space="preserve">ر - </w:t>
      </w:r>
      <w:r w:rsidRPr="00341D22">
        <w:rPr>
          <w:rStyle w:val="Corpsdutexte214pt"/>
          <w:rFonts w:ascii="Traditional Arabic" w:hAnsi="Traditional Arabic" w:cs="Traditional Arabic"/>
          <w:sz w:val="36"/>
          <w:szCs w:val="36"/>
          <w:rtl/>
        </w:rPr>
        <w:t>وه</w:t>
      </w:r>
      <w:r w:rsidRPr="00341D22">
        <w:rPr>
          <w:rFonts w:ascii="Traditional Arabic" w:hAnsi="Traditional Arabic" w:cs="Traditional Arabic"/>
          <w:sz w:val="36"/>
          <w:szCs w:val="36"/>
          <w:rtl/>
        </w:rPr>
        <w:t>ران - قسنط</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صاحبة الاختصاص بالنظر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القضا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طعن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أحكامها بالاستئناف أمام مجلس الدولة الفر</w:t>
      </w:r>
      <w:r w:rsidRPr="00341D22">
        <w:rPr>
          <w:rStyle w:val="Corpsdutexte211pt"/>
          <w:rFonts w:ascii="Traditional Arabic" w:hAnsi="Traditional Arabic" w:cs="Traditional Arabic"/>
          <w:sz w:val="36"/>
          <w:szCs w:val="36"/>
          <w:rtl/>
        </w:rPr>
        <w:t>ن</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AC79A9" w:rsidRDefault="002D4AFB" w:rsidP="00735BD0">
      <w:pPr>
        <w:keepNext/>
        <w:keepLines/>
        <w:numPr>
          <w:ilvl w:val="0"/>
          <w:numId w:val="18"/>
        </w:numPr>
        <w:bidi/>
        <w:outlineLvl w:val="3"/>
        <w:rPr>
          <w:rStyle w:val="Titre41"/>
          <w:rFonts w:ascii="Traditional Arabic" w:hAnsi="Traditional Arabic" w:cs="Traditional Arabic"/>
          <w:sz w:val="36"/>
          <w:szCs w:val="36"/>
          <w:rtl/>
        </w:rPr>
      </w:pPr>
      <w:bookmarkStart w:id="11" w:name="bookmark11"/>
      <w:r w:rsidRPr="00AC79A9">
        <w:rPr>
          <w:rStyle w:val="Titre41"/>
          <w:rFonts w:ascii="Traditional Arabic" w:hAnsi="Traditional Arabic" w:cs="Traditional Arabic"/>
          <w:b/>
          <w:bCs/>
          <w:sz w:val="36"/>
          <w:szCs w:val="36"/>
          <w:rtl/>
        </w:rPr>
        <w:t>بعد الاستقلال</w:t>
      </w:r>
      <w:bookmarkEnd w:id="11"/>
    </w:p>
    <w:p w:rsidR="009D129C" w:rsidRPr="00341D22" w:rsidRDefault="002D4AFB" w:rsidP="00735BD0">
      <w:pPr>
        <w:pStyle w:val="Corpsdutexte20"/>
        <w:shd w:val="clear" w:color="auto" w:fill="auto"/>
        <w:spacing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استمرت المحاكم الثلاث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أعمالها بالفصل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القضا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والمنازعات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مطبقة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ذلك 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الموروث عن الحقبة الاستعمار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وبصدو</w:t>
      </w:r>
      <w:r w:rsidRPr="00341D22">
        <w:rPr>
          <w:rFonts w:ascii="Traditional Arabic" w:hAnsi="Traditional Arabic" w:cs="Traditional Arabic"/>
          <w:sz w:val="36"/>
          <w:szCs w:val="36"/>
          <w:rtl/>
        </w:rPr>
        <w:t xml:space="preserve">ر المرسوم رقم </w:t>
      </w:r>
      <w:r w:rsidRPr="00341D22">
        <w:rPr>
          <w:rFonts w:ascii="Traditional Arabic" w:hAnsi="Traditional Arabic" w:cs="Traditional Arabic"/>
          <w:sz w:val="36"/>
          <w:szCs w:val="36"/>
          <w:lang w:val="en-US" w:eastAsia="en-US" w:bidi="en-US"/>
        </w:rPr>
        <w:t>63</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261</w:t>
      </w:r>
      <w:r w:rsidRPr="00341D22">
        <w:rPr>
          <w:rFonts w:ascii="Traditional Arabic" w:hAnsi="Traditional Arabic" w:cs="Traditional Arabic"/>
          <w:sz w:val="36"/>
          <w:szCs w:val="36"/>
          <w:rtl/>
        </w:rPr>
        <w:t xml:space="preserve"> تم إنشاء المحكمة العل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كمحكمة نقض بالنسبة للمحاكم العاد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وكجهة استئناف بالنسبة للقرارات الصادرة عن الغرف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أدمج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ضمن القضاء العاد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بإنشاء الغرفة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على مستوى المجلس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للفصل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القضا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نكون الدولة طرفا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أو إحدى المؤسسات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نات الصبغة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 استئناف القرارات الصادرة عن الغرفة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أمام الغرفة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بالمحكمة العل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وهكنا تحول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 الازدواج</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إلى الوحدة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إذ تختص الغرفة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الفصل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عفن القضا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تكون الدولة طرفا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بصفة ابتدائ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ةونهائ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واستمر عمل الغرفة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باعتبارها صاحبة الاختصاص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القضا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إلى غا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صدور </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صرح بالرجوع إلى نظام القضاء المزدوج وهو الوضع السار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الجزائر 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وم.</w:t>
      </w:r>
    </w:p>
    <w:p w:rsidR="00AC79A9" w:rsidRDefault="00AC79A9" w:rsidP="00735BD0">
      <w:pPr>
        <w:bidi/>
        <w:rPr>
          <w:rFonts w:ascii="Traditional Arabic" w:eastAsia="Arial" w:hAnsi="Traditional Arabic" w:cs="Traditional Arabic"/>
          <w:b/>
          <w:bCs/>
          <w:w w:val="120"/>
          <w:sz w:val="36"/>
          <w:szCs w:val="36"/>
          <w:rtl/>
        </w:rPr>
      </w:pPr>
      <w:bookmarkStart w:id="12" w:name="bookmark12"/>
      <w:r>
        <w:rPr>
          <w:rFonts w:ascii="Traditional Arabic" w:hAnsi="Traditional Arabic" w:cs="Traditional Arabic"/>
          <w:sz w:val="36"/>
          <w:szCs w:val="36"/>
          <w:rtl/>
        </w:rPr>
        <w:br w:type="page"/>
      </w:r>
    </w:p>
    <w:p w:rsidR="009D129C" w:rsidRPr="00341D22" w:rsidRDefault="002D4AFB" w:rsidP="00735BD0">
      <w:pPr>
        <w:pStyle w:val="Titre320"/>
        <w:keepNext/>
        <w:keepLines/>
        <w:shd w:val="clear" w:color="auto" w:fill="auto"/>
        <w:spacing w:before="0" w:after="0"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lastRenderedPageBreak/>
        <w:t>ال</w:t>
      </w:r>
      <w:r w:rsidR="00AC79A9">
        <w:rPr>
          <w:rFonts w:ascii="Traditional Arabic" w:hAnsi="Traditional Arabic" w:cs="Traditional Arabic" w:hint="cs"/>
          <w:sz w:val="36"/>
          <w:szCs w:val="36"/>
          <w:rtl/>
        </w:rPr>
        <w:t>مطلب</w:t>
      </w:r>
      <w:r w:rsidR="00EC46F4">
        <w:rPr>
          <w:rFonts w:ascii="Traditional Arabic" w:hAnsi="Traditional Arabic" w:cs="Traditional Arabic"/>
          <w:sz w:val="36"/>
          <w:szCs w:val="36"/>
          <w:lang w:val="fr-FR"/>
        </w:rPr>
        <w:t xml:space="preserve"> </w:t>
      </w:r>
      <w:r w:rsidR="00AC79A9">
        <w:rPr>
          <w:rFonts w:ascii="Traditional Arabic" w:hAnsi="Traditional Arabic" w:cs="Traditional Arabic"/>
          <w:sz w:val="36"/>
          <w:szCs w:val="36"/>
          <w:rtl/>
        </w:rPr>
        <w:t>الرابع: خ</w:t>
      </w:r>
      <w:r w:rsidR="00AC79A9">
        <w:rPr>
          <w:rFonts w:ascii="Traditional Arabic" w:hAnsi="Traditional Arabic" w:cs="Traditional Arabic" w:hint="cs"/>
          <w:sz w:val="36"/>
          <w:szCs w:val="36"/>
          <w:rtl/>
        </w:rPr>
        <w:t>ص</w:t>
      </w:r>
      <w:r w:rsidRPr="00341D22">
        <w:rPr>
          <w:rFonts w:ascii="Traditional Arabic" w:hAnsi="Traditional Arabic" w:cs="Traditional Arabic"/>
          <w:sz w:val="36"/>
          <w:szCs w:val="36"/>
          <w:rtl/>
        </w:rPr>
        <w:t>ا</w:t>
      </w:r>
      <w:r w:rsidR="00AC79A9">
        <w:rPr>
          <w:rFonts w:ascii="Traditional Arabic" w:hAnsi="Traditional Arabic" w:cs="Traditional Arabic" w:hint="cs"/>
          <w:sz w:val="36"/>
          <w:szCs w:val="36"/>
          <w:rtl/>
        </w:rPr>
        <w:t>ئ</w:t>
      </w:r>
      <w:r w:rsidRPr="00341D22">
        <w:rPr>
          <w:rFonts w:ascii="Traditional Arabic" w:hAnsi="Traditional Arabic" w:cs="Traditional Arabic"/>
          <w:sz w:val="36"/>
          <w:szCs w:val="36"/>
          <w:rtl/>
        </w:rPr>
        <w:t xml:space="preserve">ص </w:t>
      </w:r>
      <w:r w:rsidR="00EC46F4">
        <w:rPr>
          <w:rFonts w:ascii="Traditional Arabic" w:hAnsi="Traditional Arabic" w:cs="Traditional Arabic"/>
          <w:sz w:val="36"/>
          <w:szCs w:val="36"/>
          <w:rtl/>
        </w:rPr>
        <w:t>القا</w:t>
      </w:r>
      <w:bookmarkEnd w:id="12"/>
      <w:r w:rsidR="00EC46F4">
        <w:rPr>
          <w:rFonts w:ascii="Traditional Arabic" w:hAnsi="Traditional Arabic" w:cs="Traditional Arabic" w:hint="cs"/>
          <w:sz w:val="36"/>
          <w:szCs w:val="36"/>
          <w:rtl/>
          <w:lang w:val="fr-FR" w:bidi="ar-DZ"/>
        </w:rPr>
        <w:t xml:space="preserve">نون </w:t>
      </w:r>
      <w:r w:rsidR="00AC79A9">
        <w:rPr>
          <w:rFonts w:ascii="Traditional Arabic" w:hAnsi="Traditional Arabic" w:cs="Traditional Arabic" w:hint="cs"/>
          <w:sz w:val="36"/>
          <w:szCs w:val="36"/>
          <w:rtl/>
        </w:rPr>
        <w:t>الإدار</w:t>
      </w:r>
      <w:r w:rsidR="00DF3E4A">
        <w:rPr>
          <w:rFonts w:ascii="Traditional Arabic" w:hAnsi="Traditional Arabic" w:cs="Traditional Arabic" w:hint="cs"/>
          <w:sz w:val="36"/>
          <w:szCs w:val="36"/>
          <w:rtl/>
        </w:rPr>
        <w:t>ي</w:t>
      </w:r>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للقانون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مجموعة من ال</w:t>
      </w:r>
      <w:r w:rsidRPr="00341D22">
        <w:rPr>
          <w:rStyle w:val="Corpsdutexte214pt"/>
          <w:rFonts w:ascii="Traditional Arabic" w:hAnsi="Traditional Arabic" w:cs="Traditional Arabic"/>
          <w:sz w:val="36"/>
          <w:szCs w:val="36"/>
          <w:rtl/>
        </w:rPr>
        <w:t>خ</w:t>
      </w:r>
      <w:r w:rsidRPr="00341D22">
        <w:rPr>
          <w:rFonts w:ascii="Traditional Arabic" w:hAnsi="Traditional Arabic" w:cs="Traditional Arabic"/>
          <w:sz w:val="36"/>
          <w:szCs w:val="36"/>
          <w:rtl/>
        </w:rPr>
        <w:t xml:space="preserve">صائص، </w:t>
      </w:r>
      <w:r w:rsidRPr="00341D22">
        <w:rPr>
          <w:rStyle w:val="Corpsdutexte214pt"/>
          <w:rFonts w:ascii="Traditional Arabic" w:hAnsi="Traditional Arabic" w:cs="Traditional Arabic"/>
          <w:sz w:val="36"/>
          <w:szCs w:val="36"/>
          <w:rtl/>
        </w:rPr>
        <w:t>تبر</w:t>
      </w:r>
      <w:r w:rsidRPr="00341D22">
        <w:rPr>
          <w:rFonts w:ascii="Traditional Arabic" w:hAnsi="Traditional Arabic" w:cs="Traditional Arabic"/>
          <w:sz w:val="36"/>
          <w:szCs w:val="36"/>
          <w:rtl/>
        </w:rPr>
        <w:t>ر وجوده كقانون مستقل عن بق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الأخرى خاصة 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 و</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أهم خصائص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AC79A9" w:rsidRDefault="002D4AFB" w:rsidP="00735BD0">
      <w:pPr>
        <w:pStyle w:val="Titre40"/>
        <w:keepNext/>
        <w:keepLines/>
        <w:shd w:val="clear" w:color="auto" w:fill="auto"/>
        <w:spacing w:before="0" w:after="0" w:line="240" w:lineRule="auto"/>
        <w:ind w:firstLine="580"/>
        <w:rPr>
          <w:rFonts w:ascii="Traditional Arabic" w:hAnsi="Traditional Arabic" w:cs="Traditional Arabic"/>
          <w:b/>
          <w:bCs/>
          <w:sz w:val="36"/>
          <w:szCs w:val="36"/>
          <w:u w:val="single"/>
          <w:rtl/>
        </w:rPr>
      </w:pPr>
      <w:bookmarkStart w:id="13" w:name="bookmark13"/>
      <w:r w:rsidRPr="00AC79A9">
        <w:rPr>
          <w:rFonts w:ascii="Traditional Arabic" w:hAnsi="Traditional Arabic" w:cs="Traditional Arabic"/>
          <w:b/>
          <w:bCs/>
          <w:sz w:val="36"/>
          <w:szCs w:val="36"/>
          <w:u w:val="single"/>
          <w:rtl/>
        </w:rPr>
        <w:t>الفرع الأول - قانون حد</w:t>
      </w:r>
      <w:r w:rsidR="00DF3E4A">
        <w:rPr>
          <w:rFonts w:ascii="Traditional Arabic" w:hAnsi="Traditional Arabic" w:cs="Traditional Arabic"/>
          <w:b/>
          <w:bCs/>
          <w:sz w:val="36"/>
          <w:szCs w:val="36"/>
          <w:u w:val="single"/>
          <w:rtl/>
        </w:rPr>
        <w:t>ي</w:t>
      </w:r>
      <w:r w:rsidRPr="00AC79A9">
        <w:rPr>
          <w:rFonts w:ascii="Traditional Arabic" w:hAnsi="Traditional Arabic" w:cs="Traditional Arabic"/>
          <w:b/>
          <w:bCs/>
          <w:sz w:val="36"/>
          <w:szCs w:val="36"/>
          <w:u w:val="single"/>
          <w:rtl/>
        </w:rPr>
        <w:t>ث النشأة:</w:t>
      </w:r>
      <w:bookmarkEnd w:id="13"/>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والمقصود بهذه الخاص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أن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نشأ كقانون له أسسه وخصائصه ومصادره، إلا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أواخر القرن التاسع عشر لأن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مفهومها الفن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لم تشأ إلا بنشأة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تحقق وجوده بصورة واضحة ولأول مرة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حكم </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لانكو الشه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أص</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رته محكمة التنازع الفرنس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عام </w:t>
      </w:r>
      <w:r w:rsidRPr="00341D22">
        <w:rPr>
          <w:rFonts w:ascii="Traditional Arabic" w:hAnsi="Traditional Arabic" w:cs="Traditional Arabic"/>
          <w:sz w:val="36"/>
          <w:szCs w:val="36"/>
          <w:lang w:val="en-US" w:eastAsia="en-US" w:bidi="en-US"/>
        </w:rPr>
        <w:t>1873</w:t>
      </w:r>
      <w:r w:rsidRPr="00341D22">
        <w:rPr>
          <w:rFonts w:ascii="Traditional Arabic" w:hAnsi="Traditional Arabic" w:cs="Traditional Arabic"/>
          <w:sz w:val="36"/>
          <w:szCs w:val="36"/>
          <w:rtl/>
        </w:rPr>
        <w:t>. وبذلك فهو 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ث النشأة مقارنة بفروع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الأخرى ومنها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تعود أصوله إلى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 xml:space="preserve">انون الألواح </w:t>
      </w:r>
      <w:r w:rsidRPr="00341D22">
        <w:rPr>
          <w:rFonts w:ascii="Traditional Arabic" w:hAnsi="Traditional Arabic" w:cs="Traditional Arabic"/>
          <w:sz w:val="36"/>
          <w:szCs w:val="36"/>
          <w:lang w:val="en-US" w:eastAsia="en-US" w:bidi="en-US"/>
        </w:rPr>
        <w:t>12</w:t>
      </w:r>
      <w:r w:rsidRPr="00341D22">
        <w:rPr>
          <w:rFonts w:ascii="Traditional Arabic" w:hAnsi="Traditional Arabic" w:cs="Traditional Arabic"/>
          <w:sz w:val="36"/>
          <w:szCs w:val="36"/>
          <w:rtl/>
        </w:rPr>
        <w:t xml:space="preserve">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الرومان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AC79A9" w:rsidRDefault="002D4AFB" w:rsidP="00735BD0">
      <w:pPr>
        <w:pStyle w:val="Titre40"/>
        <w:keepNext/>
        <w:keepLines/>
        <w:shd w:val="clear" w:color="auto" w:fill="auto"/>
        <w:spacing w:before="0" w:after="0" w:line="240" w:lineRule="auto"/>
        <w:ind w:firstLine="580"/>
        <w:rPr>
          <w:rFonts w:ascii="Traditional Arabic" w:hAnsi="Traditional Arabic" w:cs="Traditional Arabic"/>
          <w:b/>
          <w:bCs/>
          <w:sz w:val="36"/>
          <w:szCs w:val="36"/>
          <w:u w:val="single"/>
          <w:rtl/>
        </w:rPr>
      </w:pPr>
      <w:bookmarkStart w:id="14" w:name="bookmark14"/>
      <w:r w:rsidRPr="00AC79A9">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AC79A9">
        <w:rPr>
          <w:rFonts w:ascii="Traditional Arabic" w:hAnsi="Traditional Arabic" w:cs="Traditional Arabic"/>
          <w:b/>
          <w:bCs/>
          <w:sz w:val="36"/>
          <w:szCs w:val="36"/>
          <w:u w:val="single"/>
          <w:rtl/>
        </w:rPr>
        <w:t xml:space="preserve"> - قانون قضائ</w:t>
      </w:r>
      <w:r w:rsidR="00DF3E4A">
        <w:rPr>
          <w:rFonts w:ascii="Traditional Arabic" w:hAnsi="Traditional Arabic" w:cs="Traditional Arabic"/>
          <w:b/>
          <w:bCs/>
          <w:sz w:val="36"/>
          <w:szCs w:val="36"/>
          <w:u w:val="single"/>
          <w:rtl/>
        </w:rPr>
        <w:t>ي</w:t>
      </w:r>
      <w:r w:rsidRPr="00AC79A9">
        <w:rPr>
          <w:rFonts w:ascii="Traditional Arabic" w:hAnsi="Traditional Arabic" w:cs="Traditional Arabic"/>
          <w:b/>
          <w:bCs/>
          <w:sz w:val="36"/>
          <w:szCs w:val="36"/>
          <w:u w:val="single"/>
          <w:rtl/>
        </w:rPr>
        <w:t>:</w:t>
      </w:r>
      <w:bookmarkEnd w:id="14"/>
    </w:p>
    <w:p w:rsidR="009D129C" w:rsidRPr="00341D22" w:rsidRDefault="00DF3E4A"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ز</w:t>
      </w:r>
      <w:r w:rsidR="002D4AFB">
        <w:rPr>
          <w:rFonts w:ascii="Traditional Arabic" w:hAnsi="Traditional Arabic" w:cs="Traditional Arabic"/>
          <w:sz w:val="36"/>
          <w:szCs w:val="36"/>
          <w:rtl/>
        </w:rPr>
        <w:t>القانون</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بأنه </w:t>
      </w:r>
      <w:r w:rsidR="002D4AFB" w:rsidRPr="00341D22">
        <w:rPr>
          <w:rStyle w:val="Corpsdutexte214pt"/>
          <w:rFonts w:ascii="Traditional Arabic" w:hAnsi="Traditional Arabic" w:cs="Traditional Arabic"/>
          <w:sz w:val="36"/>
          <w:szCs w:val="36"/>
          <w:rtl/>
        </w:rPr>
        <w:t>ق</w:t>
      </w:r>
      <w:r w:rsidR="002D4AFB" w:rsidRPr="00341D22">
        <w:rPr>
          <w:rFonts w:ascii="Traditional Arabic" w:hAnsi="Traditional Arabic" w:cs="Traditional Arabic"/>
          <w:sz w:val="36"/>
          <w:szCs w:val="36"/>
          <w:rtl/>
        </w:rPr>
        <w:t xml:space="preserve">انون </w:t>
      </w:r>
      <w:r w:rsidR="002D4AFB" w:rsidRPr="00341D22">
        <w:rPr>
          <w:rStyle w:val="Corpsdutexte214pt"/>
          <w:rFonts w:ascii="Traditional Arabic" w:hAnsi="Traditional Arabic" w:cs="Traditional Arabic"/>
          <w:sz w:val="36"/>
          <w:szCs w:val="36"/>
          <w:rtl/>
        </w:rPr>
        <w:t>ق</w:t>
      </w:r>
      <w:r w:rsidR="002D4AFB" w:rsidRPr="00341D22">
        <w:rPr>
          <w:rFonts w:ascii="Traditional Arabic" w:hAnsi="Traditional Arabic" w:cs="Traditional Arabic"/>
          <w:sz w:val="36"/>
          <w:szCs w:val="36"/>
          <w:rtl/>
        </w:rPr>
        <w:t>ضائ</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أساسا لأن نظر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ات </w:t>
      </w:r>
      <w:r w:rsidR="002D4AFB">
        <w:rPr>
          <w:rFonts w:ascii="Traditional Arabic" w:hAnsi="Traditional Arabic" w:cs="Traditional Arabic"/>
          <w:sz w:val="36"/>
          <w:szCs w:val="36"/>
          <w:rtl/>
        </w:rPr>
        <w:t>القانون</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من ابتكار القضاء </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خاصة مجلس الدولة الفرنس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ومن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ات إلى ابتكارها </w:t>
      </w:r>
      <w:r w:rsidR="00AC79A9">
        <w:rPr>
          <w:rFonts w:ascii="Traditional Arabic" w:hAnsi="Traditional Arabic" w:cs="Traditional Arabic" w:hint="cs"/>
          <w:sz w:val="36"/>
          <w:szCs w:val="36"/>
          <w:rtl/>
        </w:rPr>
        <w:t>نذ</w:t>
      </w:r>
      <w:r w:rsidRPr="00341D22">
        <w:rPr>
          <w:rFonts w:ascii="Traditional Arabic" w:hAnsi="Traditional Arabic" w:cs="Traditional Arabic"/>
          <w:sz w:val="36"/>
          <w:szCs w:val="36"/>
          <w:rtl/>
        </w:rPr>
        <w:t>كر على سب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 المثال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التال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2"/>
        </w:numPr>
        <w:shd w:val="clear" w:color="auto" w:fill="auto"/>
        <w:tabs>
          <w:tab w:val="left" w:pos="914"/>
        </w:tabs>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مسؤول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الإدارة.</w:t>
      </w:r>
    </w:p>
    <w:p w:rsidR="009D129C" w:rsidRPr="00341D22" w:rsidRDefault="002D4AFB" w:rsidP="00735BD0">
      <w:pPr>
        <w:pStyle w:val="Corpsdutexte20"/>
        <w:numPr>
          <w:ilvl w:val="0"/>
          <w:numId w:val="2"/>
        </w:numPr>
        <w:shd w:val="clear" w:color="auto" w:fill="auto"/>
        <w:tabs>
          <w:tab w:val="left" w:pos="914"/>
        </w:tabs>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الضبط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2"/>
        </w:numPr>
        <w:shd w:val="clear" w:color="auto" w:fill="auto"/>
        <w:tabs>
          <w:tab w:val="left" w:pos="914"/>
        </w:tabs>
        <w:spacing w:after="0" w:line="240" w:lineRule="auto"/>
        <w:ind w:firstLine="58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دع</w:t>
      </w:r>
      <w:r w:rsidRPr="00341D22">
        <w:rPr>
          <w:rFonts w:ascii="Traditional Arabic" w:hAnsi="Traditional Arabic" w:cs="Traditional Arabic"/>
          <w:sz w:val="36"/>
          <w:szCs w:val="36"/>
          <w:rtl/>
        </w:rPr>
        <w:t>وى تجاوز السلطة.</w:t>
      </w:r>
    </w:p>
    <w:p w:rsidR="009D129C" w:rsidRPr="00341D22" w:rsidRDefault="002D4AFB" w:rsidP="00735BD0">
      <w:pPr>
        <w:pStyle w:val="Corpsdutexte20"/>
        <w:numPr>
          <w:ilvl w:val="0"/>
          <w:numId w:val="2"/>
        </w:numPr>
        <w:shd w:val="clear" w:color="auto" w:fill="auto"/>
        <w:tabs>
          <w:tab w:val="left" w:pos="914"/>
        </w:tabs>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المبادئ العامة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D13F5A">
      <w:pPr>
        <w:pStyle w:val="Corpsdutexte20"/>
        <w:shd w:val="clear" w:color="auto" w:fill="auto"/>
        <w:spacing w:after="0" w:line="240" w:lineRule="auto"/>
        <w:ind w:firstLine="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ومع ذلك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القضاء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أداء مهامه وابتداعه لمبادئ وقواعد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00D13F5A">
        <w:rPr>
          <w:rFonts w:ascii="Traditional Arabic" w:hAnsi="Traditional Arabic" w:cs="Traditional Arabic"/>
          <w:sz w:val="36"/>
          <w:szCs w:val="36"/>
          <w:rtl/>
        </w:rPr>
        <w:t xml:space="preserve"> بعدم مخالفة النصوص</w:t>
      </w:r>
      <w:r w:rsidRPr="00341D22">
        <w:rPr>
          <w:rFonts w:ascii="Traditional Arabic" w:hAnsi="Traditional Arabic" w:cs="Traditional Arabic"/>
          <w:sz w:val="36"/>
          <w:szCs w:val="36"/>
          <w:rtl/>
        </w:rPr>
        <w:t>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لأن القضاء</w:t>
      </w:r>
      <w:r w:rsidRPr="00341D22">
        <w:rPr>
          <w:rStyle w:val="Corpsdutexte214pt"/>
          <w:rFonts w:ascii="Traditional Arabic" w:hAnsi="Traditional Arabic" w:cs="Traditional Arabic"/>
          <w:sz w:val="36"/>
          <w:szCs w:val="36"/>
          <w:rtl/>
        </w:rPr>
        <w:t>إ</w:t>
      </w:r>
      <w:r w:rsidRPr="00341D22">
        <w:rPr>
          <w:rFonts w:ascii="Traditional Arabic" w:hAnsi="Traditional Arabic" w:cs="Traditional Arabic"/>
          <w:sz w:val="36"/>
          <w:szCs w:val="36"/>
          <w:rtl/>
        </w:rPr>
        <w:t>نما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عبرعنإرادة</w:t>
      </w:r>
      <w:r w:rsidR="00AC79A9">
        <w:rPr>
          <w:rFonts w:ascii="Traditional Arabic" w:hAnsi="Traditional Arabic" w:cs="Traditional Arabic" w:hint="cs"/>
          <w:sz w:val="36"/>
          <w:szCs w:val="36"/>
          <w:rtl/>
        </w:rPr>
        <w:t>مفترضة</w:t>
      </w:r>
      <w:r w:rsidRPr="00341D22">
        <w:rPr>
          <w:rFonts w:ascii="Traditional Arabic" w:hAnsi="Traditional Arabic" w:cs="Traditional Arabic"/>
          <w:sz w:val="36"/>
          <w:szCs w:val="36"/>
          <w:rtl/>
        </w:rPr>
        <w:t>للمش</w:t>
      </w:r>
      <w:r w:rsidR="00AC79A9">
        <w:rPr>
          <w:rFonts w:ascii="Traditional Arabic" w:hAnsi="Traditional Arabic" w:cs="Traditional Arabic" w:hint="cs"/>
          <w:sz w:val="36"/>
          <w:szCs w:val="36"/>
          <w:rtl/>
        </w:rPr>
        <w:t>ر</w:t>
      </w:r>
      <w:r w:rsidRPr="00341D22">
        <w:rPr>
          <w:rFonts w:ascii="Traditional Arabic" w:hAnsi="Traditional Arabic" w:cs="Traditional Arabic"/>
          <w:sz w:val="36"/>
          <w:szCs w:val="36"/>
          <w:rtl/>
        </w:rPr>
        <w:t>ع فإذاأفصح</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المشرع عن إرادته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لتزم القضاء بتطب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تلك النصوص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أحكامه.</w:t>
      </w:r>
    </w:p>
    <w:p w:rsidR="009D129C" w:rsidRPr="00AC79A9"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u w:val="single"/>
          <w:rtl/>
        </w:rPr>
      </w:pPr>
      <w:bookmarkStart w:id="15" w:name="bookmark15"/>
      <w:r w:rsidRPr="00AC79A9">
        <w:rPr>
          <w:rFonts w:ascii="Traditional Arabic" w:hAnsi="Traditional Arabic" w:cs="Traditional Arabic"/>
          <w:sz w:val="36"/>
          <w:szCs w:val="36"/>
          <w:u w:val="single"/>
          <w:rtl/>
        </w:rPr>
        <w:t>المطلب الثالث - قانون سر</w:t>
      </w:r>
      <w:r w:rsidR="00DF3E4A">
        <w:rPr>
          <w:rFonts w:ascii="Traditional Arabic" w:hAnsi="Traditional Arabic" w:cs="Traditional Arabic" w:hint="cs"/>
          <w:sz w:val="36"/>
          <w:szCs w:val="36"/>
          <w:u w:val="single"/>
          <w:rtl/>
        </w:rPr>
        <w:t>ي</w:t>
      </w:r>
      <w:r w:rsidRPr="00AC79A9">
        <w:rPr>
          <w:rFonts w:ascii="Traditional Arabic" w:hAnsi="Traditional Arabic" w:cs="Traditional Arabic"/>
          <w:sz w:val="36"/>
          <w:szCs w:val="36"/>
          <w:u w:val="single"/>
          <w:rtl/>
        </w:rPr>
        <w:t>ع التطو</w:t>
      </w:r>
      <w:r w:rsidR="00DF3E4A">
        <w:rPr>
          <w:rFonts w:ascii="Traditional Arabic" w:hAnsi="Traditional Arabic" w:cs="Traditional Arabic"/>
          <w:sz w:val="36"/>
          <w:szCs w:val="36"/>
          <w:u w:val="single"/>
          <w:rtl/>
        </w:rPr>
        <w:t>ي</w:t>
      </w:r>
      <w:r w:rsidRPr="00AC79A9">
        <w:rPr>
          <w:rFonts w:ascii="Traditional Arabic" w:hAnsi="Traditional Arabic" w:cs="Traditional Arabic"/>
          <w:sz w:val="36"/>
          <w:szCs w:val="36"/>
          <w:u w:val="single"/>
          <w:rtl/>
        </w:rPr>
        <w:t>ر</w:t>
      </w:r>
      <w:bookmarkEnd w:id="15"/>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تسم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بأنه قانون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تطور بسرعة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فوق التطور الاعت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للقوان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الأخرى</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خاصة فروع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 ولعل ذلك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رجع إلى 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عة المواض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عالجها، ف</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شد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التأثر بالتطورات الاقتصاد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والاجتماع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جع</w:t>
      </w:r>
      <w:r w:rsidR="00AC79A9">
        <w:rPr>
          <w:rFonts w:ascii="Traditional Arabic" w:hAnsi="Traditional Arabic" w:cs="Traditional Arabic"/>
          <w:sz w:val="36"/>
          <w:szCs w:val="36"/>
          <w:rtl/>
        </w:rPr>
        <w:t>ل قواعده ف</w:t>
      </w:r>
      <w:r w:rsidR="00DF3E4A">
        <w:rPr>
          <w:rFonts w:ascii="Traditional Arabic" w:hAnsi="Traditional Arabic" w:cs="Traditional Arabic"/>
          <w:sz w:val="36"/>
          <w:szCs w:val="36"/>
          <w:rtl/>
        </w:rPr>
        <w:t>ي</w:t>
      </w:r>
      <w:r w:rsidR="00AC79A9">
        <w:rPr>
          <w:rFonts w:ascii="Traditional Arabic" w:hAnsi="Traditional Arabic" w:cs="Traditional Arabic"/>
          <w:sz w:val="36"/>
          <w:szCs w:val="36"/>
          <w:rtl/>
        </w:rPr>
        <w:t xml:space="preserve"> حركة متغ</w:t>
      </w:r>
      <w:r w:rsidR="00DF3E4A">
        <w:rPr>
          <w:rFonts w:ascii="Traditional Arabic" w:hAnsi="Traditional Arabic" w:cs="Traditional Arabic"/>
          <w:sz w:val="36"/>
          <w:szCs w:val="36"/>
          <w:rtl/>
        </w:rPr>
        <w:t>ي</w:t>
      </w:r>
      <w:r w:rsidR="00AC79A9">
        <w:rPr>
          <w:rFonts w:ascii="Traditional Arabic" w:hAnsi="Traditional Arabic" w:cs="Traditional Arabic"/>
          <w:sz w:val="36"/>
          <w:szCs w:val="36"/>
          <w:rtl/>
        </w:rPr>
        <w:t>رة بسبب تأ</w:t>
      </w:r>
      <w:r w:rsidR="00AC79A9">
        <w:rPr>
          <w:rFonts w:ascii="Traditional Arabic" w:hAnsi="Traditional Arabic" w:cs="Traditional Arabic" w:hint="cs"/>
          <w:sz w:val="36"/>
          <w:szCs w:val="36"/>
          <w:rtl/>
        </w:rPr>
        <w:t>ث</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رها بتطور الظر</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ف المح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طة المتحكمة بالإدارة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عوامل متغ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رة ومتجددة.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تبدو 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هذه الخاص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أنها تجعل 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أكثر ملائمة لحقائق الح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Fonts w:ascii="Traditional Arabic" w:hAnsi="Traditional Arabic" w:cs="Traditional Arabic"/>
          <w:sz w:val="36"/>
          <w:szCs w:val="36"/>
          <w:rtl/>
        </w:rPr>
        <w:lastRenderedPageBreak/>
        <w:t>المتغ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رة والم</w:t>
      </w:r>
      <w:r w:rsidR="00AC79A9">
        <w:rPr>
          <w:rFonts w:ascii="Traditional Arabic" w:hAnsi="Traditional Arabic" w:cs="Traditional Arabic"/>
          <w:sz w:val="36"/>
          <w:szCs w:val="36"/>
          <w:rtl/>
        </w:rPr>
        <w:t>تنوعة</w:t>
      </w:r>
      <w:r w:rsidRPr="00341D22">
        <w:rPr>
          <w:rFonts w:ascii="Traditional Arabic" w:hAnsi="Traditional Arabic" w:cs="Traditional Arabic"/>
          <w:sz w:val="36"/>
          <w:szCs w:val="36"/>
          <w:rtl/>
        </w:rPr>
        <w:t xml:space="preserve"> وتساعد على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الأهداف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توخاها المشرع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فاتساع نشاط الدولة </w:t>
      </w:r>
      <w:r w:rsidR="00AC79A9">
        <w:rPr>
          <w:rFonts w:ascii="Traditional Arabic" w:hAnsi="Traditional Arabic" w:cs="Traditional Arabic" w:hint="cs"/>
          <w:sz w:val="36"/>
          <w:szCs w:val="36"/>
          <w:rtl/>
        </w:rPr>
        <w:t xml:space="preserve">المتدخلة </w:t>
      </w:r>
      <w:r w:rsidRPr="00341D22">
        <w:rPr>
          <w:rFonts w:ascii="Traditional Arabic" w:hAnsi="Traditional Arabic" w:cs="Traditional Arabic"/>
          <w:sz w:val="36"/>
          <w:szCs w:val="36"/>
          <w:rtl/>
        </w:rPr>
        <w:t>وانتشار الحروب</w:t>
      </w:r>
      <w:r w:rsidR="00AC79A9">
        <w:rPr>
          <w:rFonts w:ascii="Traditional Arabic" w:hAnsi="Traditional Arabic" w:cs="Traditional Arabic" w:hint="cs"/>
          <w:sz w:val="36"/>
          <w:szCs w:val="36"/>
          <w:rtl/>
        </w:rPr>
        <w:t>،</w:t>
      </w:r>
      <w:r w:rsidRPr="00341D22">
        <w:rPr>
          <w:rFonts w:ascii="Traditional Arabic" w:hAnsi="Traditional Arabic" w:cs="Traditional Arabic"/>
          <w:sz w:val="36"/>
          <w:szCs w:val="36"/>
          <w:rtl/>
        </w:rPr>
        <w:t xml:space="preserve"> الأزمات الاقتصاد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وظهور المرافق العامة وما إلى ذلك، من ظواهر اقتصاد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وض</w:t>
      </w:r>
      <w:r w:rsidRPr="00341D22">
        <w:rPr>
          <w:rFonts w:ascii="Traditional Arabic" w:hAnsi="Traditional Arabic" w:cs="Traditional Arabic"/>
          <w:sz w:val="36"/>
          <w:szCs w:val="36"/>
          <w:rtl/>
        </w:rPr>
        <w:t>ر</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رة است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عاب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لهذه المتغ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رات ومواجهتها أدى بالضرورة إلى التطور المستمر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أحكامه.</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16" w:name="bookmark16"/>
      <w:r w:rsidRPr="00341D22">
        <w:rPr>
          <w:rFonts w:ascii="Traditional Arabic" w:hAnsi="Traditional Arabic" w:cs="Traditional Arabic"/>
          <w:sz w:val="36"/>
          <w:szCs w:val="36"/>
          <w:rtl/>
        </w:rPr>
        <w:t xml:space="preserve">المطلب الخامس </w:t>
      </w:r>
      <w:r>
        <w:rPr>
          <w:rFonts w:ascii="Traditional Arabic" w:hAnsi="Traditional Arabic" w:cs="Traditional Arabic"/>
          <w:sz w:val="36"/>
          <w:szCs w:val="36"/>
          <w:vertAlign w:val="subscript"/>
          <w:rtl/>
        </w:rPr>
        <w:t>-</w:t>
      </w:r>
      <w:r w:rsidRPr="00341D22">
        <w:rPr>
          <w:rFonts w:ascii="Traditional Arabic" w:hAnsi="Traditional Arabic" w:cs="Traditional Arabic"/>
          <w:sz w:val="36"/>
          <w:szCs w:val="36"/>
          <w:rtl/>
        </w:rPr>
        <w:t>قانون 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مقنن</w:t>
      </w:r>
      <w:bookmarkEnd w:id="16"/>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قصد بالتقن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 أن </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صدر المشرع مجموعة تشر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تضم المبادئ والقواعد العامة. والتفص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المتعلقة بفرع من فروع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ك</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التجار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الذ</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نظم كافة الأنشطة التجار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وكذا الحال بالنسبة </w:t>
      </w:r>
      <w:r w:rsidR="00341D22">
        <w:rPr>
          <w:rFonts w:ascii="Traditional Arabic" w:hAnsi="Traditional Arabic" w:cs="Traditional Arabic"/>
          <w:sz w:val="36"/>
          <w:szCs w:val="36"/>
          <w:rtl/>
        </w:rPr>
        <w:t>للقانون</w:t>
      </w:r>
      <w:r w:rsidR="002D4AFB" w:rsidRPr="00341D22">
        <w:rPr>
          <w:rFonts w:ascii="Traditional Arabic" w:hAnsi="Traditional Arabic" w:cs="Traditional Arabic"/>
          <w:sz w:val="36"/>
          <w:szCs w:val="36"/>
          <w:rtl/>
        </w:rPr>
        <w:t xml:space="preserve"> المدن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وقانون العقوبات.</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ف</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بهذا المعنى لم تشمله هذه العمل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و</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رجع عدم تقن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نه إلى:</w:t>
      </w:r>
    </w:p>
    <w:p w:rsidR="009D129C" w:rsidRPr="00341D22" w:rsidRDefault="002D4AFB" w:rsidP="00735BD0">
      <w:pPr>
        <w:pStyle w:val="Corpsdutexte20"/>
        <w:numPr>
          <w:ilvl w:val="0"/>
          <w:numId w:val="2"/>
        </w:numPr>
        <w:shd w:val="clear" w:color="auto" w:fill="auto"/>
        <w:tabs>
          <w:tab w:val="left" w:pos="934"/>
        </w:tabs>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سرعة نطور موضوعاته وتشعبها.</w:t>
      </w:r>
    </w:p>
    <w:p w:rsidR="009D129C" w:rsidRPr="00341D22" w:rsidRDefault="002D4AFB" w:rsidP="00735BD0">
      <w:pPr>
        <w:pStyle w:val="Corpsdutexte20"/>
        <w:numPr>
          <w:ilvl w:val="0"/>
          <w:numId w:val="2"/>
        </w:numPr>
        <w:shd w:val="clear" w:color="auto" w:fill="auto"/>
        <w:tabs>
          <w:tab w:val="left" w:pos="934"/>
        </w:tabs>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النشأة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لمعظم قواعده.</w:t>
      </w:r>
    </w:p>
    <w:p w:rsidR="009D129C" w:rsidRPr="00341D22" w:rsidRDefault="002D4AFB" w:rsidP="00735BD0">
      <w:pPr>
        <w:pStyle w:val="Corpsdutexte20"/>
        <w:numPr>
          <w:ilvl w:val="0"/>
          <w:numId w:val="2"/>
        </w:numPr>
        <w:shd w:val="clear" w:color="auto" w:fill="auto"/>
        <w:tabs>
          <w:tab w:val="left" w:pos="934"/>
        </w:tabs>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العدد الكب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لمواض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AC79A9"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ورغم صعوبة تقن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فلم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منع ذلك من وجود التقن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الجزئ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لبعضموضوعاته م</w:t>
      </w:r>
      <w:r w:rsidR="00AC79A9">
        <w:rPr>
          <w:rFonts w:ascii="Traditional Arabic" w:hAnsi="Traditional Arabic" w:cs="Traditional Arabic" w:hint="cs"/>
          <w:sz w:val="36"/>
          <w:szCs w:val="36"/>
          <w:rtl/>
        </w:rPr>
        <w:t>ثل</w:t>
      </w:r>
      <w:r w:rsidRPr="00341D22">
        <w:rPr>
          <w:rFonts w:ascii="Traditional Arabic" w:hAnsi="Traditional Arabic" w:cs="Traditional Arabic"/>
          <w:sz w:val="36"/>
          <w:szCs w:val="36"/>
          <w:rtl/>
        </w:rPr>
        <w:t xml:space="preserve">: </w:t>
      </w:r>
    </w:p>
    <w:p w:rsidR="009D129C" w:rsidRPr="00D13F5A" w:rsidRDefault="002D4AFB" w:rsidP="00D13F5A">
      <w:pPr>
        <w:numPr>
          <w:ilvl w:val="0"/>
          <w:numId w:val="2"/>
        </w:numPr>
        <w:tabs>
          <w:tab w:val="left" w:pos="934"/>
        </w:tabs>
        <w:bidi/>
        <w:ind w:firstLine="600"/>
        <w:jc w:val="both"/>
        <w:rPr>
          <w:rFonts w:ascii="Traditional Arabic" w:eastAsia="Arial" w:hAnsi="Traditional Arabic" w:cs="Traditional Arabic"/>
          <w:sz w:val="36"/>
          <w:szCs w:val="36"/>
          <w:rtl/>
        </w:rPr>
      </w:pPr>
      <w:r w:rsidRPr="00D13F5A">
        <w:rPr>
          <w:rFonts w:ascii="Traditional Arabic" w:eastAsia="Arial" w:hAnsi="Traditional Arabic" w:cs="Traditional Arabic"/>
          <w:sz w:val="36"/>
          <w:szCs w:val="36"/>
          <w:rtl/>
        </w:rPr>
        <w:t xml:space="preserve"> قانون الوظ</w:t>
      </w:r>
      <w:r w:rsidR="00DF3E4A" w:rsidRPr="00D13F5A">
        <w:rPr>
          <w:rFonts w:ascii="Traditional Arabic" w:eastAsia="Arial" w:hAnsi="Traditional Arabic" w:cs="Traditional Arabic"/>
          <w:sz w:val="36"/>
          <w:szCs w:val="36"/>
          <w:rtl/>
        </w:rPr>
        <w:t>ي</w:t>
      </w:r>
      <w:r w:rsidRPr="00D13F5A">
        <w:rPr>
          <w:rFonts w:ascii="Traditional Arabic" w:eastAsia="Arial" w:hAnsi="Traditional Arabic" w:cs="Traditional Arabic"/>
          <w:sz w:val="36"/>
          <w:szCs w:val="36"/>
          <w:rtl/>
        </w:rPr>
        <w:t>فة العامة</w:t>
      </w:r>
    </w:p>
    <w:p w:rsidR="009D129C" w:rsidRPr="00D13F5A" w:rsidRDefault="002D4AFB" w:rsidP="00D13F5A">
      <w:pPr>
        <w:numPr>
          <w:ilvl w:val="0"/>
          <w:numId w:val="2"/>
        </w:numPr>
        <w:tabs>
          <w:tab w:val="left" w:pos="934"/>
        </w:tabs>
        <w:bidi/>
        <w:ind w:firstLine="600"/>
        <w:jc w:val="both"/>
        <w:rPr>
          <w:rFonts w:ascii="Traditional Arabic" w:eastAsia="Arial" w:hAnsi="Traditional Arabic" w:cs="Traditional Arabic"/>
          <w:sz w:val="36"/>
          <w:szCs w:val="36"/>
          <w:rtl/>
        </w:rPr>
      </w:pPr>
      <w:r w:rsidRPr="00D13F5A">
        <w:rPr>
          <w:rFonts w:ascii="Traditional Arabic" w:eastAsia="Arial" w:hAnsi="Traditional Arabic" w:cs="Traditional Arabic"/>
          <w:sz w:val="36"/>
          <w:szCs w:val="36"/>
          <w:rtl/>
        </w:rPr>
        <w:t>قانون الجماعات المحل</w:t>
      </w:r>
      <w:r w:rsidR="00DF3E4A" w:rsidRPr="00D13F5A">
        <w:rPr>
          <w:rFonts w:ascii="Traditional Arabic" w:eastAsia="Arial" w:hAnsi="Traditional Arabic" w:cs="Traditional Arabic"/>
          <w:sz w:val="36"/>
          <w:szCs w:val="36"/>
          <w:rtl/>
        </w:rPr>
        <w:t>ي</w:t>
      </w:r>
      <w:r w:rsidRPr="00D13F5A">
        <w:rPr>
          <w:rFonts w:ascii="Traditional Arabic" w:eastAsia="Arial" w:hAnsi="Traditional Arabic" w:cs="Traditional Arabic"/>
          <w:sz w:val="36"/>
          <w:szCs w:val="36"/>
          <w:rtl/>
        </w:rPr>
        <w:t>ة</w:t>
      </w:r>
    </w:p>
    <w:p w:rsidR="009D129C" w:rsidRPr="00D13F5A" w:rsidRDefault="002D4AFB" w:rsidP="00D13F5A">
      <w:pPr>
        <w:numPr>
          <w:ilvl w:val="0"/>
          <w:numId w:val="2"/>
        </w:numPr>
        <w:tabs>
          <w:tab w:val="left" w:pos="934"/>
        </w:tabs>
        <w:bidi/>
        <w:ind w:firstLine="600"/>
        <w:jc w:val="both"/>
        <w:rPr>
          <w:rFonts w:ascii="Traditional Arabic" w:eastAsia="Arial" w:hAnsi="Traditional Arabic" w:cs="Traditional Arabic"/>
          <w:sz w:val="36"/>
          <w:szCs w:val="36"/>
          <w:rtl/>
        </w:rPr>
      </w:pPr>
      <w:r w:rsidRPr="00D13F5A">
        <w:rPr>
          <w:rFonts w:ascii="Traditional Arabic" w:eastAsia="Arial" w:hAnsi="Traditional Arabic" w:cs="Traditional Arabic"/>
          <w:sz w:val="36"/>
          <w:szCs w:val="36"/>
          <w:rtl/>
        </w:rPr>
        <w:t>قانون الصفقات العموم</w:t>
      </w:r>
      <w:r w:rsidR="00DF3E4A" w:rsidRPr="00D13F5A">
        <w:rPr>
          <w:rFonts w:ascii="Traditional Arabic" w:eastAsia="Arial" w:hAnsi="Traditional Arabic" w:cs="Traditional Arabic"/>
          <w:sz w:val="36"/>
          <w:szCs w:val="36"/>
          <w:rtl/>
        </w:rPr>
        <w:t>ي</w:t>
      </w:r>
      <w:r w:rsidRPr="00D13F5A">
        <w:rPr>
          <w:rFonts w:ascii="Traditional Arabic" w:eastAsia="Arial" w:hAnsi="Traditional Arabic" w:cs="Traditional Arabic"/>
          <w:sz w:val="36"/>
          <w:szCs w:val="36"/>
          <w:rtl/>
        </w:rPr>
        <w:t xml:space="preserve">ة </w:t>
      </w:r>
    </w:p>
    <w:p w:rsidR="009D129C" w:rsidRPr="00D13F5A" w:rsidRDefault="002D4AFB" w:rsidP="00D13F5A">
      <w:pPr>
        <w:numPr>
          <w:ilvl w:val="0"/>
          <w:numId w:val="2"/>
        </w:numPr>
        <w:tabs>
          <w:tab w:val="left" w:pos="934"/>
        </w:tabs>
        <w:bidi/>
        <w:ind w:firstLine="600"/>
        <w:jc w:val="both"/>
        <w:rPr>
          <w:rFonts w:ascii="Traditional Arabic" w:eastAsia="Arial" w:hAnsi="Traditional Arabic" w:cs="Traditional Arabic"/>
          <w:sz w:val="36"/>
          <w:szCs w:val="36"/>
          <w:rtl/>
        </w:rPr>
      </w:pPr>
      <w:r w:rsidRPr="00D13F5A">
        <w:rPr>
          <w:rFonts w:ascii="Traditional Arabic" w:eastAsia="Arial" w:hAnsi="Traditional Arabic" w:cs="Traditional Arabic"/>
          <w:sz w:val="36"/>
          <w:szCs w:val="36"/>
          <w:rtl/>
        </w:rPr>
        <w:t>قانون الانتخابات</w:t>
      </w:r>
    </w:p>
    <w:p w:rsidR="00AC79A9" w:rsidRPr="00D13F5A" w:rsidRDefault="002D4AFB" w:rsidP="00D13F5A">
      <w:pPr>
        <w:numPr>
          <w:ilvl w:val="0"/>
          <w:numId w:val="2"/>
        </w:numPr>
        <w:tabs>
          <w:tab w:val="left" w:pos="934"/>
        </w:tabs>
        <w:bidi/>
        <w:ind w:firstLine="600"/>
        <w:jc w:val="both"/>
        <w:rPr>
          <w:rFonts w:ascii="Traditional Arabic" w:eastAsia="Arial" w:hAnsi="Traditional Arabic" w:cs="Traditional Arabic"/>
          <w:sz w:val="36"/>
          <w:szCs w:val="36"/>
          <w:rtl/>
        </w:rPr>
      </w:pPr>
      <w:r w:rsidRPr="00D13F5A">
        <w:rPr>
          <w:rFonts w:ascii="Traditional Arabic" w:eastAsia="Arial" w:hAnsi="Traditional Arabic" w:cs="Traditional Arabic"/>
          <w:sz w:val="36"/>
          <w:szCs w:val="36"/>
          <w:rtl/>
        </w:rPr>
        <w:t xml:space="preserve"> التشر</w:t>
      </w:r>
      <w:r w:rsidR="00DF3E4A" w:rsidRPr="00D13F5A">
        <w:rPr>
          <w:rFonts w:ascii="Traditional Arabic" w:eastAsia="Arial" w:hAnsi="Traditional Arabic" w:cs="Traditional Arabic"/>
          <w:sz w:val="36"/>
          <w:szCs w:val="36"/>
          <w:rtl/>
        </w:rPr>
        <w:t>ي</w:t>
      </w:r>
      <w:r w:rsidRPr="00D13F5A">
        <w:rPr>
          <w:rFonts w:ascii="Traditional Arabic" w:eastAsia="Arial" w:hAnsi="Traditional Arabic" w:cs="Traditional Arabic"/>
          <w:sz w:val="36"/>
          <w:szCs w:val="36"/>
          <w:rtl/>
        </w:rPr>
        <w:t>ع الخاص بعمل</w:t>
      </w:r>
      <w:r w:rsidR="00DF3E4A" w:rsidRPr="00D13F5A">
        <w:rPr>
          <w:rFonts w:ascii="Traditional Arabic" w:eastAsia="Arial" w:hAnsi="Traditional Arabic" w:cs="Traditional Arabic"/>
          <w:sz w:val="36"/>
          <w:szCs w:val="36"/>
          <w:rtl/>
        </w:rPr>
        <w:t>ي</w:t>
      </w:r>
      <w:r w:rsidRPr="00D13F5A">
        <w:rPr>
          <w:rFonts w:ascii="Traditional Arabic" w:eastAsia="Arial" w:hAnsi="Traditional Arabic" w:cs="Traditional Arabic"/>
          <w:sz w:val="36"/>
          <w:szCs w:val="36"/>
          <w:rtl/>
        </w:rPr>
        <w:t>ة نزع الملك</w:t>
      </w:r>
      <w:r w:rsidR="00DF3E4A" w:rsidRPr="00D13F5A">
        <w:rPr>
          <w:rFonts w:ascii="Traditional Arabic" w:eastAsia="Arial" w:hAnsi="Traditional Arabic" w:cs="Traditional Arabic"/>
          <w:sz w:val="36"/>
          <w:szCs w:val="36"/>
          <w:rtl/>
        </w:rPr>
        <w:t>ي</w:t>
      </w:r>
      <w:r w:rsidRPr="00D13F5A">
        <w:rPr>
          <w:rFonts w:ascii="Traditional Arabic" w:eastAsia="Arial" w:hAnsi="Traditional Arabic" w:cs="Traditional Arabic"/>
          <w:sz w:val="36"/>
          <w:szCs w:val="36"/>
          <w:rtl/>
        </w:rPr>
        <w:t>ة للمنفعة العامة</w:t>
      </w:r>
    </w:p>
    <w:p w:rsidR="009D129C" w:rsidRPr="00D13F5A" w:rsidRDefault="002D4AFB" w:rsidP="00D13F5A">
      <w:pPr>
        <w:numPr>
          <w:ilvl w:val="0"/>
          <w:numId w:val="2"/>
        </w:numPr>
        <w:tabs>
          <w:tab w:val="left" w:pos="934"/>
        </w:tabs>
        <w:bidi/>
        <w:ind w:firstLine="600"/>
        <w:jc w:val="both"/>
        <w:rPr>
          <w:rFonts w:ascii="Traditional Arabic" w:eastAsia="Arial" w:hAnsi="Traditional Arabic" w:cs="Traditional Arabic"/>
          <w:sz w:val="36"/>
          <w:szCs w:val="36"/>
          <w:rtl/>
        </w:rPr>
      </w:pPr>
      <w:r w:rsidRPr="00D13F5A">
        <w:rPr>
          <w:rFonts w:ascii="Traditional Arabic" w:eastAsia="Arial" w:hAnsi="Traditional Arabic" w:cs="Traditional Arabic"/>
          <w:sz w:val="36"/>
          <w:szCs w:val="36"/>
          <w:rtl/>
        </w:rPr>
        <w:t>وقوان</w:t>
      </w:r>
      <w:r w:rsidR="00DF3E4A" w:rsidRPr="00D13F5A">
        <w:rPr>
          <w:rFonts w:ascii="Traditional Arabic" w:eastAsia="Arial" w:hAnsi="Traditional Arabic" w:cs="Traditional Arabic"/>
          <w:sz w:val="36"/>
          <w:szCs w:val="36"/>
          <w:rtl/>
        </w:rPr>
        <w:t>ي</w:t>
      </w:r>
      <w:r w:rsidRPr="00D13F5A">
        <w:rPr>
          <w:rFonts w:ascii="Traditional Arabic" w:eastAsia="Arial" w:hAnsi="Traditional Arabic" w:cs="Traditional Arabic"/>
          <w:sz w:val="36"/>
          <w:szCs w:val="36"/>
          <w:rtl/>
        </w:rPr>
        <w:t>ن خاصة بالقضاء الإدار</w:t>
      </w:r>
      <w:r w:rsidR="00DF3E4A" w:rsidRPr="00D13F5A">
        <w:rPr>
          <w:rFonts w:ascii="Traditional Arabic" w:eastAsia="Arial" w:hAnsi="Traditional Arabic" w:cs="Traditional Arabic"/>
          <w:sz w:val="36"/>
          <w:szCs w:val="36"/>
          <w:rtl/>
        </w:rPr>
        <w:t>ي</w:t>
      </w:r>
      <w:r w:rsidR="00AC79A9" w:rsidRPr="00D13F5A">
        <w:rPr>
          <w:rFonts w:ascii="Traditional Arabic" w:eastAsia="Arial" w:hAnsi="Traditional Arabic" w:cs="Traditional Arabic" w:hint="cs"/>
          <w:sz w:val="36"/>
          <w:szCs w:val="36"/>
          <w:rtl/>
        </w:rPr>
        <w:t>.</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17" w:name="bookmark17"/>
      <w:r w:rsidRPr="00341D22">
        <w:rPr>
          <w:rFonts w:ascii="Traditional Arabic" w:hAnsi="Traditional Arabic" w:cs="Traditional Arabic"/>
          <w:sz w:val="36"/>
          <w:szCs w:val="36"/>
          <w:rtl/>
        </w:rPr>
        <w:t>المطلب السادس - قانون مستقل</w:t>
      </w:r>
      <w:bookmarkEnd w:id="17"/>
    </w:p>
    <w:p w:rsidR="009D129C" w:rsidRPr="00341D22" w:rsidRDefault="002D4AFB" w:rsidP="00735BD0">
      <w:pPr>
        <w:pStyle w:val="Corpsdutexte20"/>
        <w:shd w:val="clear" w:color="auto" w:fill="auto"/>
        <w:spacing w:after="0" w:line="240" w:lineRule="auto"/>
        <w:ind w:firstLine="54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نت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جة 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للخصائص السابقة </w:t>
      </w:r>
      <w:r w:rsidR="00AC79A9">
        <w:rPr>
          <w:rFonts w:ascii="Traditional Arabic" w:hAnsi="Traditional Arabic" w:cs="Traditional Arabic"/>
          <w:sz w:val="36"/>
          <w:szCs w:val="36"/>
          <w:rtl/>
        </w:rPr>
        <w:t>فالقانون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مستقلا بقواعده ومبادئه عن فروع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خاصة فروع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 بمعنى أن 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نشكل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 xml:space="preserve">انونا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 xml:space="preserve">ائما بذاته له أصوله ومبادئه الخاصة وله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ضاءه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تولى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قواعده على المنازعات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إلا أن استقلال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تبقى نسب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F5760E" w:rsidP="00735BD0">
      <w:pPr>
        <w:pStyle w:val="Titre420"/>
        <w:keepNext/>
        <w:keepLines/>
        <w:shd w:val="clear" w:color="auto" w:fill="auto"/>
        <w:spacing w:after="0" w:line="240" w:lineRule="auto"/>
        <w:rPr>
          <w:rFonts w:ascii="Traditional Arabic" w:hAnsi="Traditional Arabic" w:cs="Traditional Arabic"/>
          <w:sz w:val="36"/>
          <w:szCs w:val="36"/>
          <w:rtl/>
        </w:rPr>
      </w:pPr>
      <w:bookmarkStart w:id="18" w:name="bookmark18"/>
      <w:r>
        <w:rPr>
          <w:rStyle w:val="Titre421"/>
          <w:rFonts w:ascii="Traditional Arabic" w:hAnsi="Traditional Arabic" w:cs="Traditional Arabic" w:hint="cs"/>
          <w:b/>
          <w:bCs/>
          <w:sz w:val="36"/>
          <w:szCs w:val="36"/>
          <w:rtl/>
        </w:rPr>
        <w:t>المبحث الخامس</w:t>
      </w:r>
      <w:r w:rsidR="002D4AFB" w:rsidRPr="00341D2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مصادر </w:t>
      </w:r>
      <w:r w:rsidR="002D4AFB">
        <w:rPr>
          <w:rFonts w:ascii="Traditional Arabic" w:hAnsi="Traditional Arabic" w:cs="Traditional Arabic"/>
          <w:sz w:val="36"/>
          <w:szCs w:val="36"/>
          <w:rtl/>
        </w:rPr>
        <w:t>القانون</w:t>
      </w:r>
      <w:bookmarkEnd w:id="18"/>
      <w:r>
        <w:rPr>
          <w:rFonts w:ascii="Traditional Arabic" w:hAnsi="Traditional Arabic" w:cs="Traditional Arabic" w:hint="cs"/>
          <w:sz w:val="36"/>
          <w:szCs w:val="36"/>
          <w:rtl/>
        </w:rPr>
        <w:t>الإدار</w:t>
      </w:r>
      <w:r w:rsidR="00DF3E4A">
        <w:rPr>
          <w:rFonts w:ascii="Traditional Arabic" w:hAnsi="Traditional Arabic" w:cs="Traditional Arabic" w:hint="cs"/>
          <w:sz w:val="36"/>
          <w:szCs w:val="36"/>
          <w:rtl/>
        </w:rPr>
        <w:t>ي</w:t>
      </w:r>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lang w:bidi="ar-DZ"/>
        </w:rPr>
      </w:pPr>
      <w:r w:rsidRPr="00341D22">
        <w:rPr>
          <w:rFonts w:ascii="Traditional Arabic" w:hAnsi="Traditional Arabic" w:cs="Traditional Arabic"/>
          <w:sz w:val="36"/>
          <w:szCs w:val="36"/>
          <w:rtl/>
        </w:rPr>
        <w:t>مص</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ر الش</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ء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أصله أو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تسبب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وجوده والمقصود بمصا</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 xml:space="preserve">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تلك الأسس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عتمد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للخروج إلى الوجود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فمصا</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ر</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الإجابة على السؤال التال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من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Fonts w:ascii="Traditional Arabic" w:hAnsi="Traditional Arabic" w:cs="Traditional Arabic"/>
          <w:sz w:val="36"/>
          <w:szCs w:val="36"/>
          <w:rtl/>
        </w:rPr>
        <w:lastRenderedPageBreak/>
        <w:t>ي</w:t>
      </w:r>
      <w:r w:rsidRPr="00341D22">
        <w:rPr>
          <w:rFonts w:ascii="Traditional Arabic" w:hAnsi="Traditional Arabic" w:cs="Traditional Arabic"/>
          <w:sz w:val="36"/>
          <w:szCs w:val="36"/>
          <w:rtl/>
        </w:rPr>
        <w:t>أت</w:t>
      </w:r>
      <w:r w:rsidR="00DF3E4A">
        <w:rPr>
          <w:rFonts w:ascii="Traditional Arabic" w:hAnsi="Traditional Arabic" w:cs="Traditional Arabic"/>
          <w:sz w:val="36"/>
          <w:szCs w:val="36"/>
          <w:rtl/>
        </w:rPr>
        <w:t>ي</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w:t>
      </w:r>
    </w:p>
    <w:p w:rsidR="009D129C" w:rsidRPr="00341D22" w:rsidRDefault="002D4AFB" w:rsidP="00D13F5A">
      <w:pPr>
        <w:pStyle w:val="Corpsdutexte20"/>
        <w:shd w:val="clear" w:color="auto" w:fill="auto"/>
        <w:spacing w:after="0"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ره من فروع القوان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الأخرى له مصادر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ستمد منها قواعده وأحكامه وتتمثل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19" w:name="bookmark19"/>
      <w:r w:rsidRPr="00341D22">
        <w:rPr>
          <w:rFonts w:ascii="Traditional Arabic" w:hAnsi="Traditional Arabic" w:cs="Traditional Arabic"/>
          <w:sz w:val="36"/>
          <w:szCs w:val="36"/>
          <w:rtl/>
        </w:rPr>
        <w:t>المطلب الأول: ال</w:t>
      </w:r>
      <w:r w:rsidR="00F5760E">
        <w:rPr>
          <w:rFonts w:ascii="Traditional Arabic" w:hAnsi="Traditional Arabic" w:cs="Traditional Arabic"/>
          <w:sz w:val="36"/>
          <w:szCs w:val="36"/>
          <w:rtl/>
        </w:rPr>
        <w:t>تشر</w:t>
      </w:r>
      <w:r w:rsidR="00DF3E4A">
        <w:rPr>
          <w:rFonts w:ascii="Traditional Arabic" w:hAnsi="Traditional Arabic" w:cs="Traditional Arabic"/>
          <w:sz w:val="36"/>
          <w:szCs w:val="36"/>
          <w:rtl/>
        </w:rPr>
        <w:t>ي</w:t>
      </w:r>
      <w:r w:rsidR="00F5760E">
        <w:rPr>
          <w:rFonts w:ascii="Traditional Arabic" w:hAnsi="Traditional Arabic" w:cs="Traditional Arabic"/>
          <w:sz w:val="36"/>
          <w:szCs w:val="36"/>
          <w:rtl/>
        </w:rPr>
        <w:t>ع</w:t>
      </w:r>
      <w:bookmarkEnd w:id="19"/>
    </w:p>
    <w:p w:rsidR="009D129C" w:rsidRPr="00341D22" w:rsidRDefault="00DF3E4A"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قصد بالتشر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ع كمصدر من مصادر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مجموع النصوص </w:t>
      </w:r>
      <w:r w:rsidR="002D4AFB">
        <w:rPr>
          <w:rFonts w:ascii="Traditional Arabic" w:hAnsi="Traditional Arabic" w:cs="Traditional Arabic"/>
          <w:sz w:val="36"/>
          <w:szCs w:val="36"/>
          <w:rtl/>
        </w:rPr>
        <w:t>القانون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المكتوبة الصادرة عن السلطة العامة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الدولة مهما كانت،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تنوع التشر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ندرج كما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F5760E" w:rsidRDefault="002D4AFB" w:rsidP="00735BD0">
      <w:pPr>
        <w:pStyle w:val="Titre40"/>
        <w:keepNext/>
        <w:keepLines/>
        <w:shd w:val="clear" w:color="auto" w:fill="auto"/>
        <w:spacing w:before="0" w:after="0" w:line="240" w:lineRule="auto"/>
        <w:ind w:left="580"/>
        <w:rPr>
          <w:rFonts w:ascii="Traditional Arabic" w:hAnsi="Traditional Arabic" w:cs="Traditional Arabic"/>
          <w:b/>
          <w:bCs/>
          <w:sz w:val="36"/>
          <w:szCs w:val="36"/>
          <w:u w:val="single"/>
          <w:rtl/>
        </w:rPr>
      </w:pPr>
      <w:bookmarkStart w:id="20" w:name="bookmark20"/>
      <w:r w:rsidRPr="00F5760E">
        <w:rPr>
          <w:rFonts w:ascii="Traditional Arabic" w:hAnsi="Traditional Arabic" w:cs="Traditional Arabic"/>
          <w:b/>
          <w:bCs/>
          <w:sz w:val="36"/>
          <w:szCs w:val="36"/>
          <w:u w:val="single"/>
          <w:rtl/>
        </w:rPr>
        <w:t>الفرع الأول - التشر</w:t>
      </w:r>
      <w:r w:rsidR="00DF3E4A">
        <w:rPr>
          <w:rFonts w:ascii="Traditional Arabic" w:hAnsi="Traditional Arabic" w:cs="Traditional Arabic"/>
          <w:b/>
          <w:bCs/>
          <w:sz w:val="36"/>
          <w:szCs w:val="36"/>
          <w:u w:val="single"/>
          <w:rtl/>
        </w:rPr>
        <w:t>ي</w:t>
      </w:r>
      <w:r w:rsidRPr="00F5760E">
        <w:rPr>
          <w:rFonts w:ascii="Traditional Arabic" w:hAnsi="Traditional Arabic" w:cs="Traditional Arabic"/>
          <w:b/>
          <w:bCs/>
          <w:sz w:val="36"/>
          <w:szCs w:val="36"/>
          <w:u w:val="single"/>
          <w:rtl/>
        </w:rPr>
        <w:t>ع ال</w:t>
      </w:r>
      <w:r w:rsidR="00DF3E4A">
        <w:rPr>
          <w:rFonts w:ascii="Traditional Arabic" w:hAnsi="Traditional Arabic" w:cs="Traditional Arabic"/>
          <w:b/>
          <w:bCs/>
          <w:sz w:val="36"/>
          <w:szCs w:val="36"/>
          <w:u w:val="single"/>
          <w:rtl/>
        </w:rPr>
        <w:t>دستوري</w:t>
      </w:r>
      <w:r w:rsidRPr="00F5760E">
        <w:rPr>
          <w:rFonts w:ascii="Traditional Arabic" w:hAnsi="Traditional Arabic" w:cs="Traditional Arabic"/>
          <w:b/>
          <w:bCs/>
          <w:sz w:val="36"/>
          <w:szCs w:val="36"/>
          <w:u w:val="single"/>
          <w:rtl/>
        </w:rPr>
        <w:t>:</w:t>
      </w:r>
      <w:bookmarkEnd w:id="20"/>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وهو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والأسمى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وضع طبقا لإجراءات خاصة </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ختلف من دولة لأخرى ومن نظام 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لآخر، وقد تضمن ال</w:t>
      </w:r>
      <w:r w:rsidR="00DF3E4A">
        <w:rPr>
          <w:rStyle w:val="Corpsdutexte214pt"/>
          <w:rFonts w:ascii="Traditional Arabic" w:hAnsi="Traditional Arabic" w:cs="Traditional Arabic"/>
          <w:sz w:val="36"/>
          <w:szCs w:val="36"/>
          <w:rtl/>
        </w:rPr>
        <w:t>دستور</w:t>
      </w:r>
      <w:r w:rsidR="00F5760E">
        <w:rPr>
          <w:rFonts w:ascii="Traditional Arabic" w:hAnsi="Traditional Arabic" w:cs="Traditional Arabic"/>
          <w:sz w:val="36"/>
          <w:szCs w:val="36"/>
          <w:rtl/>
        </w:rPr>
        <w:t xml:space="preserve"> الجزائر</w:t>
      </w:r>
      <w:r w:rsidR="00DF3E4A">
        <w:rPr>
          <w:rFonts w:ascii="Traditional Arabic" w:hAnsi="Traditional Arabic" w:cs="Traditional Arabic"/>
          <w:sz w:val="36"/>
          <w:szCs w:val="36"/>
          <w:rtl/>
        </w:rPr>
        <w:t>ي</w:t>
      </w:r>
      <w:r w:rsidR="00F5760E">
        <w:rPr>
          <w:rFonts w:ascii="Traditional Arabic" w:hAnsi="Traditional Arabic" w:cs="Traditional Arabic"/>
          <w:sz w:val="36"/>
          <w:szCs w:val="36"/>
          <w:rtl/>
        </w:rPr>
        <w:t xml:space="preserve"> لس</w:t>
      </w:r>
      <w:r w:rsidR="00F5760E">
        <w:rPr>
          <w:rFonts w:ascii="Traditional Arabic" w:hAnsi="Traditional Arabic" w:cs="Traditional Arabic" w:hint="cs"/>
          <w:sz w:val="36"/>
          <w:szCs w:val="36"/>
          <w:rtl/>
        </w:rPr>
        <w:t>ن</w:t>
      </w:r>
      <w:r w:rsidRPr="00341D22">
        <w:rPr>
          <w:rFonts w:ascii="Traditional Arabic" w:hAnsi="Traditional Arabic" w:cs="Traditional Arabic"/>
          <w:sz w:val="36"/>
          <w:szCs w:val="36"/>
          <w:rtl/>
        </w:rPr>
        <w:t xml:space="preserve">ة </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 المعدل والمتممعلى أسس هامة </w:t>
      </w:r>
      <w:r w:rsidR="00F5760E">
        <w:rPr>
          <w:rFonts w:ascii="Traditional Arabic" w:hAnsi="Traditional Arabic" w:cs="Traditional Arabic" w:hint="cs"/>
          <w:sz w:val="36"/>
          <w:szCs w:val="36"/>
          <w:rtl/>
        </w:rPr>
        <w:t>ت</w:t>
      </w:r>
      <w:r w:rsidRPr="00341D22">
        <w:rPr>
          <w:rFonts w:ascii="Traditional Arabic" w:hAnsi="Traditional Arabic" w:cs="Traditional Arabic"/>
          <w:sz w:val="36"/>
          <w:szCs w:val="36"/>
          <w:rtl/>
        </w:rPr>
        <w:t xml:space="preserve">خص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منها المادة </w:t>
      </w:r>
      <w:r w:rsidRPr="00341D22">
        <w:rPr>
          <w:rFonts w:ascii="Traditional Arabic" w:hAnsi="Traditional Arabic" w:cs="Traditional Arabic"/>
          <w:sz w:val="36"/>
          <w:szCs w:val="36"/>
          <w:lang w:val="en-US" w:eastAsia="en-US" w:bidi="en-US"/>
        </w:rPr>
        <w:t>15</w:t>
      </w:r>
      <w:r w:rsidRPr="00341D22">
        <w:rPr>
          <w:rFonts w:ascii="Traditional Arabic" w:hAnsi="Traditional Arabic" w:cs="Traditional Arabic"/>
          <w:sz w:val="36"/>
          <w:szCs w:val="36"/>
          <w:rtl/>
        </w:rPr>
        <w:t xml:space="preserve"> الت</w:t>
      </w:r>
      <w:r w:rsidR="00DF3E4A">
        <w:rPr>
          <w:rFonts w:ascii="Traditional Arabic" w:hAnsi="Traditional Arabic" w:cs="Traditional Arabic"/>
          <w:sz w:val="36"/>
          <w:szCs w:val="36"/>
          <w:rtl/>
        </w:rPr>
        <w:t>ي</w:t>
      </w:r>
      <w:r w:rsidR="00F5760E">
        <w:rPr>
          <w:rFonts w:ascii="Traditional Arabic" w:hAnsi="Traditional Arabic" w:cs="Traditional Arabic" w:hint="cs"/>
          <w:sz w:val="36"/>
          <w:szCs w:val="36"/>
          <w:rtl/>
        </w:rPr>
        <w:t>تب</w:t>
      </w:r>
      <w:r w:rsidR="00DF3E4A">
        <w:rPr>
          <w:rFonts w:ascii="Traditional Arabic" w:hAnsi="Traditional Arabic" w:cs="Traditional Arabic" w:hint="cs"/>
          <w:sz w:val="36"/>
          <w:szCs w:val="36"/>
          <w:rtl/>
        </w:rPr>
        <w:t>ي</w:t>
      </w:r>
      <w:r w:rsidR="00F5760E">
        <w:rPr>
          <w:rFonts w:ascii="Traditional Arabic" w:hAnsi="Traditional Arabic" w:cs="Traditional Arabic" w:hint="cs"/>
          <w:sz w:val="36"/>
          <w:szCs w:val="36"/>
          <w:rtl/>
        </w:rPr>
        <w:t xml:space="preserve">ن </w:t>
      </w:r>
      <w:r w:rsidRPr="00341D22">
        <w:rPr>
          <w:rFonts w:ascii="Traditional Arabic" w:hAnsi="Traditional Arabic" w:cs="Traditional Arabic"/>
          <w:sz w:val="36"/>
          <w:szCs w:val="36"/>
          <w:rtl/>
        </w:rPr>
        <w:t>الجماعات المحل</w:t>
      </w:r>
      <w:r w:rsidR="00DF3E4A">
        <w:rPr>
          <w:rFonts w:ascii="Traditional Arabic" w:hAnsi="Traditional Arabic" w:cs="Traditional Arabic"/>
          <w:sz w:val="36"/>
          <w:szCs w:val="36"/>
          <w:rtl/>
        </w:rPr>
        <w:t>ي</w:t>
      </w:r>
      <w:r w:rsidR="00F5760E">
        <w:rPr>
          <w:rFonts w:ascii="Traditional Arabic" w:hAnsi="Traditional Arabic" w:cs="Traditional Arabic"/>
          <w:sz w:val="36"/>
          <w:szCs w:val="36"/>
          <w:rtl/>
        </w:rPr>
        <w:t>ة، وتن</w:t>
      </w:r>
      <w:r w:rsidR="00F5760E">
        <w:rPr>
          <w:rFonts w:ascii="Traditional Arabic" w:hAnsi="Traditional Arabic" w:cs="Traditional Arabic" w:hint="cs"/>
          <w:sz w:val="36"/>
          <w:szCs w:val="36"/>
          <w:rtl/>
        </w:rPr>
        <w:t>ص</w:t>
      </w:r>
      <w:r w:rsidRPr="00341D22">
        <w:rPr>
          <w:rFonts w:ascii="Traditional Arabic" w:hAnsi="Traditional Arabic" w:cs="Traditional Arabic"/>
          <w:sz w:val="36"/>
          <w:szCs w:val="36"/>
          <w:rtl/>
        </w:rPr>
        <w:t xml:space="preserve">المادة </w:t>
      </w:r>
      <w:r w:rsidRPr="00341D22">
        <w:rPr>
          <w:rFonts w:ascii="Traditional Arabic" w:hAnsi="Traditional Arabic" w:cs="Traditional Arabic"/>
          <w:sz w:val="36"/>
          <w:szCs w:val="36"/>
          <w:lang w:val="en-US" w:eastAsia="en-US" w:bidi="en-US"/>
        </w:rPr>
        <w:t>51</w:t>
      </w:r>
      <w:r w:rsidRPr="00341D22">
        <w:rPr>
          <w:rFonts w:ascii="Traditional Arabic" w:hAnsi="Traditional Arabic" w:cs="Traditional Arabic"/>
          <w:sz w:val="36"/>
          <w:szCs w:val="36"/>
          <w:rtl/>
        </w:rPr>
        <w:t xml:space="preserve"> على مبدأ المساواة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تقلد الوظائف العامة وتنظ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إضافة إلى 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مجلس الدولة وعل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فال</w:t>
      </w:r>
      <w:r w:rsidR="00DF3E4A">
        <w:rPr>
          <w:rStyle w:val="Corpsdutexte214pt"/>
          <w:rFonts w:ascii="Traditional Arabic" w:hAnsi="Traditional Arabic" w:cs="Traditional Arabic"/>
          <w:sz w:val="36"/>
          <w:szCs w:val="36"/>
          <w:rtl/>
        </w:rPr>
        <w:t>دستور</w:t>
      </w:r>
      <w:r w:rsidRPr="00341D22">
        <w:rPr>
          <w:rFonts w:ascii="Traditional Arabic" w:hAnsi="Traditional Arabic" w:cs="Traditional Arabic"/>
          <w:sz w:val="36"/>
          <w:szCs w:val="36"/>
          <w:rtl/>
        </w:rPr>
        <w:t xml:space="preserve"> مص</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را 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تضمنه من أحكام ومبادئ</w:t>
      </w:r>
      <w:r w:rsidRPr="00341D22">
        <w:rPr>
          <w:rFonts w:ascii="Traditional Arabic" w:hAnsi="Traditional Arabic" w:cs="Traditional Arabic"/>
          <w:sz w:val="36"/>
          <w:szCs w:val="36"/>
          <w:vertAlign w:val="superscript"/>
          <w:rtl/>
        </w:rPr>
        <w:t>(</w:t>
      </w:r>
      <w:r w:rsidRPr="00341D22">
        <w:rPr>
          <w:rFonts w:ascii="Traditional Arabic" w:hAnsi="Traditional Arabic" w:cs="Traditional Arabic"/>
          <w:sz w:val="36"/>
          <w:szCs w:val="36"/>
          <w:vertAlign w:val="superscript"/>
          <w:lang w:val="en-US" w:eastAsia="en-US" w:bidi="en-US"/>
        </w:rPr>
        <w:t>32</w:t>
      </w:r>
      <w:r w:rsidRPr="00341D22">
        <w:rPr>
          <w:rFonts w:ascii="Traditional Arabic" w:hAnsi="Traditional Arabic" w:cs="Traditional Arabic"/>
          <w:sz w:val="36"/>
          <w:szCs w:val="36"/>
          <w:vertAlign w:val="superscript"/>
          <w:rtl/>
        </w:rPr>
        <w:t>)</w:t>
      </w:r>
      <w:r w:rsidRPr="00341D22">
        <w:rPr>
          <w:rFonts w:ascii="Traditional Arabic" w:hAnsi="Traditional Arabic" w:cs="Traditional Arabic"/>
          <w:sz w:val="36"/>
          <w:szCs w:val="36"/>
          <w:rtl/>
        </w:rPr>
        <w:t>.</w:t>
      </w:r>
    </w:p>
    <w:p w:rsidR="009D129C" w:rsidRPr="00F5760E" w:rsidRDefault="002D4AFB" w:rsidP="00735BD0">
      <w:pPr>
        <w:pStyle w:val="Titre40"/>
        <w:keepNext/>
        <w:keepLines/>
        <w:shd w:val="clear" w:color="auto" w:fill="auto"/>
        <w:spacing w:before="0" w:after="0" w:line="240" w:lineRule="auto"/>
        <w:ind w:left="580"/>
        <w:rPr>
          <w:rFonts w:ascii="Traditional Arabic" w:hAnsi="Traditional Arabic" w:cs="Traditional Arabic"/>
          <w:b/>
          <w:bCs/>
          <w:sz w:val="36"/>
          <w:szCs w:val="36"/>
          <w:u w:val="single"/>
          <w:rtl/>
        </w:rPr>
      </w:pPr>
      <w:bookmarkStart w:id="21" w:name="bookmark21"/>
      <w:r w:rsidRPr="00F5760E">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F5760E">
        <w:rPr>
          <w:rFonts w:ascii="Traditional Arabic" w:hAnsi="Traditional Arabic" w:cs="Traditional Arabic"/>
          <w:b/>
          <w:bCs/>
          <w:sz w:val="36"/>
          <w:szCs w:val="36"/>
          <w:u w:val="single"/>
          <w:rtl/>
        </w:rPr>
        <w:t xml:space="preserve"> - المعاهدات الدول</w:t>
      </w:r>
      <w:r w:rsidR="00DF3E4A">
        <w:rPr>
          <w:rFonts w:ascii="Traditional Arabic" w:hAnsi="Traditional Arabic" w:cs="Traditional Arabic"/>
          <w:b/>
          <w:bCs/>
          <w:sz w:val="36"/>
          <w:szCs w:val="36"/>
          <w:u w:val="single"/>
          <w:rtl/>
        </w:rPr>
        <w:t>ي</w:t>
      </w:r>
      <w:r w:rsidRPr="00F5760E">
        <w:rPr>
          <w:rFonts w:ascii="Traditional Arabic" w:hAnsi="Traditional Arabic" w:cs="Traditional Arabic"/>
          <w:b/>
          <w:bCs/>
          <w:sz w:val="36"/>
          <w:szCs w:val="36"/>
          <w:u w:val="single"/>
          <w:rtl/>
        </w:rPr>
        <w:t>ة:</w:t>
      </w:r>
      <w:bookmarkEnd w:id="21"/>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المعاهدات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اتفاق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برم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الدول أو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دولة ومنظمة دول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بهدف إحداث آثار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علاقاتهم المتبادلة، تعتبر المعاهدات الدول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الموافق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والت</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نش</w:t>
      </w:r>
      <w:r w:rsidRPr="00341D22">
        <w:rPr>
          <w:rFonts w:ascii="Traditional Arabic" w:hAnsi="Traditional Arabic" w:cs="Traditional Arabic"/>
          <w:sz w:val="36"/>
          <w:szCs w:val="36"/>
          <w:rtl/>
        </w:rPr>
        <w:t>رت بصفة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من المصادر الرسم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F5760E" w:rsidRDefault="002D4AFB" w:rsidP="00735BD0">
      <w:pPr>
        <w:bidi/>
        <w:ind w:firstLine="580"/>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t>وقد اعترف لها بسلطة أعلى من سلطة القانون، وهو ما نصت عل</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ه المادة 132 من </w:t>
      </w:r>
      <w:r w:rsidR="00DF3E4A">
        <w:rPr>
          <w:rFonts w:ascii="Traditional Arabic" w:eastAsia="Arial" w:hAnsi="Traditional Arabic" w:cs="Traditional Arabic"/>
          <w:sz w:val="36"/>
          <w:szCs w:val="36"/>
          <w:rtl/>
        </w:rPr>
        <w:t>دستور</w:t>
      </w:r>
      <w:r w:rsidRPr="00F5760E">
        <w:rPr>
          <w:rFonts w:ascii="Traditional Arabic" w:eastAsia="Arial" w:hAnsi="Traditional Arabic" w:cs="Traditional Arabic"/>
          <w:sz w:val="36"/>
          <w:szCs w:val="36"/>
          <w:rtl/>
        </w:rPr>
        <w:t>1996</w:t>
      </w:r>
      <w:r w:rsidR="00F5760E">
        <w:rPr>
          <w:rFonts w:ascii="Traditional Arabic" w:eastAsia="Arial" w:hAnsi="Traditional Arabic" w:cs="Traditional Arabic" w:hint="cs"/>
          <w:sz w:val="36"/>
          <w:szCs w:val="36"/>
          <w:rtl/>
        </w:rPr>
        <w:t xml:space="preserve">"المعاهدات </w:t>
      </w:r>
      <w:r w:rsidRPr="00F5760E">
        <w:rPr>
          <w:rFonts w:ascii="Traditional Arabic" w:eastAsia="Arial" w:hAnsi="Traditional Arabic" w:cs="Traditional Arabic"/>
          <w:sz w:val="36"/>
          <w:szCs w:val="36"/>
          <w:rtl/>
        </w:rPr>
        <w:t>الت</w:t>
      </w:r>
      <w:r w:rsidR="00DF3E4A">
        <w:rPr>
          <w:rFonts w:ascii="Traditional Arabic" w:eastAsia="Arial" w:hAnsi="Traditional Arabic" w:cs="Traditional Arabic"/>
          <w:sz w:val="36"/>
          <w:szCs w:val="36"/>
          <w:rtl/>
        </w:rPr>
        <w:t>يي</w:t>
      </w:r>
      <w:r w:rsidRPr="00F5760E">
        <w:rPr>
          <w:rFonts w:ascii="Traditional Arabic" w:eastAsia="Arial" w:hAnsi="Traditional Arabic" w:cs="Traditional Arabic"/>
          <w:sz w:val="36"/>
          <w:szCs w:val="36"/>
          <w:rtl/>
        </w:rPr>
        <w:t>صادق عل</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ها رئ</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س ال</w:t>
      </w:r>
      <w:r w:rsidR="000265A2">
        <w:rPr>
          <w:rFonts w:ascii="Traditional Arabic" w:eastAsia="Arial" w:hAnsi="Traditional Arabic" w:cs="Traditional Arabic"/>
          <w:sz w:val="36"/>
          <w:szCs w:val="36"/>
          <w:rtl/>
        </w:rPr>
        <w:t>جمهورية</w:t>
      </w:r>
      <w:r w:rsidR="00F5760E">
        <w:rPr>
          <w:rFonts w:ascii="Traditional Arabic" w:eastAsia="Arial" w:hAnsi="Traditional Arabic" w:cs="Traditional Arabic" w:hint="cs"/>
          <w:sz w:val="36"/>
          <w:szCs w:val="36"/>
          <w:rtl/>
        </w:rPr>
        <w:t xml:space="preserve"> حسب </w:t>
      </w:r>
      <w:r w:rsidRPr="00F5760E">
        <w:rPr>
          <w:rFonts w:ascii="Traditional Arabic" w:eastAsia="Arial" w:hAnsi="Traditional Arabic" w:cs="Traditional Arabic"/>
          <w:sz w:val="36"/>
          <w:szCs w:val="36"/>
          <w:rtl/>
        </w:rPr>
        <w:t xml:space="preserve">الشروط </w:t>
      </w:r>
      <w:r w:rsidR="00F5760E">
        <w:rPr>
          <w:rFonts w:ascii="Traditional Arabic" w:eastAsia="Arial" w:hAnsi="Traditional Arabic" w:cs="Traditional Arabic" w:hint="cs"/>
          <w:sz w:val="36"/>
          <w:szCs w:val="36"/>
          <w:rtl/>
        </w:rPr>
        <w:t>المن</w:t>
      </w:r>
      <w:r w:rsidRPr="00F5760E">
        <w:rPr>
          <w:rFonts w:ascii="Traditional Arabic" w:eastAsia="Arial" w:hAnsi="Traditional Arabic" w:cs="Traditional Arabic"/>
          <w:sz w:val="36"/>
          <w:szCs w:val="36"/>
          <w:rtl/>
        </w:rPr>
        <w:t>صوصعل</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ها ف</w:t>
      </w:r>
      <w:r w:rsidR="00DF3E4A">
        <w:rPr>
          <w:rFonts w:ascii="Traditional Arabic" w:eastAsia="Arial" w:hAnsi="Traditional Arabic" w:cs="Traditional Arabic"/>
          <w:sz w:val="36"/>
          <w:szCs w:val="36"/>
          <w:rtl/>
        </w:rPr>
        <w:t>ي</w:t>
      </w:r>
      <w:r w:rsidR="00F5760E">
        <w:rPr>
          <w:rFonts w:ascii="Traditional Arabic" w:eastAsia="Arial" w:hAnsi="Traditional Arabic" w:cs="Traditional Arabic" w:hint="cs"/>
          <w:sz w:val="36"/>
          <w:szCs w:val="36"/>
          <w:rtl/>
        </w:rPr>
        <w:t>ال</w:t>
      </w:r>
      <w:r w:rsidR="00DF3E4A">
        <w:rPr>
          <w:rFonts w:ascii="Traditional Arabic" w:eastAsia="Arial" w:hAnsi="Traditional Arabic" w:cs="Traditional Arabic"/>
          <w:sz w:val="36"/>
          <w:szCs w:val="36"/>
          <w:rtl/>
        </w:rPr>
        <w:t>دستور</w:t>
      </w:r>
      <w:r w:rsidRPr="00F5760E">
        <w:rPr>
          <w:rFonts w:ascii="Traditional Arabic" w:eastAsia="Arial" w:hAnsi="Traditional Arabic" w:cs="Traditional Arabic"/>
          <w:sz w:val="36"/>
          <w:szCs w:val="36"/>
          <w:rtl/>
        </w:rPr>
        <w:t xml:space="preserve"> تسمو على </w:t>
      </w:r>
      <w:r w:rsidR="00F5760E">
        <w:rPr>
          <w:rFonts w:ascii="Traditional Arabic" w:eastAsia="Arial" w:hAnsi="Traditional Arabic" w:cs="Traditional Arabic" w:hint="cs"/>
          <w:sz w:val="36"/>
          <w:szCs w:val="36"/>
          <w:rtl/>
        </w:rPr>
        <w:t>القانون".</w:t>
      </w:r>
    </w:p>
    <w:p w:rsidR="009D129C" w:rsidRPr="00F5760E" w:rsidRDefault="002D4AFB" w:rsidP="00C83266">
      <w:pPr>
        <w:bidi/>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t xml:space="preserve">قد </w:t>
      </w:r>
      <w:r w:rsidR="00F5760E">
        <w:rPr>
          <w:rFonts w:ascii="Traditional Arabic" w:eastAsia="Arial" w:hAnsi="Traditional Arabic" w:cs="Traditional Arabic" w:hint="cs"/>
          <w:sz w:val="36"/>
          <w:szCs w:val="36"/>
          <w:rtl/>
        </w:rPr>
        <w:t>ت</w:t>
      </w:r>
      <w:r w:rsidRPr="00F5760E">
        <w:rPr>
          <w:rFonts w:ascii="Traditional Arabic" w:eastAsia="Arial" w:hAnsi="Traditional Arabic" w:cs="Traditional Arabic"/>
          <w:sz w:val="36"/>
          <w:szCs w:val="36"/>
          <w:rtl/>
        </w:rPr>
        <w:t>كون المعاهدات الدول</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ة مصدرا </w:t>
      </w:r>
      <w:r w:rsidR="00341D22" w:rsidRPr="00F5760E">
        <w:rPr>
          <w:rFonts w:ascii="Traditional Arabic" w:eastAsia="Arial" w:hAnsi="Traditional Arabic" w:cs="Traditional Arabic"/>
          <w:sz w:val="36"/>
          <w:szCs w:val="36"/>
          <w:rtl/>
        </w:rPr>
        <w:t>للقانون</w:t>
      </w:r>
      <w:r w:rsidRPr="00F5760E">
        <w:rPr>
          <w:rFonts w:ascii="Traditional Arabic" w:eastAsia="Arial" w:hAnsi="Traditional Arabic" w:cs="Traditional Arabic"/>
          <w:sz w:val="36"/>
          <w:szCs w:val="36"/>
          <w:rtl/>
        </w:rPr>
        <w:t xml:space="preserve">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إذا تضمنت بع</w:t>
      </w:r>
      <w:r w:rsidR="00F5760E">
        <w:rPr>
          <w:rFonts w:ascii="Traditional Arabic" w:eastAsia="Arial" w:hAnsi="Traditional Arabic" w:cs="Traditional Arabic" w:hint="cs"/>
          <w:sz w:val="36"/>
          <w:szCs w:val="36"/>
          <w:rtl/>
        </w:rPr>
        <w:t>ض</w:t>
      </w:r>
      <w:r w:rsidRPr="00F5760E">
        <w:rPr>
          <w:rFonts w:ascii="Traditional Arabic" w:eastAsia="Arial" w:hAnsi="Traditional Arabic" w:cs="Traditional Arabic"/>
          <w:sz w:val="36"/>
          <w:szCs w:val="36"/>
          <w:rtl/>
        </w:rPr>
        <w:t xml:space="preserve"> جوانب التنظ</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م أو النشاط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w:t>
      </w:r>
    </w:p>
    <w:p w:rsidR="009D129C" w:rsidRPr="00F5760E" w:rsidRDefault="002D4AFB" w:rsidP="00735BD0">
      <w:pPr>
        <w:keepNext/>
        <w:keepLines/>
        <w:bidi/>
        <w:ind w:left="580"/>
        <w:jc w:val="both"/>
        <w:outlineLvl w:val="3"/>
        <w:rPr>
          <w:rFonts w:ascii="Traditional Arabic" w:eastAsia="Arial" w:hAnsi="Traditional Arabic" w:cs="Traditional Arabic"/>
          <w:b/>
          <w:bCs/>
          <w:sz w:val="36"/>
          <w:szCs w:val="36"/>
          <w:u w:val="single"/>
          <w:rtl/>
        </w:rPr>
      </w:pPr>
      <w:bookmarkStart w:id="22" w:name="bookmark22"/>
      <w:r w:rsidRPr="00F5760E">
        <w:rPr>
          <w:rFonts w:ascii="Traditional Arabic" w:eastAsia="Arial" w:hAnsi="Traditional Arabic" w:cs="Traditional Arabic"/>
          <w:b/>
          <w:bCs/>
          <w:sz w:val="36"/>
          <w:szCs w:val="36"/>
          <w:u w:val="single"/>
          <w:rtl/>
        </w:rPr>
        <w:t>الفرع الثالث - القانون (التشر</w:t>
      </w:r>
      <w:r w:rsidR="00DF3E4A">
        <w:rPr>
          <w:rFonts w:ascii="Traditional Arabic" w:eastAsia="Arial" w:hAnsi="Traditional Arabic" w:cs="Traditional Arabic" w:hint="cs"/>
          <w:b/>
          <w:bCs/>
          <w:sz w:val="36"/>
          <w:szCs w:val="36"/>
          <w:u w:val="single"/>
          <w:rtl/>
        </w:rPr>
        <w:t>ي</w:t>
      </w:r>
      <w:r w:rsidRPr="00F5760E">
        <w:rPr>
          <w:rFonts w:ascii="Traditional Arabic" w:eastAsia="Arial" w:hAnsi="Traditional Arabic" w:cs="Traditional Arabic"/>
          <w:b/>
          <w:bCs/>
          <w:sz w:val="36"/>
          <w:szCs w:val="36"/>
          <w:u w:val="single"/>
          <w:rtl/>
        </w:rPr>
        <w:t>ع العاد</w:t>
      </w:r>
      <w:r w:rsidR="00DF3E4A">
        <w:rPr>
          <w:rFonts w:ascii="Traditional Arabic" w:eastAsia="Arial" w:hAnsi="Traditional Arabic" w:cs="Traditional Arabic"/>
          <w:b/>
          <w:bCs/>
          <w:sz w:val="36"/>
          <w:szCs w:val="36"/>
          <w:u w:val="single"/>
          <w:rtl/>
        </w:rPr>
        <w:t>ي</w:t>
      </w:r>
      <w:r w:rsidRPr="00F5760E">
        <w:rPr>
          <w:rFonts w:ascii="Traditional Arabic" w:eastAsia="Arial" w:hAnsi="Traditional Arabic" w:cs="Traditional Arabic"/>
          <w:b/>
          <w:bCs/>
          <w:sz w:val="36"/>
          <w:szCs w:val="36"/>
          <w:u w:val="single"/>
          <w:rtl/>
        </w:rPr>
        <w:t>):</w:t>
      </w:r>
      <w:bookmarkEnd w:id="22"/>
    </w:p>
    <w:p w:rsidR="009D129C" w:rsidRPr="00F5760E" w:rsidRDefault="002D4AFB" w:rsidP="00C83266">
      <w:pPr>
        <w:bidi/>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t>القانون أو ال</w:t>
      </w:r>
      <w:r w:rsidR="00F5760E">
        <w:rPr>
          <w:rFonts w:ascii="Traditional Arabic" w:eastAsia="Arial" w:hAnsi="Traditional Arabic" w:cs="Traditional Arabic"/>
          <w:sz w:val="36"/>
          <w:szCs w:val="36"/>
          <w:rtl/>
        </w:rPr>
        <w:t>تشر</w:t>
      </w:r>
      <w:r w:rsidR="00DF3E4A">
        <w:rPr>
          <w:rFonts w:ascii="Traditional Arabic" w:eastAsia="Arial" w:hAnsi="Traditional Arabic" w:cs="Traditional Arabic"/>
          <w:sz w:val="36"/>
          <w:szCs w:val="36"/>
          <w:rtl/>
        </w:rPr>
        <w:t>ي</w:t>
      </w:r>
      <w:r w:rsidR="00F5760E">
        <w:rPr>
          <w:rFonts w:ascii="Traditional Arabic" w:eastAsia="Arial" w:hAnsi="Traditional Arabic" w:cs="Traditional Arabic"/>
          <w:sz w:val="36"/>
          <w:szCs w:val="36"/>
          <w:rtl/>
        </w:rPr>
        <w:t>ع</w:t>
      </w:r>
      <w:r w:rsidRPr="00F5760E">
        <w:rPr>
          <w:rFonts w:ascii="Traditional Arabic" w:eastAsia="Arial" w:hAnsi="Traditional Arabic" w:cs="Traditional Arabic"/>
          <w:sz w:val="36"/>
          <w:szCs w:val="36"/>
          <w:rtl/>
        </w:rPr>
        <w:t xml:space="preserve"> العاد</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هو مجموعة القواعد القانون</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ة المكتوبة الت</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تضعها السلطة التشر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ع</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ة الت</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تنصب على موضوع من موضوعات القانون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w:t>
      </w:r>
    </w:p>
    <w:p w:rsidR="009D129C" w:rsidRPr="00F5760E" w:rsidRDefault="002D4AFB" w:rsidP="00C83266">
      <w:pPr>
        <w:bidi/>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t>ف</w:t>
      </w:r>
      <w:r w:rsidR="00341D22" w:rsidRPr="00F5760E">
        <w:rPr>
          <w:rFonts w:ascii="Traditional Arabic" w:eastAsia="Arial" w:hAnsi="Traditional Arabic" w:cs="Traditional Arabic"/>
          <w:sz w:val="36"/>
          <w:szCs w:val="36"/>
          <w:rtl/>
        </w:rPr>
        <w:t>للقانون</w:t>
      </w:r>
      <w:r w:rsidRPr="00F5760E">
        <w:rPr>
          <w:rFonts w:ascii="Traditional Arabic" w:eastAsia="Arial" w:hAnsi="Traditional Arabic" w:cs="Traditional Arabic"/>
          <w:sz w:val="36"/>
          <w:szCs w:val="36"/>
          <w:rtl/>
        </w:rPr>
        <w:t xml:space="preserve"> دور رئ</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س</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ف</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تنظ</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م الح</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اة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ة، بما </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تضمنه من مسائل تتضمن ال</w:t>
      </w:r>
      <w:r w:rsidR="00F5760E">
        <w:rPr>
          <w:rFonts w:ascii="Traditional Arabic" w:eastAsia="Arial" w:hAnsi="Traditional Arabic" w:cs="Traditional Arabic"/>
          <w:sz w:val="36"/>
          <w:szCs w:val="36"/>
          <w:rtl/>
        </w:rPr>
        <w:t>تنظ</w:t>
      </w:r>
      <w:r w:rsidR="00DF3E4A">
        <w:rPr>
          <w:rFonts w:ascii="Traditional Arabic" w:eastAsia="Arial" w:hAnsi="Traditional Arabic" w:cs="Traditional Arabic"/>
          <w:sz w:val="36"/>
          <w:szCs w:val="36"/>
          <w:rtl/>
        </w:rPr>
        <w:t>ي</w:t>
      </w:r>
      <w:r w:rsidR="00F5760E">
        <w:rPr>
          <w:rFonts w:ascii="Traditional Arabic" w:eastAsia="Arial" w:hAnsi="Traditional Arabic" w:cs="Traditional Arabic"/>
          <w:sz w:val="36"/>
          <w:szCs w:val="36"/>
          <w:rtl/>
        </w:rPr>
        <w:t>م الإدار</w:t>
      </w:r>
      <w:r w:rsidR="00DF3E4A">
        <w:rPr>
          <w:rFonts w:ascii="Traditional Arabic" w:eastAsia="Arial" w:hAnsi="Traditional Arabic" w:cs="Traditional Arabic"/>
          <w:sz w:val="36"/>
          <w:szCs w:val="36"/>
          <w:rtl/>
        </w:rPr>
        <w:t>ي</w:t>
      </w:r>
      <w:r w:rsidR="00F5760E">
        <w:rPr>
          <w:rFonts w:ascii="Traditional Arabic" w:eastAsia="Arial" w:hAnsi="Traditional Arabic" w:cs="Traditional Arabic"/>
          <w:sz w:val="36"/>
          <w:szCs w:val="36"/>
          <w:rtl/>
        </w:rPr>
        <w:t>،</w:t>
      </w:r>
      <w:r w:rsidRPr="00F5760E">
        <w:rPr>
          <w:rFonts w:ascii="Traditional Arabic" w:eastAsia="Arial" w:hAnsi="Traditional Arabic" w:cs="Traditional Arabic"/>
          <w:sz w:val="36"/>
          <w:szCs w:val="36"/>
          <w:rtl/>
        </w:rPr>
        <w:t>النشاط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والمنازعات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ة وتذكر منها:</w:t>
      </w:r>
    </w:p>
    <w:p w:rsidR="009D129C" w:rsidRPr="00F5760E" w:rsidRDefault="002D4AFB" w:rsidP="00C83266">
      <w:pPr>
        <w:bidi/>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t xml:space="preserve"> حددت الأشخاص </w:t>
      </w:r>
      <w:r w:rsidR="00F5760E">
        <w:rPr>
          <w:rFonts w:ascii="Traditional Arabic" w:eastAsia="Arial" w:hAnsi="Traditional Arabic" w:cs="Traditional Arabic" w:hint="cs"/>
          <w:sz w:val="36"/>
          <w:szCs w:val="36"/>
          <w:rtl/>
        </w:rPr>
        <w:t>الاعتبار</w:t>
      </w:r>
      <w:r w:rsidR="00DF3E4A">
        <w:rPr>
          <w:rFonts w:ascii="Traditional Arabic" w:eastAsia="Arial" w:hAnsi="Traditional Arabic" w:cs="Traditional Arabic" w:hint="cs"/>
          <w:sz w:val="36"/>
          <w:szCs w:val="36"/>
          <w:rtl/>
        </w:rPr>
        <w:t>ي</w:t>
      </w:r>
      <w:r w:rsidR="00F5760E">
        <w:rPr>
          <w:rFonts w:ascii="Traditional Arabic" w:eastAsia="Arial" w:hAnsi="Traditional Arabic" w:cs="Traditional Arabic" w:hint="cs"/>
          <w:sz w:val="36"/>
          <w:szCs w:val="36"/>
          <w:rtl/>
        </w:rPr>
        <w:t xml:space="preserve">ة </w:t>
      </w:r>
      <w:r w:rsidRPr="00F5760E">
        <w:rPr>
          <w:rFonts w:ascii="Traditional Arabic" w:eastAsia="Arial" w:hAnsi="Traditional Arabic" w:cs="Traditional Arabic"/>
          <w:sz w:val="36"/>
          <w:szCs w:val="36"/>
          <w:rtl/>
        </w:rPr>
        <w:t>ف</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نص المادة 49 من القانون المدن</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w:t>
      </w:r>
    </w:p>
    <w:p w:rsidR="009D129C" w:rsidRPr="00F5760E" w:rsidRDefault="002D4AFB" w:rsidP="00C83266">
      <w:pPr>
        <w:bidi/>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t xml:space="preserve"> قواعد المسؤول</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ة الت</w:t>
      </w:r>
      <w:r w:rsidR="00DF3E4A">
        <w:rPr>
          <w:rFonts w:ascii="Traditional Arabic" w:eastAsia="Arial" w:hAnsi="Traditional Arabic" w:cs="Traditional Arabic"/>
          <w:sz w:val="36"/>
          <w:szCs w:val="36"/>
          <w:rtl/>
        </w:rPr>
        <w:t>ي</w:t>
      </w:r>
      <w:r w:rsidR="00F5760E">
        <w:rPr>
          <w:rFonts w:ascii="Traditional Arabic" w:eastAsia="Arial" w:hAnsi="Traditional Arabic" w:cs="Traditional Arabic"/>
          <w:sz w:val="36"/>
          <w:szCs w:val="36"/>
          <w:rtl/>
        </w:rPr>
        <w:t xml:space="preserve"> تحكم، الموظف</w:t>
      </w:r>
      <w:r w:rsidR="00DF3E4A">
        <w:rPr>
          <w:rFonts w:ascii="Traditional Arabic" w:eastAsia="Arial" w:hAnsi="Traditional Arabic" w:cs="Traditional Arabic"/>
          <w:sz w:val="36"/>
          <w:szCs w:val="36"/>
          <w:rtl/>
        </w:rPr>
        <w:t>ي</w:t>
      </w:r>
      <w:r w:rsidR="00F5760E">
        <w:rPr>
          <w:rFonts w:ascii="Traditional Arabic" w:eastAsia="Arial" w:hAnsi="Traditional Arabic" w:cs="Traditional Arabic"/>
          <w:sz w:val="36"/>
          <w:szCs w:val="36"/>
          <w:rtl/>
        </w:rPr>
        <w:t>ن ورؤسائهم ف</w:t>
      </w:r>
      <w:r w:rsidR="00DF3E4A">
        <w:rPr>
          <w:rFonts w:ascii="Traditional Arabic" w:eastAsia="Arial" w:hAnsi="Traditional Arabic" w:cs="Traditional Arabic"/>
          <w:sz w:val="36"/>
          <w:szCs w:val="36"/>
          <w:rtl/>
        </w:rPr>
        <w:t>ي</w:t>
      </w:r>
      <w:r w:rsidR="00F5760E">
        <w:rPr>
          <w:rFonts w:ascii="Traditional Arabic" w:eastAsia="Arial" w:hAnsi="Traditional Arabic" w:cs="Traditional Arabic"/>
          <w:sz w:val="36"/>
          <w:szCs w:val="36"/>
          <w:rtl/>
        </w:rPr>
        <w:t xml:space="preserve"> نص</w:t>
      </w:r>
      <w:r w:rsidRPr="00F5760E">
        <w:rPr>
          <w:rFonts w:ascii="Traditional Arabic" w:eastAsia="Arial" w:hAnsi="Traditional Arabic" w:cs="Traditional Arabic"/>
          <w:sz w:val="36"/>
          <w:szCs w:val="36"/>
          <w:rtl/>
        </w:rPr>
        <w:t xml:space="preserve"> المادة 129 من القانون المدن</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w:t>
      </w:r>
    </w:p>
    <w:p w:rsidR="009D129C" w:rsidRPr="00F5760E" w:rsidRDefault="002D4AFB" w:rsidP="00C83266">
      <w:pPr>
        <w:bidi/>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lastRenderedPageBreak/>
        <w:t xml:space="preserve"> تنظ</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م الولا</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ة كشخص من أشخاص القانون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جاء تنظ</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مها بقانون رقم12-07.</w:t>
      </w:r>
    </w:p>
    <w:p w:rsidR="009D129C" w:rsidRPr="00F5760E" w:rsidRDefault="002D4AFB" w:rsidP="00C83266">
      <w:pPr>
        <w:bidi/>
        <w:jc w:val="both"/>
        <w:rPr>
          <w:rFonts w:ascii="Traditional Arabic" w:eastAsia="Arial" w:hAnsi="Traditional Arabic" w:cs="Traditional Arabic"/>
          <w:sz w:val="36"/>
          <w:szCs w:val="36"/>
          <w:rtl/>
        </w:rPr>
      </w:pPr>
      <w:r w:rsidRPr="00F5760E">
        <w:rPr>
          <w:rFonts w:ascii="Traditional Arabic" w:eastAsia="Arial" w:hAnsi="Traditional Arabic" w:cs="Traditional Arabic"/>
          <w:sz w:val="36"/>
          <w:szCs w:val="36"/>
          <w:rtl/>
        </w:rPr>
        <w:t xml:space="preserve"> جاء تنظ</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م البلد</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ة كشخص من أشخاص القانون الإدار</w:t>
      </w:r>
      <w:r w:rsidR="00DF3E4A">
        <w:rPr>
          <w:rFonts w:ascii="Traditional Arabic" w:eastAsia="Arial" w:hAnsi="Traditional Arabic" w:cs="Traditional Arabic"/>
          <w:sz w:val="36"/>
          <w:szCs w:val="36"/>
          <w:rtl/>
        </w:rPr>
        <w:t>ي</w:t>
      </w:r>
      <w:r w:rsidRPr="00F5760E">
        <w:rPr>
          <w:rFonts w:ascii="Traditional Arabic" w:eastAsia="Arial" w:hAnsi="Traditional Arabic" w:cs="Traditional Arabic"/>
          <w:sz w:val="36"/>
          <w:szCs w:val="36"/>
          <w:rtl/>
        </w:rPr>
        <w:t xml:space="preserve"> بقانون رقم11-10.</w:t>
      </w:r>
    </w:p>
    <w:p w:rsidR="009D129C" w:rsidRPr="00F5760E" w:rsidRDefault="002D4AFB" w:rsidP="00735BD0">
      <w:pPr>
        <w:keepNext/>
        <w:keepLines/>
        <w:bidi/>
        <w:ind w:left="580"/>
        <w:jc w:val="both"/>
        <w:outlineLvl w:val="3"/>
        <w:rPr>
          <w:rFonts w:ascii="Traditional Arabic" w:eastAsia="Arial" w:hAnsi="Traditional Arabic" w:cs="Traditional Arabic"/>
          <w:b/>
          <w:bCs/>
          <w:sz w:val="36"/>
          <w:szCs w:val="36"/>
          <w:u w:val="single"/>
          <w:rtl/>
        </w:rPr>
      </w:pPr>
      <w:bookmarkStart w:id="23" w:name="bookmark23"/>
      <w:r w:rsidRPr="00F5760E">
        <w:rPr>
          <w:rFonts w:ascii="Traditional Arabic" w:eastAsia="Arial" w:hAnsi="Traditional Arabic" w:cs="Traditional Arabic"/>
          <w:b/>
          <w:bCs/>
          <w:sz w:val="36"/>
          <w:szCs w:val="36"/>
          <w:u w:val="single"/>
          <w:rtl/>
        </w:rPr>
        <w:t>الفرع الرابع - اللوائح أو القرارات الإدار</w:t>
      </w:r>
      <w:r w:rsidR="00DF3E4A">
        <w:rPr>
          <w:rFonts w:ascii="Traditional Arabic" w:eastAsia="Arial" w:hAnsi="Traditional Arabic" w:cs="Traditional Arabic"/>
          <w:b/>
          <w:bCs/>
          <w:sz w:val="36"/>
          <w:szCs w:val="36"/>
          <w:u w:val="single"/>
          <w:rtl/>
        </w:rPr>
        <w:t>ي</w:t>
      </w:r>
      <w:r w:rsidRPr="00F5760E">
        <w:rPr>
          <w:rFonts w:ascii="Traditional Arabic" w:eastAsia="Arial" w:hAnsi="Traditional Arabic" w:cs="Traditional Arabic"/>
          <w:b/>
          <w:bCs/>
          <w:sz w:val="36"/>
          <w:szCs w:val="36"/>
          <w:u w:val="single"/>
          <w:rtl/>
        </w:rPr>
        <w:t>ة التنظ</w:t>
      </w:r>
      <w:r w:rsidR="00DF3E4A">
        <w:rPr>
          <w:rFonts w:ascii="Traditional Arabic" w:eastAsia="Arial" w:hAnsi="Traditional Arabic" w:cs="Traditional Arabic"/>
          <w:b/>
          <w:bCs/>
          <w:sz w:val="36"/>
          <w:szCs w:val="36"/>
          <w:u w:val="single"/>
          <w:rtl/>
        </w:rPr>
        <w:t>ي</w:t>
      </w:r>
      <w:r w:rsidRPr="00F5760E">
        <w:rPr>
          <w:rFonts w:ascii="Traditional Arabic" w:eastAsia="Arial" w:hAnsi="Traditional Arabic" w:cs="Traditional Arabic"/>
          <w:b/>
          <w:bCs/>
          <w:sz w:val="36"/>
          <w:szCs w:val="36"/>
          <w:u w:val="single"/>
          <w:rtl/>
        </w:rPr>
        <w:t>م</w:t>
      </w:r>
      <w:r w:rsidR="00DF3E4A">
        <w:rPr>
          <w:rFonts w:ascii="Traditional Arabic" w:eastAsia="Arial" w:hAnsi="Traditional Arabic" w:cs="Traditional Arabic"/>
          <w:b/>
          <w:bCs/>
          <w:sz w:val="36"/>
          <w:szCs w:val="36"/>
          <w:u w:val="single"/>
          <w:rtl/>
        </w:rPr>
        <w:t>ي</w:t>
      </w:r>
      <w:r w:rsidRPr="00F5760E">
        <w:rPr>
          <w:rFonts w:ascii="Traditional Arabic" w:eastAsia="Arial" w:hAnsi="Traditional Arabic" w:cs="Traditional Arabic"/>
          <w:b/>
          <w:bCs/>
          <w:sz w:val="36"/>
          <w:szCs w:val="36"/>
          <w:u w:val="single"/>
          <w:rtl/>
        </w:rPr>
        <w:t>ة: التشر</w:t>
      </w:r>
      <w:r w:rsidR="00DF3E4A">
        <w:rPr>
          <w:rFonts w:ascii="Traditional Arabic" w:eastAsia="Arial" w:hAnsi="Traditional Arabic" w:cs="Traditional Arabic"/>
          <w:b/>
          <w:bCs/>
          <w:sz w:val="36"/>
          <w:szCs w:val="36"/>
          <w:u w:val="single"/>
          <w:rtl/>
        </w:rPr>
        <w:t>ي</w:t>
      </w:r>
      <w:r w:rsidRPr="00F5760E">
        <w:rPr>
          <w:rFonts w:ascii="Traditional Arabic" w:eastAsia="Arial" w:hAnsi="Traditional Arabic" w:cs="Traditional Arabic"/>
          <w:b/>
          <w:bCs/>
          <w:sz w:val="36"/>
          <w:szCs w:val="36"/>
          <w:u w:val="single"/>
          <w:rtl/>
        </w:rPr>
        <w:t>ع الفرع</w:t>
      </w:r>
      <w:r w:rsidR="00DF3E4A">
        <w:rPr>
          <w:rFonts w:ascii="Traditional Arabic" w:eastAsia="Arial" w:hAnsi="Traditional Arabic" w:cs="Traditional Arabic"/>
          <w:b/>
          <w:bCs/>
          <w:sz w:val="36"/>
          <w:szCs w:val="36"/>
          <w:u w:val="single"/>
          <w:rtl/>
        </w:rPr>
        <w:t>ي</w:t>
      </w:r>
      <w:bookmarkEnd w:id="23"/>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تعرف الأنظمة بأنها القواعد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تصدرها 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وه</w:t>
      </w:r>
      <w:r w:rsidR="00DF3E4A">
        <w:rPr>
          <w:rFonts w:ascii="Traditional Arabic" w:hAnsi="Traditional Arabic" w:cs="Traditional Arabic"/>
          <w:sz w:val="36"/>
          <w:szCs w:val="36"/>
          <w:rtl/>
        </w:rPr>
        <w:t>ي</w:t>
      </w:r>
      <w:r w:rsidR="00F5760E">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قوم بوظ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فتها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طلق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بعض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عات </w:t>
      </w:r>
      <w:r w:rsidR="00F5760E">
        <w:rPr>
          <w:rFonts w:ascii="Traditional Arabic" w:hAnsi="Traditional Arabic" w:cs="Traditional Arabic" w:hint="cs"/>
          <w:b/>
          <w:bCs/>
          <w:sz w:val="36"/>
          <w:szCs w:val="36"/>
          <w:rtl/>
        </w:rPr>
        <w:t>"بالتنظ</w:t>
      </w:r>
      <w:r w:rsidR="00DF3E4A">
        <w:rPr>
          <w:rFonts w:ascii="Traditional Arabic" w:hAnsi="Traditional Arabic" w:cs="Traditional Arabic" w:hint="cs"/>
          <w:b/>
          <w:bCs/>
          <w:sz w:val="36"/>
          <w:szCs w:val="36"/>
          <w:rtl/>
        </w:rPr>
        <w:t>ي</w:t>
      </w:r>
      <w:r w:rsidR="00F5760E">
        <w:rPr>
          <w:rFonts w:ascii="Traditional Arabic" w:hAnsi="Traditional Arabic" w:cs="Traditional Arabic" w:hint="cs"/>
          <w:b/>
          <w:bCs/>
          <w:sz w:val="36"/>
          <w:szCs w:val="36"/>
          <w:rtl/>
        </w:rPr>
        <w:t xml:space="preserve">مات" </w:t>
      </w:r>
      <w:r w:rsidRPr="00341D22">
        <w:rPr>
          <w:rFonts w:ascii="Traditional Arabic" w:hAnsi="Traditional Arabic" w:cs="Traditional Arabic"/>
          <w:sz w:val="36"/>
          <w:szCs w:val="36"/>
          <w:rtl/>
        </w:rPr>
        <w:t>وف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بعضها الآخر</w:t>
      </w:r>
      <w:r w:rsidR="00F5760E" w:rsidRPr="00F5760E">
        <w:rPr>
          <w:rFonts w:ascii="Traditional Arabic" w:hAnsi="Traditional Arabic" w:cs="Traditional Arabic" w:hint="cs"/>
          <w:b/>
          <w:bCs/>
          <w:sz w:val="36"/>
          <w:szCs w:val="36"/>
          <w:rtl/>
        </w:rPr>
        <w:t>"</w:t>
      </w:r>
      <w:r w:rsidR="00F5760E">
        <w:rPr>
          <w:rFonts w:ascii="Traditional Arabic" w:hAnsi="Traditional Arabic" w:cs="Traditional Arabic" w:hint="cs"/>
          <w:b/>
          <w:bCs/>
          <w:sz w:val="36"/>
          <w:szCs w:val="36"/>
          <w:rtl/>
        </w:rPr>
        <w:t>ال</w:t>
      </w:r>
      <w:r w:rsidRPr="00F5760E">
        <w:rPr>
          <w:rFonts w:ascii="Traditional Arabic" w:hAnsi="Traditional Arabic" w:cs="Traditional Arabic"/>
          <w:b/>
          <w:bCs/>
          <w:sz w:val="36"/>
          <w:szCs w:val="36"/>
          <w:rtl/>
        </w:rPr>
        <w:t>لوائح أو القرارات الإدار</w:t>
      </w:r>
      <w:r w:rsidR="00DF3E4A">
        <w:rPr>
          <w:rFonts w:ascii="Traditional Arabic" w:hAnsi="Traditional Arabic" w:cs="Traditional Arabic"/>
          <w:b/>
          <w:bCs/>
          <w:sz w:val="36"/>
          <w:szCs w:val="36"/>
          <w:rtl/>
        </w:rPr>
        <w:t>ي</w:t>
      </w:r>
      <w:r w:rsidRPr="00F5760E">
        <w:rPr>
          <w:rFonts w:ascii="Traditional Arabic" w:hAnsi="Traditional Arabic" w:cs="Traditional Arabic"/>
          <w:b/>
          <w:bCs/>
          <w:sz w:val="36"/>
          <w:szCs w:val="36"/>
          <w:rtl/>
        </w:rPr>
        <w:t>ة التنظ</w:t>
      </w:r>
      <w:r w:rsidR="00DF3E4A">
        <w:rPr>
          <w:rFonts w:ascii="Traditional Arabic" w:hAnsi="Traditional Arabic" w:cs="Traditional Arabic"/>
          <w:b/>
          <w:bCs/>
          <w:sz w:val="36"/>
          <w:szCs w:val="36"/>
          <w:rtl/>
        </w:rPr>
        <w:t>ي</w:t>
      </w:r>
      <w:r w:rsidRPr="00F5760E">
        <w:rPr>
          <w:rFonts w:ascii="Traditional Arabic" w:hAnsi="Traditional Arabic" w:cs="Traditional Arabic"/>
          <w:b/>
          <w:bCs/>
          <w:sz w:val="36"/>
          <w:szCs w:val="36"/>
          <w:rtl/>
        </w:rPr>
        <w:t>م</w:t>
      </w:r>
      <w:r w:rsidR="00DF3E4A">
        <w:rPr>
          <w:rFonts w:ascii="Traditional Arabic" w:hAnsi="Traditional Arabic" w:cs="Traditional Arabic"/>
          <w:b/>
          <w:bCs/>
          <w:sz w:val="36"/>
          <w:szCs w:val="36"/>
          <w:rtl/>
        </w:rPr>
        <w:t>ي</w:t>
      </w:r>
      <w:r w:rsidRPr="00F5760E">
        <w:rPr>
          <w:rFonts w:ascii="Traditional Arabic" w:hAnsi="Traditional Arabic" w:cs="Traditional Arabic"/>
          <w:b/>
          <w:bCs/>
          <w:sz w:val="36"/>
          <w:szCs w:val="36"/>
          <w:rtl/>
        </w:rPr>
        <w:t>ة</w:t>
      </w:r>
      <w:r w:rsidR="00F5760E">
        <w:rPr>
          <w:rFonts w:ascii="Traditional Arabic" w:hAnsi="Traditional Arabic" w:cs="Traditional Arabic" w:hint="cs"/>
          <w:b/>
          <w:bCs/>
          <w:sz w:val="36"/>
          <w:szCs w:val="36"/>
          <w:rtl/>
        </w:rPr>
        <w:t>"</w:t>
      </w:r>
      <w:r w:rsidRPr="00F5760E">
        <w:rPr>
          <w:rFonts w:ascii="Traditional Arabic" w:hAnsi="Traditional Arabic" w:cs="Traditional Arabic"/>
          <w:b/>
          <w:bCs/>
          <w:sz w:val="36"/>
          <w:szCs w:val="36"/>
          <w:rtl/>
        </w:rPr>
        <w:t>.</w:t>
      </w:r>
      <w:r w:rsidRPr="00F5760E">
        <w:rPr>
          <w:rFonts w:ascii="Traditional Arabic" w:hAnsi="Traditional Arabic" w:cs="Traditional Arabic"/>
          <w:sz w:val="36"/>
          <w:szCs w:val="36"/>
          <w:rtl/>
        </w:rPr>
        <w:t>أما ف</w:t>
      </w:r>
      <w:r w:rsidR="00DF3E4A">
        <w:rPr>
          <w:rFonts w:ascii="Traditional Arabic" w:hAnsi="Traditional Arabic" w:cs="Traditional Arabic"/>
          <w:sz w:val="36"/>
          <w:szCs w:val="36"/>
          <w:rtl/>
        </w:rPr>
        <w:t>ي</w:t>
      </w:r>
      <w:r w:rsidRPr="00F5760E">
        <w:rPr>
          <w:rFonts w:ascii="Traditional Arabic" w:hAnsi="Traditional Arabic" w:cs="Traditional Arabic"/>
          <w:sz w:val="36"/>
          <w:szCs w:val="36"/>
          <w:rtl/>
        </w:rPr>
        <w:t xml:space="preserve"> القانون الجزائر</w:t>
      </w:r>
      <w:r w:rsidR="00DF3E4A">
        <w:rPr>
          <w:rFonts w:ascii="Traditional Arabic" w:hAnsi="Traditional Arabic" w:cs="Traditional Arabic"/>
          <w:sz w:val="36"/>
          <w:szCs w:val="36"/>
          <w:rtl/>
        </w:rPr>
        <w:t>ي</w:t>
      </w:r>
      <w:r w:rsidRPr="00F5760E">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F5760E">
        <w:rPr>
          <w:rFonts w:ascii="Traditional Arabic" w:hAnsi="Traditional Arabic" w:cs="Traditional Arabic"/>
          <w:sz w:val="36"/>
          <w:szCs w:val="36"/>
          <w:rtl/>
        </w:rPr>
        <w:t>طلق عل</w:t>
      </w:r>
      <w:r w:rsidR="00DF3E4A">
        <w:rPr>
          <w:rFonts w:ascii="Traditional Arabic" w:hAnsi="Traditional Arabic" w:cs="Traditional Arabic"/>
          <w:sz w:val="36"/>
          <w:szCs w:val="36"/>
          <w:rtl/>
        </w:rPr>
        <w:t>ي</w:t>
      </w:r>
      <w:r w:rsidRPr="00F5760E">
        <w:rPr>
          <w:rFonts w:ascii="Traditional Arabic" w:hAnsi="Traditional Arabic" w:cs="Traditional Arabic"/>
          <w:sz w:val="36"/>
          <w:szCs w:val="36"/>
          <w:rtl/>
        </w:rPr>
        <w:t xml:space="preserve">ها </w:t>
      </w:r>
      <w:r w:rsidR="00F5760E">
        <w:rPr>
          <w:rFonts w:ascii="Traditional Arabic" w:hAnsi="Traditional Arabic" w:cs="Traditional Arabic" w:hint="cs"/>
          <w:sz w:val="36"/>
          <w:szCs w:val="36"/>
          <w:rtl/>
        </w:rPr>
        <w:t>"</w:t>
      </w:r>
      <w:r w:rsidRPr="00F5760E">
        <w:rPr>
          <w:rFonts w:ascii="Traditional Arabic" w:hAnsi="Traditional Arabic" w:cs="Traditional Arabic"/>
          <w:b/>
          <w:bCs/>
          <w:sz w:val="36"/>
          <w:szCs w:val="36"/>
          <w:rtl/>
        </w:rPr>
        <w:t>التنظ</w:t>
      </w:r>
      <w:r w:rsidR="00DF3E4A">
        <w:rPr>
          <w:rFonts w:ascii="Traditional Arabic" w:hAnsi="Traditional Arabic" w:cs="Traditional Arabic"/>
          <w:b/>
          <w:bCs/>
          <w:sz w:val="36"/>
          <w:szCs w:val="36"/>
          <w:rtl/>
        </w:rPr>
        <w:t>ي</w:t>
      </w:r>
      <w:r w:rsidRPr="00F5760E">
        <w:rPr>
          <w:rFonts w:ascii="Traditional Arabic" w:hAnsi="Traditional Arabic" w:cs="Traditional Arabic"/>
          <w:b/>
          <w:bCs/>
          <w:sz w:val="36"/>
          <w:szCs w:val="36"/>
          <w:rtl/>
        </w:rPr>
        <w:t>م</w:t>
      </w:r>
      <w:r w:rsidR="00F5760E">
        <w:rPr>
          <w:rFonts w:ascii="Traditional Arabic" w:hAnsi="Traditional Arabic" w:cs="Traditional Arabic" w:hint="cs"/>
          <w:b/>
          <w:bCs/>
          <w:sz w:val="36"/>
          <w:szCs w:val="36"/>
          <w:rtl/>
        </w:rPr>
        <w:t>"</w:t>
      </w:r>
      <w:r w:rsidRPr="00F5760E">
        <w:rPr>
          <w:rFonts w:ascii="Traditional Arabic" w:hAnsi="Traditional Arabic" w:cs="Traditional Arabic"/>
          <w:b/>
          <w:bCs/>
          <w:sz w:val="36"/>
          <w:szCs w:val="36"/>
          <w:rtl/>
        </w:rPr>
        <w:t>،</w:t>
      </w:r>
      <w:r w:rsidRPr="00341D22">
        <w:rPr>
          <w:rFonts w:ascii="Traditional Arabic" w:hAnsi="Traditional Arabic" w:cs="Traditional Arabic"/>
          <w:sz w:val="36"/>
          <w:szCs w:val="36"/>
          <w:rtl/>
        </w:rPr>
        <w:t xml:space="preserve"> و</w:t>
      </w:r>
      <w:r w:rsidR="00F5760E">
        <w:rPr>
          <w:rFonts w:ascii="Traditional Arabic" w:hAnsi="Traditional Arabic" w:cs="Traditional Arabic" w:hint="cs"/>
          <w:sz w:val="36"/>
          <w:szCs w:val="36"/>
          <w:rtl/>
        </w:rPr>
        <w:t>ل</w:t>
      </w:r>
      <w:r w:rsidRPr="00341D22">
        <w:rPr>
          <w:rFonts w:ascii="Traditional Arabic" w:hAnsi="Traditional Arabic" w:cs="Traditional Arabic"/>
          <w:sz w:val="36"/>
          <w:szCs w:val="36"/>
          <w:rtl/>
        </w:rPr>
        <w:t>لأنظمة 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بالغة كونها 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لة هامة ف</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د السلطة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لممارسة النشاط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وتغط</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متطلبات الح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F5760E"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u w:val="single"/>
          <w:rtl/>
        </w:rPr>
      </w:pPr>
      <w:bookmarkStart w:id="24" w:name="bookmark24"/>
      <w:r w:rsidRPr="00F5760E">
        <w:rPr>
          <w:rFonts w:ascii="Traditional Arabic" w:hAnsi="Traditional Arabic" w:cs="Traditional Arabic"/>
          <w:sz w:val="36"/>
          <w:szCs w:val="36"/>
          <w:u w:val="single"/>
          <w:rtl/>
        </w:rPr>
        <w:t>المطلب الثان</w:t>
      </w:r>
      <w:r w:rsidR="00DF3E4A">
        <w:rPr>
          <w:rFonts w:ascii="Traditional Arabic" w:hAnsi="Traditional Arabic" w:cs="Traditional Arabic"/>
          <w:sz w:val="36"/>
          <w:szCs w:val="36"/>
          <w:u w:val="single"/>
          <w:rtl/>
        </w:rPr>
        <w:t>ي</w:t>
      </w:r>
      <w:r w:rsidRPr="00F5760E">
        <w:rPr>
          <w:rFonts w:ascii="Traditional Arabic" w:hAnsi="Traditional Arabic" w:cs="Traditional Arabic"/>
          <w:sz w:val="36"/>
          <w:szCs w:val="36"/>
          <w:u w:val="single"/>
          <w:rtl/>
        </w:rPr>
        <w:t xml:space="preserve"> - الشر</w:t>
      </w:r>
      <w:r w:rsidR="00DF3E4A">
        <w:rPr>
          <w:rFonts w:ascii="Traditional Arabic" w:hAnsi="Traditional Arabic" w:cs="Traditional Arabic"/>
          <w:sz w:val="36"/>
          <w:szCs w:val="36"/>
          <w:u w:val="single"/>
          <w:rtl/>
        </w:rPr>
        <w:t>ي</w:t>
      </w:r>
      <w:r w:rsidRPr="00F5760E">
        <w:rPr>
          <w:rFonts w:ascii="Traditional Arabic" w:hAnsi="Traditional Arabic" w:cs="Traditional Arabic"/>
          <w:sz w:val="36"/>
          <w:szCs w:val="36"/>
          <w:u w:val="single"/>
          <w:rtl/>
        </w:rPr>
        <w:t>عة الإسلام</w:t>
      </w:r>
      <w:r w:rsidR="00DF3E4A">
        <w:rPr>
          <w:rFonts w:ascii="Traditional Arabic" w:hAnsi="Traditional Arabic" w:cs="Traditional Arabic"/>
          <w:sz w:val="36"/>
          <w:szCs w:val="36"/>
          <w:u w:val="single"/>
          <w:rtl/>
        </w:rPr>
        <w:t>ي</w:t>
      </w:r>
      <w:r w:rsidRPr="00F5760E">
        <w:rPr>
          <w:rFonts w:ascii="Traditional Arabic" w:hAnsi="Traditional Arabic" w:cs="Traditional Arabic"/>
          <w:sz w:val="36"/>
          <w:szCs w:val="36"/>
          <w:u w:val="single"/>
          <w:rtl/>
        </w:rPr>
        <w:t>ة</w:t>
      </w:r>
      <w:bookmarkEnd w:id="24"/>
    </w:p>
    <w:p w:rsidR="000D4A79" w:rsidRDefault="002D4AFB" w:rsidP="00735BD0">
      <w:pPr>
        <w:pStyle w:val="Corpsdutexte20"/>
        <w:shd w:val="clear" w:color="auto" w:fill="auto"/>
        <w:tabs>
          <w:tab w:val="left" w:pos="8156"/>
        </w:tabs>
        <w:spacing w:after="0" w:line="240" w:lineRule="auto"/>
        <w:ind w:firstLine="620"/>
        <w:jc w:val="both"/>
        <w:rPr>
          <w:rFonts w:ascii="Traditional Arabic" w:hAnsi="Traditional Arabic" w:cs="Traditional Arabic"/>
          <w:b/>
          <w:bCs/>
          <w:sz w:val="36"/>
          <w:szCs w:val="36"/>
          <w:rtl/>
        </w:rPr>
      </w:pPr>
      <w:r w:rsidRPr="00341D22">
        <w:rPr>
          <w:rFonts w:ascii="Traditional Arabic" w:hAnsi="Traditional Arabic" w:cs="Traditional Arabic"/>
          <w:sz w:val="36"/>
          <w:szCs w:val="36"/>
          <w:rtl/>
        </w:rPr>
        <w:t xml:space="preserve">نصت المادة الأولى من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فقرتها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والثالثة على بق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مصادر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بنصها</w:t>
      </w:r>
    </w:p>
    <w:p w:rsidR="009D129C" w:rsidRPr="00341D22" w:rsidRDefault="000D4A79" w:rsidP="00735BD0">
      <w:pPr>
        <w:pStyle w:val="Corpsdutexte20"/>
        <w:shd w:val="clear" w:color="auto" w:fill="auto"/>
        <w:tabs>
          <w:tab w:val="left" w:pos="8156"/>
        </w:tabs>
        <w:spacing w:after="0" w:line="240" w:lineRule="auto"/>
        <w:ind w:firstLine="620"/>
        <w:jc w:val="both"/>
        <w:rPr>
          <w:rFonts w:ascii="Traditional Arabic" w:hAnsi="Traditional Arabic" w:cs="Traditional Arabic"/>
          <w:sz w:val="36"/>
          <w:szCs w:val="36"/>
          <w:rtl/>
        </w:rPr>
      </w:pPr>
      <w:r w:rsidRPr="000D4A79">
        <w:rPr>
          <w:rFonts w:ascii="Traditional Arabic" w:hAnsi="Traditional Arabic" w:cs="Traditional Arabic" w:hint="cs"/>
          <w:b/>
          <w:bCs/>
          <w:sz w:val="36"/>
          <w:szCs w:val="36"/>
          <w:rtl/>
          <w:lang w:val="en-US" w:eastAsia="en-US"/>
        </w:rPr>
        <w:t>"</w:t>
      </w:r>
      <w:r>
        <w:rPr>
          <w:rFonts w:ascii="Traditional Arabic" w:hAnsi="Traditional Arabic" w:cs="Traditional Arabic" w:hint="cs"/>
          <w:b/>
          <w:bCs/>
          <w:sz w:val="36"/>
          <w:szCs w:val="36"/>
          <w:rtl/>
          <w:lang w:val="en-US" w:eastAsia="en-US"/>
        </w:rPr>
        <w:t>...</w:t>
      </w:r>
      <w:r w:rsidR="002D4AFB" w:rsidRPr="000D4A79">
        <w:rPr>
          <w:rFonts w:ascii="Traditional Arabic" w:hAnsi="Traditional Arabic" w:cs="Traditional Arabic"/>
          <w:b/>
          <w:bCs/>
          <w:sz w:val="36"/>
          <w:szCs w:val="36"/>
          <w:rtl/>
        </w:rPr>
        <w:t>وإذا</w:t>
      </w:r>
      <w:r>
        <w:rPr>
          <w:rFonts w:ascii="Traditional Arabic" w:hAnsi="Traditional Arabic" w:cs="Traditional Arabic" w:hint="cs"/>
          <w:b/>
          <w:bCs/>
          <w:sz w:val="36"/>
          <w:szCs w:val="36"/>
          <w:rtl/>
        </w:rPr>
        <w:t xml:space="preserve">لم </w:t>
      </w:r>
      <w:r w:rsidR="00DF3E4A">
        <w:rPr>
          <w:rFonts w:ascii="Traditional Arabic" w:hAnsi="Traditional Arabic" w:cs="Traditional Arabic"/>
          <w:b/>
          <w:bCs/>
          <w:sz w:val="36"/>
          <w:szCs w:val="36"/>
          <w:rtl/>
        </w:rPr>
        <w:t>ي</w:t>
      </w:r>
      <w:r w:rsidR="002D4AFB" w:rsidRPr="000D4A79">
        <w:rPr>
          <w:rFonts w:ascii="Traditional Arabic" w:hAnsi="Traditional Arabic" w:cs="Traditional Arabic"/>
          <w:b/>
          <w:bCs/>
          <w:sz w:val="36"/>
          <w:szCs w:val="36"/>
          <w:rtl/>
        </w:rPr>
        <w:t>وجد نص تش</w:t>
      </w:r>
      <w:r w:rsidR="002D4AFB" w:rsidRPr="000D4A79">
        <w:rPr>
          <w:rStyle w:val="Corpsdutexte614pt"/>
          <w:rFonts w:ascii="Traditional Arabic" w:hAnsi="Traditional Arabic" w:cs="Traditional Arabic"/>
          <w:b/>
          <w:bCs/>
          <w:i w:val="0"/>
          <w:iCs w:val="0"/>
          <w:sz w:val="36"/>
          <w:szCs w:val="36"/>
          <w:rtl/>
        </w:rPr>
        <w:t>ر</w:t>
      </w:r>
      <w:r w:rsidR="00DF3E4A">
        <w:rPr>
          <w:rStyle w:val="Corpsdutexte614pt"/>
          <w:rFonts w:ascii="Traditional Arabic" w:hAnsi="Traditional Arabic" w:cs="Traditional Arabic"/>
          <w:b/>
          <w:bCs/>
          <w:i w:val="0"/>
          <w:iCs w:val="0"/>
          <w:sz w:val="36"/>
          <w:szCs w:val="36"/>
          <w:rtl/>
        </w:rPr>
        <w:t>ي</w:t>
      </w:r>
      <w:r w:rsidR="002D4AFB" w:rsidRPr="000D4A79">
        <w:rPr>
          <w:rFonts w:ascii="Traditional Arabic" w:hAnsi="Traditional Arabic" w:cs="Traditional Arabic"/>
          <w:b/>
          <w:bCs/>
          <w:sz w:val="36"/>
          <w:szCs w:val="36"/>
          <w:rtl/>
        </w:rPr>
        <w:t>ع</w:t>
      </w:r>
      <w:r w:rsidR="00DF3E4A">
        <w:rPr>
          <w:rFonts w:ascii="Traditional Arabic" w:hAnsi="Traditional Arabic" w:cs="Traditional Arabic"/>
          <w:b/>
          <w:bCs/>
          <w:sz w:val="36"/>
          <w:szCs w:val="36"/>
          <w:rtl/>
        </w:rPr>
        <w:t>ي</w:t>
      </w:r>
      <w:r w:rsidR="002D4AFB" w:rsidRPr="000D4A79">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ك</w:t>
      </w:r>
      <w:r w:rsidR="002D4AFB" w:rsidRPr="000D4A79">
        <w:rPr>
          <w:rFonts w:ascii="Traditional Arabic" w:hAnsi="Traditional Arabic" w:cs="Traditional Arabic"/>
          <w:b/>
          <w:bCs/>
          <w:sz w:val="36"/>
          <w:szCs w:val="36"/>
          <w:rtl/>
        </w:rPr>
        <w:t xml:space="preserve">توب)... </w:t>
      </w:r>
      <w:r w:rsidR="00DF3E4A">
        <w:rPr>
          <w:rFonts w:ascii="Traditional Arabic" w:hAnsi="Traditional Arabic" w:cs="Traditional Arabic" w:hint="cs"/>
          <w:b/>
          <w:bCs/>
          <w:sz w:val="36"/>
          <w:szCs w:val="36"/>
          <w:rtl/>
        </w:rPr>
        <w:t>ي</w:t>
      </w:r>
      <w:r w:rsidR="002D4AFB" w:rsidRPr="000D4A79">
        <w:rPr>
          <w:rFonts w:ascii="Traditional Arabic" w:hAnsi="Traditional Arabic" w:cs="Traditional Arabic"/>
          <w:b/>
          <w:bCs/>
          <w:sz w:val="36"/>
          <w:szCs w:val="36"/>
          <w:rtl/>
        </w:rPr>
        <w:t xml:space="preserve">حكم </w:t>
      </w:r>
      <w:r>
        <w:rPr>
          <w:rFonts w:ascii="Traditional Arabic" w:hAnsi="Traditional Arabic" w:cs="Traditional Arabic" w:hint="cs"/>
          <w:b/>
          <w:bCs/>
          <w:sz w:val="36"/>
          <w:szCs w:val="36"/>
          <w:rtl/>
          <w:lang w:val="en-US" w:eastAsia="en-US"/>
        </w:rPr>
        <w:t>القاض</w:t>
      </w:r>
      <w:r w:rsidR="00DF3E4A">
        <w:rPr>
          <w:rFonts w:ascii="Traditional Arabic" w:hAnsi="Traditional Arabic" w:cs="Traditional Arabic" w:hint="cs"/>
          <w:b/>
          <w:bCs/>
          <w:sz w:val="36"/>
          <w:szCs w:val="36"/>
          <w:rtl/>
          <w:lang w:val="en-US" w:eastAsia="en-US"/>
        </w:rPr>
        <w:t>ي</w:t>
      </w:r>
      <w:r>
        <w:rPr>
          <w:rFonts w:ascii="Traditional Arabic" w:hAnsi="Traditional Arabic" w:cs="Traditional Arabic" w:hint="cs"/>
          <w:b/>
          <w:bCs/>
          <w:sz w:val="36"/>
          <w:szCs w:val="36"/>
          <w:rtl/>
          <w:lang w:val="en-US" w:eastAsia="en-US"/>
        </w:rPr>
        <w:t xml:space="preserve"> ب</w:t>
      </w:r>
      <w:r w:rsidR="002D4AFB" w:rsidRPr="000D4A79">
        <w:rPr>
          <w:rFonts w:ascii="Traditional Arabic" w:hAnsi="Traditional Arabic" w:cs="Traditional Arabic"/>
          <w:b/>
          <w:bCs/>
          <w:sz w:val="36"/>
          <w:szCs w:val="36"/>
          <w:rtl/>
        </w:rPr>
        <w:t>مبادئ ال</w:t>
      </w:r>
      <w:r w:rsidR="002D4AFB" w:rsidRPr="000D4A79">
        <w:rPr>
          <w:rStyle w:val="Corpsdutexte614pt"/>
          <w:rFonts w:ascii="Traditional Arabic" w:hAnsi="Traditional Arabic" w:cs="Traditional Arabic"/>
          <w:b/>
          <w:bCs/>
          <w:i w:val="0"/>
          <w:iCs w:val="0"/>
          <w:sz w:val="36"/>
          <w:szCs w:val="36"/>
          <w:rtl/>
        </w:rPr>
        <w:t>شر</w:t>
      </w:r>
      <w:r w:rsidR="00DF3E4A">
        <w:rPr>
          <w:rStyle w:val="Corpsdutexte614pt"/>
          <w:rFonts w:ascii="Traditional Arabic" w:hAnsi="Traditional Arabic" w:cs="Traditional Arabic"/>
          <w:b/>
          <w:bCs/>
          <w:i w:val="0"/>
          <w:iCs w:val="0"/>
          <w:sz w:val="36"/>
          <w:szCs w:val="36"/>
          <w:rtl/>
        </w:rPr>
        <w:t>ي</w:t>
      </w:r>
      <w:r w:rsidR="002D4AFB" w:rsidRPr="000D4A79">
        <w:rPr>
          <w:rFonts w:ascii="Traditional Arabic" w:hAnsi="Traditional Arabic" w:cs="Traditional Arabic"/>
          <w:b/>
          <w:bCs/>
          <w:sz w:val="36"/>
          <w:szCs w:val="36"/>
          <w:rtl/>
        </w:rPr>
        <w:t>عةالإسلام</w:t>
      </w:r>
      <w:r w:rsidR="00DF3E4A">
        <w:rPr>
          <w:rFonts w:ascii="Traditional Arabic" w:hAnsi="Traditional Arabic" w:cs="Traditional Arabic"/>
          <w:b/>
          <w:bCs/>
          <w:sz w:val="36"/>
          <w:szCs w:val="36"/>
          <w:rtl/>
        </w:rPr>
        <w:t>ي</w:t>
      </w:r>
      <w:r w:rsidR="002D4AFB" w:rsidRPr="000D4A79">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p>
    <w:p w:rsidR="009D129C" w:rsidRPr="00341D22" w:rsidRDefault="002D4AFB" w:rsidP="00735BD0">
      <w:pPr>
        <w:pStyle w:val="Corpsdutexte20"/>
        <w:shd w:val="clear" w:color="auto" w:fill="auto"/>
        <w:spacing w:after="0" w:line="240" w:lineRule="auto"/>
        <w:ind w:firstLine="64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إذا كانت ال</w:t>
      </w:r>
      <w:r w:rsidR="000D4A79">
        <w:rPr>
          <w:rFonts w:ascii="Traditional Arabic" w:hAnsi="Traditional Arabic" w:cs="Traditional Arabic"/>
          <w:sz w:val="36"/>
          <w:szCs w:val="36"/>
          <w:rtl/>
        </w:rPr>
        <w:t>شر</w:t>
      </w:r>
      <w:r w:rsidR="00DF3E4A">
        <w:rPr>
          <w:rFonts w:ascii="Traditional Arabic" w:hAnsi="Traditional Arabic" w:cs="Traditional Arabic"/>
          <w:sz w:val="36"/>
          <w:szCs w:val="36"/>
          <w:rtl/>
        </w:rPr>
        <w:t>ي</w:t>
      </w:r>
      <w:r w:rsidR="000D4A79">
        <w:rPr>
          <w:rFonts w:ascii="Traditional Arabic" w:hAnsi="Traditional Arabic" w:cs="Traditional Arabic"/>
          <w:sz w:val="36"/>
          <w:szCs w:val="36"/>
          <w:rtl/>
        </w:rPr>
        <w:t>عة</w:t>
      </w:r>
      <w:r w:rsidRPr="00341D22">
        <w:rPr>
          <w:rFonts w:ascii="Traditional Arabic" w:hAnsi="Traditional Arabic" w:cs="Traditional Arabic"/>
          <w:sz w:val="36"/>
          <w:szCs w:val="36"/>
          <w:rtl/>
        </w:rPr>
        <w:t xml:space="preserve"> الإسلام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صدرا للقانون بصر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 نص المادة الأولى من التقن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0"/>
        <w:rPr>
          <w:rFonts w:ascii="Traditional Arabic" w:hAnsi="Traditional Arabic" w:cs="Traditional Arabic"/>
          <w:sz w:val="36"/>
          <w:szCs w:val="36"/>
          <w:rtl/>
        </w:rPr>
      </w:pPr>
      <w:r w:rsidRPr="00341D22">
        <w:rPr>
          <w:rFonts w:ascii="Traditional Arabic" w:hAnsi="Traditional Arabic" w:cs="Traditional Arabic"/>
          <w:sz w:val="36"/>
          <w:szCs w:val="36"/>
          <w:rtl/>
        </w:rPr>
        <w:t>فهل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 مصادر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4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من الصعب الإجابة على هذا السؤال رغم اعتراف المشرع الجزائر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بالشر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عة الإسلام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كمصدر للقانون الجزائر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4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فبالنسبة</w:t>
      </w:r>
      <w:r w:rsidR="00341D22">
        <w:rPr>
          <w:rFonts w:ascii="Traditional Arabic" w:hAnsi="Traditional Arabic" w:cs="Traditional Arabic"/>
          <w:sz w:val="36"/>
          <w:szCs w:val="36"/>
          <w:rtl/>
        </w:rPr>
        <w:t>للقانون</w:t>
      </w:r>
      <w:r w:rsidR="000D4A79">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000D4A79">
        <w:rPr>
          <w:rFonts w:ascii="Traditional Arabic" w:hAnsi="Traditional Arabic" w:cs="Traditional Arabic"/>
          <w:sz w:val="36"/>
          <w:szCs w:val="36"/>
          <w:rtl/>
        </w:rPr>
        <w:t xml:space="preserve"> هناك عوامل ك</w:t>
      </w:r>
      <w:r w:rsidR="000D4A79">
        <w:rPr>
          <w:rFonts w:ascii="Traditional Arabic" w:hAnsi="Traditional Arabic" w:cs="Traditional Arabic" w:hint="cs"/>
          <w:sz w:val="36"/>
          <w:szCs w:val="36"/>
          <w:rtl/>
        </w:rPr>
        <w:t>ث</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رة تم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 نحو استبعاده فبعد الاستقلال 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طر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الفرنس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البع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كل البعد عن أحكام الشر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عة الإسلام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ومبادئها.</w:t>
      </w:r>
    </w:p>
    <w:p w:rsidR="009D129C" w:rsidRPr="00341D22" w:rsidRDefault="002D4AFB" w:rsidP="00735BD0">
      <w:pPr>
        <w:pStyle w:val="Titre430"/>
        <w:keepNext/>
        <w:keepLines/>
        <w:shd w:val="clear" w:color="auto" w:fill="auto"/>
        <w:spacing w:before="0" w:after="0" w:line="240" w:lineRule="auto"/>
        <w:ind w:right="40"/>
        <w:rPr>
          <w:rFonts w:ascii="Traditional Arabic" w:hAnsi="Traditional Arabic" w:cs="Traditional Arabic"/>
          <w:sz w:val="36"/>
          <w:szCs w:val="36"/>
          <w:rtl/>
        </w:rPr>
      </w:pPr>
      <w:bookmarkStart w:id="25" w:name="bookmark25"/>
      <w:r w:rsidRPr="00341D22">
        <w:rPr>
          <w:rFonts w:ascii="Traditional Arabic" w:hAnsi="Traditional Arabic" w:cs="Traditional Arabic"/>
          <w:sz w:val="36"/>
          <w:szCs w:val="36"/>
          <w:rtl/>
        </w:rPr>
        <w:t>المطلب الثالث: ال</w:t>
      </w:r>
      <w:r w:rsidR="000D4A79">
        <w:rPr>
          <w:rFonts w:ascii="Traditional Arabic" w:hAnsi="Traditional Arabic" w:cs="Traditional Arabic" w:hint="cs"/>
          <w:sz w:val="36"/>
          <w:szCs w:val="36"/>
          <w:rtl/>
        </w:rPr>
        <w:t>ع</w:t>
      </w:r>
      <w:r w:rsidRPr="00341D22">
        <w:rPr>
          <w:rFonts w:ascii="Traditional Arabic" w:hAnsi="Traditional Arabic" w:cs="Traditional Arabic"/>
          <w:sz w:val="36"/>
          <w:szCs w:val="36"/>
          <w:rtl/>
        </w:rPr>
        <w:t>رف الإدار</w:t>
      </w:r>
      <w:r w:rsidR="00DF3E4A">
        <w:rPr>
          <w:rFonts w:ascii="Traditional Arabic" w:hAnsi="Traditional Arabic" w:cs="Traditional Arabic"/>
          <w:sz w:val="36"/>
          <w:szCs w:val="36"/>
          <w:rtl/>
        </w:rPr>
        <w:t>ي</w:t>
      </w:r>
      <w:bookmarkEnd w:id="25"/>
    </w:p>
    <w:p w:rsidR="009D129C" w:rsidRPr="00341D22" w:rsidRDefault="00DF3E4A" w:rsidP="00735BD0">
      <w:pPr>
        <w:pStyle w:val="Corpsdutexte20"/>
        <w:shd w:val="clear" w:color="auto" w:fill="auto"/>
        <w:spacing w:after="0" w:line="240" w:lineRule="auto"/>
        <w:ind w:firstLine="64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أت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العرف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مرتبة أدنى من مرتبة القواعد </w:t>
      </w:r>
      <w:r w:rsidR="002D4AFB">
        <w:rPr>
          <w:rFonts w:ascii="Traditional Arabic" w:hAnsi="Traditional Arabic" w:cs="Traditional Arabic"/>
          <w:sz w:val="36"/>
          <w:szCs w:val="36"/>
          <w:rtl/>
        </w:rPr>
        <w:t>القانون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المكتوبة وهو مجموعة القواعد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اعتادت الإدارة على إتباعها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أداء نشاط مع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 إذ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سود الاعتقاد لدى الإدارة وال</w:t>
      </w:r>
      <w:r w:rsidR="00341D22">
        <w:rPr>
          <w:rFonts w:ascii="Traditional Arabic" w:hAnsi="Traditional Arabic" w:cs="Traditional Arabic"/>
          <w:sz w:val="36"/>
          <w:szCs w:val="36"/>
          <w:rtl/>
        </w:rPr>
        <w:t>أفراد</w:t>
      </w:r>
      <w:r w:rsidR="002D4AFB" w:rsidRPr="00341D22">
        <w:rPr>
          <w:rFonts w:ascii="Traditional Arabic" w:hAnsi="Traditional Arabic" w:cs="Traditional Arabic"/>
          <w:sz w:val="36"/>
          <w:szCs w:val="36"/>
          <w:rtl/>
        </w:rPr>
        <w:t xml:space="preserve"> بأن هذا السلوك أصبح ملزما ومخالفته </w:t>
      </w:r>
      <w:r w:rsidR="002D4AFB" w:rsidRPr="00341D22">
        <w:rPr>
          <w:rStyle w:val="Corpsdutexte214pt"/>
          <w:rFonts w:ascii="Traditional Arabic" w:hAnsi="Traditional Arabic" w:cs="Traditional Arabic"/>
          <w:sz w:val="36"/>
          <w:szCs w:val="36"/>
          <w:rtl/>
        </w:rPr>
        <w:t>ك</w:t>
      </w:r>
      <w:r w:rsidR="002D4AFB" w:rsidRPr="00341D22">
        <w:rPr>
          <w:rFonts w:ascii="Traditional Arabic" w:hAnsi="Traditional Arabic" w:cs="Traditional Arabic"/>
          <w:sz w:val="36"/>
          <w:szCs w:val="36"/>
          <w:rtl/>
        </w:rPr>
        <w:t xml:space="preserve">مخالفة النصوص </w:t>
      </w:r>
      <w:r w:rsidR="002D4AFB">
        <w:rPr>
          <w:rFonts w:ascii="Traditional Arabic" w:hAnsi="Traditional Arabic" w:cs="Traditional Arabic"/>
          <w:sz w:val="36"/>
          <w:szCs w:val="36"/>
          <w:rtl/>
        </w:rPr>
        <w:t>القانون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وحتى</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صبح سلوك الإدارة عرفا 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ا ومصدرا من مصادر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الإدار</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جب توافر ركنان:</w:t>
      </w:r>
    </w:p>
    <w:p w:rsidR="009D129C" w:rsidRPr="000D4A79" w:rsidRDefault="002D4AFB" w:rsidP="00735BD0">
      <w:pPr>
        <w:pStyle w:val="Titre40"/>
        <w:keepNext/>
        <w:keepLines/>
        <w:shd w:val="clear" w:color="auto" w:fill="auto"/>
        <w:spacing w:before="0" w:after="0" w:line="240" w:lineRule="auto"/>
        <w:ind w:firstLine="640"/>
        <w:rPr>
          <w:rFonts w:ascii="Traditional Arabic" w:hAnsi="Traditional Arabic" w:cs="Traditional Arabic"/>
          <w:b/>
          <w:bCs/>
          <w:sz w:val="36"/>
          <w:szCs w:val="36"/>
          <w:u w:val="single"/>
          <w:rtl/>
        </w:rPr>
      </w:pPr>
      <w:bookmarkStart w:id="26" w:name="bookmark26"/>
      <w:r w:rsidRPr="000D4A79">
        <w:rPr>
          <w:rFonts w:ascii="Traditional Arabic" w:hAnsi="Traditional Arabic" w:cs="Traditional Arabic"/>
          <w:b/>
          <w:bCs/>
          <w:sz w:val="36"/>
          <w:szCs w:val="36"/>
          <w:u w:val="single"/>
          <w:rtl/>
        </w:rPr>
        <w:t>الفرع الأول - الركن الماد</w:t>
      </w:r>
      <w:r w:rsidR="00DF3E4A">
        <w:rPr>
          <w:rFonts w:ascii="Traditional Arabic" w:hAnsi="Traditional Arabic" w:cs="Traditional Arabic"/>
          <w:b/>
          <w:bCs/>
          <w:sz w:val="36"/>
          <w:szCs w:val="36"/>
          <w:u w:val="single"/>
          <w:rtl/>
        </w:rPr>
        <w:t>ي</w:t>
      </w:r>
      <w:r w:rsidRPr="000D4A79">
        <w:rPr>
          <w:rFonts w:ascii="Traditional Arabic" w:hAnsi="Traditional Arabic" w:cs="Traditional Arabic"/>
          <w:b/>
          <w:bCs/>
          <w:sz w:val="36"/>
          <w:szCs w:val="36"/>
          <w:u w:val="single"/>
          <w:rtl/>
        </w:rPr>
        <w:t>:</w:t>
      </w:r>
      <w:bookmarkEnd w:id="26"/>
    </w:p>
    <w:p w:rsidR="009D129C" w:rsidRPr="00341D22" w:rsidRDefault="00DF3E4A" w:rsidP="00735BD0">
      <w:pPr>
        <w:pStyle w:val="Corpsdutexte20"/>
        <w:shd w:val="clear" w:color="auto" w:fill="auto"/>
        <w:spacing w:after="0" w:line="240" w:lineRule="auto"/>
        <w:ind w:firstLine="64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تم</w:t>
      </w:r>
      <w:r w:rsidR="000D4A79">
        <w:rPr>
          <w:rFonts w:ascii="Traditional Arabic" w:hAnsi="Traditional Arabic" w:cs="Traditional Arabic" w:hint="cs"/>
          <w:sz w:val="36"/>
          <w:szCs w:val="36"/>
          <w:rtl/>
        </w:rPr>
        <w:t>ث</w:t>
      </w:r>
      <w:r w:rsidR="002D4AFB" w:rsidRPr="00341D22">
        <w:rPr>
          <w:rFonts w:ascii="Traditional Arabic" w:hAnsi="Traditional Arabic" w:cs="Traditional Arabic"/>
          <w:sz w:val="36"/>
          <w:szCs w:val="36"/>
          <w:rtl/>
        </w:rPr>
        <w:t>ل الركن الماد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اعت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اد الإدارة على إتباع سلوك مع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نشاط مع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بشكل ثابت</w:t>
      </w:r>
    </w:p>
    <w:p w:rsidR="009D129C" w:rsidRPr="00341D22" w:rsidRDefault="002D4AFB" w:rsidP="00735BD0">
      <w:pPr>
        <w:pStyle w:val="Corpsdutexte20"/>
        <w:shd w:val="clear" w:color="auto" w:fill="auto"/>
        <w:spacing w:after="0" w:line="240" w:lineRule="auto"/>
        <w:ind w:firstLine="0"/>
        <w:rPr>
          <w:rFonts w:ascii="Traditional Arabic" w:hAnsi="Traditional Arabic" w:cs="Traditional Arabic"/>
          <w:sz w:val="36"/>
          <w:szCs w:val="36"/>
          <w:rtl/>
        </w:rPr>
      </w:pPr>
      <w:r w:rsidRPr="00341D22">
        <w:rPr>
          <w:rFonts w:ascii="Traditional Arabic" w:hAnsi="Traditional Arabic" w:cs="Traditional Arabic"/>
          <w:sz w:val="36"/>
          <w:szCs w:val="36"/>
          <w:rtl/>
        </w:rPr>
        <w:t>و</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س</w:t>
      </w:r>
      <w:r w:rsidRPr="00341D22">
        <w:rPr>
          <w:rStyle w:val="Corpsdutexte214pt"/>
          <w:rFonts w:ascii="Traditional Arabic" w:hAnsi="Traditional Arabic" w:cs="Traditional Arabic"/>
          <w:sz w:val="36"/>
          <w:szCs w:val="36"/>
          <w:rtl/>
        </w:rPr>
        <w:t>تق</w:t>
      </w:r>
      <w:r w:rsidRPr="00341D22">
        <w:rPr>
          <w:rFonts w:ascii="Traditional Arabic" w:hAnsi="Traditional Arabic" w:cs="Traditional Arabic"/>
          <w:sz w:val="36"/>
          <w:szCs w:val="36"/>
          <w:rtl/>
        </w:rPr>
        <w:t>ر و</w:t>
      </w:r>
      <w:r w:rsidRPr="00341D22">
        <w:rPr>
          <w:rStyle w:val="Corpsdutexte214pt"/>
          <w:rFonts w:ascii="Traditional Arabic" w:hAnsi="Traditional Arabic" w:cs="Traditional Arabic"/>
          <w:sz w:val="36"/>
          <w:szCs w:val="36"/>
          <w:rtl/>
        </w:rPr>
        <w:t>م</w:t>
      </w:r>
      <w:r w:rsidR="00AE4091">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كرر لمدة زمن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طو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لة ومعقولة ومنظمة.</w:t>
      </w:r>
    </w:p>
    <w:p w:rsidR="009D129C" w:rsidRPr="00AE4091" w:rsidRDefault="002D4AFB" w:rsidP="00735BD0">
      <w:pPr>
        <w:pStyle w:val="Titre40"/>
        <w:keepNext/>
        <w:keepLines/>
        <w:shd w:val="clear" w:color="auto" w:fill="auto"/>
        <w:spacing w:before="0" w:after="0" w:line="240" w:lineRule="auto"/>
        <w:ind w:firstLine="640"/>
        <w:rPr>
          <w:rFonts w:ascii="Traditional Arabic" w:hAnsi="Traditional Arabic" w:cs="Traditional Arabic"/>
          <w:b/>
          <w:bCs/>
          <w:sz w:val="36"/>
          <w:szCs w:val="36"/>
          <w:u w:val="single"/>
          <w:rtl/>
        </w:rPr>
      </w:pPr>
      <w:bookmarkStart w:id="27" w:name="bookmark27"/>
      <w:r w:rsidRPr="00AE4091">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AE4091">
        <w:rPr>
          <w:rFonts w:ascii="Traditional Arabic" w:hAnsi="Traditional Arabic" w:cs="Traditional Arabic"/>
          <w:b/>
          <w:bCs/>
          <w:sz w:val="36"/>
          <w:szCs w:val="36"/>
          <w:u w:val="single"/>
          <w:rtl/>
        </w:rPr>
        <w:t xml:space="preserve"> - الركن المعنو</w:t>
      </w:r>
      <w:r w:rsidR="00DF3E4A">
        <w:rPr>
          <w:rFonts w:ascii="Traditional Arabic" w:hAnsi="Traditional Arabic" w:cs="Traditional Arabic"/>
          <w:b/>
          <w:bCs/>
          <w:sz w:val="36"/>
          <w:szCs w:val="36"/>
          <w:u w:val="single"/>
          <w:rtl/>
        </w:rPr>
        <w:t>ي</w:t>
      </w:r>
      <w:r w:rsidRPr="00AE4091">
        <w:rPr>
          <w:rFonts w:ascii="Traditional Arabic" w:hAnsi="Traditional Arabic" w:cs="Traditional Arabic"/>
          <w:b/>
          <w:bCs/>
          <w:sz w:val="36"/>
          <w:szCs w:val="36"/>
          <w:u w:val="single"/>
          <w:rtl/>
        </w:rPr>
        <w:t>:</w:t>
      </w:r>
      <w:bookmarkEnd w:id="27"/>
    </w:p>
    <w:p w:rsidR="009D129C" w:rsidRPr="00341D22" w:rsidRDefault="002D4AFB" w:rsidP="00735BD0">
      <w:pPr>
        <w:pStyle w:val="Corpsdutexte20"/>
        <w:shd w:val="clear" w:color="auto" w:fill="auto"/>
        <w:spacing w:after="0" w:line="240" w:lineRule="auto"/>
        <w:ind w:firstLine="64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فهو اعتقاد الإدارة بإلزام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القاعدة المطبقة وضرورة احترامها وعدم مخالفتها، </w:t>
      </w:r>
      <w:r w:rsidRPr="00341D22">
        <w:rPr>
          <w:rStyle w:val="Corpsdutexte214pt"/>
          <w:rFonts w:ascii="Traditional Arabic" w:hAnsi="Traditional Arabic" w:cs="Traditional Arabic"/>
          <w:sz w:val="36"/>
          <w:szCs w:val="36"/>
          <w:rtl/>
        </w:rPr>
        <w:t>فأ</w:t>
      </w:r>
      <w:r w:rsidRPr="00341D22">
        <w:rPr>
          <w:rFonts w:ascii="Traditional Arabic" w:hAnsi="Traditional Arabic" w:cs="Traditional Arabic"/>
          <w:sz w:val="36"/>
          <w:szCs w:val="36"/>
          <w:rtl/>
        </w:rPr>
        <w:t>ساسالركن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هو </w:t>
      </w:r>
      <w:r w:rsidRPr="00341D22">
        <w:rPr>
          <w:rFonts w:ascii="Traditional Arabic" w:hAnsi="Traditional Arabic" w:cs="Traditional Arabic"/>
          <w:sz w:val="36"/>
          <w:szCs w:val="36"/>
          <w:rtl/>
        </w:rPr>
        <w:lastRenderedPageBreak/>
        <w:t>الشعور بالإلزام.</w:t>
      </w:r>
    </w:p>
    <w:p w:rsidR="009D129C" w:rsidRPr="00341D22" w:rsidRDefault="002D4AFB" w:rsidP="00735BD0">
      <w:pPr>
        <w:pStyle w:val="Corpsdutexte20"/>
        <w:shd w:val="clear" w:color="auto" w:fill="auto"/>
        <w:spacing w:after="0" w:line="240" w:lineRule="auto"/>
        <w:ind w:firstLine="64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على الرغم من اعتبار العرف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أحد المصادر الرسم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إلا أن 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ته محدودة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الوقت الحاضر </w:t>
      </w:r>
      <w:r w:rsidRPr="00341D22">
        <w:rPr>
          <w:rStyle w:val="Corpsdutexte214pt"/>
          <w:rFonts w:ascii="Traditional Arabic" w:hAnsi="Traditional Arabic" w:cs="Traditional Arabic"/>
          <w:sz w:val="36"/>
          <w:szCs w:val="36"/>
          <w:rtl/>
        </w:rPr>
        <w:t>مقار</w:t>
      </w:r>
      <w:r w:rsidRPr="00341D22">
        <w:rPr>
          <w:rFonts w:ascii="Traditional Arabic" w:hAnsi="Traditional Arabic" w:cs="Traditional Arabic"/>
          <w:sz w:val="36"/>
          <w:szCs w:val="36"/>
          <w:rtl/>
        </w:rPr>
        <w:t>نة مع 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والقضاء الإدار</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فغالبا ما تلجأ الإدارة إلى الوسائل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كا</w:t>
      </w:r>
      <w:r w:rsidRPr="00341D22">
        <w:rPr>
          <w:rFonts w:ascii="Traditional Arabic" w:hAnsi="Traditional Arabic" w:cs="Traditional Arabic"/>
          <w:sz w:val="36"/>
          <w:szCs w:val="36"/>
          <w:rtl/>
        </w:rPr>
        <w:t>ل</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مات والقرارات 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نشاطها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Titre430"/>
        <w:keepNext/>
        <w:keepLines/>
        <w:shd w:val="clear" w:color="auto" w:fill="auto"/>
        <w:spacing w:before="0" w:after="0" w:line="240" w:lineRule="auto"/>
        <w:rPr>
          <w:rFonts w:ascii="Traditional Arabic" w:hAnsi="Traditional Arabic" w:cs="Traditional Arabic"/>
          <w:sz w:val="36"/>
          <w:szCs w:val="36"/>
          <w:rtl/>
        </w:rPr>
      </w:pPr>
      <w:bookmarkStart w:id="28" w:name="bookmark28"/>
      <w:r w:rsidRPr="00341D22">
        <w:rPr>
          <w:rFonts w:ascii="Traditional Arabic" w:hAnsi="Traditional Arabic" w:cs="Traditional Arabic"/>
          <w:sz w:val="36"/>
          <w:szCs w:val="36"/>
          <w:rtl/>
        </w:rPr>
        <w:t xml:space="preserve">المطلب الرابع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المبادئ العامة للقانون</w:t>
      </w:r>
      <w:bookmarkEnd w:id="28"/>
    </w:p>
    <w:p w:rsidR="009D129C" w:rsidRPr="00341D22" w:rsidRDefault="00DF3E4A"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قصد بالمبادئ العامة للقانون بأنها مجموعة قواعد 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ت</w:t>
      </w:r>
      <w:r w:rsidR="002D4AFB" w:rsidRPr="00341D22">
        <w:rPr>
          <w:rStyle w:val="Corpsdutexte214pt"/>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سخت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ض</w:t>
      </w:r>
      <w:r w:rsidR="002D4AFB" w:rsidRPr="00341D22">
        <w:rPr>
          <w:rStyle w:val="Corpsdutexte214pt"/>
          <w:rFonts w:ascii="Traditional Arabic" w:hAnsi="Traditional Arabic" w:cs="Traditional Arabic"/>
          <w:sz w:val="36"/>
          <w:szCs w:val="36"/>
          <w:rtl/>
        </w:rPr>
        <w:t>م</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ر الأمة </w:t>
      </w:r>
      <w:r w:rsidR="002D4AFB">
        <w:rPr>
          <w:rFonts w:ascii="Traditional Arabic" w:hAnsi="Traditional Arabic" w:cs="Traditional Arabic"/>
          <w:sz w:val="36"/>
          <w:szCs w:val="36"/>
          <w:rtl/>
        </w:rPr>
        <w:t>القانون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تم اكتشافها بواسطة القضاء 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علنها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أح</w:t>
      </w:r>
      <w:r w:rsidR="002D4AFB" w:rsidRPr="00341D22">
        <w:rPr>
          <w:rStyle w:val="Corpsdutexte214pt"/>
          <w:rFonts w:ascii="Traditional Arabic" w:hAnsi="Traditional Arabic" w:cs="Traditional Arabic"/>
          <w:sz w:val="36"/>
          <w:szCs w:val="36"/>
          <w:rtl/>
        </w:rPr>
        <w:t>كا</w:t>
      </w:r>
      <w:r w:rsidR="002D4AFB" w:rsidRPr="00341D22">
        <w:rPr>
          <w:rFonts w:ascii="Traditional Arabic" w:hAnsi="Traditional Arabic" w:cs="Traditional Arabic"/>
          <w:sz w:val="36"/>
          <w:szCs w:val="36"/>
          <w:rtl/>
        </w:rPr>
        <w:t>مه فتكسب القوة الإلزام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وتص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ح بذلك مصدر من مص</w:t>
      </w:r>
      <w:r w:rsidR="00AE4091">
        <w:rPr>
          <w:rFonts w:ascii="Traditional Arabic" w:hAnsi="Traditional Arabic" w:cs="Traditional Arabic" w:hint="cs"/>
          <w:sz w:val="36"/>
          <w:szCs w:val="36"/>
          <w:rtl/>
        </w:rPr>
        <w:t>ا</w:t>
      </w:r>
      <w:r w:rsidR="002D4AFB" w:rsidRPr="00341D22">
        <w:rPr>
          <w:rFonts w:ascii="Traditional Arabic" w:hAnsi="Traditional Arabic" w:cs="Traditional Arabic"/>
          <w:sz w:val="36"/>
          <w:szCs w:val="36"/>
          <w:rtl/>
        </w:rPr>
        <w:t>در المشروع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كما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قال عنها بأنها المبادئ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حتو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متن النصوص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Pr="00341D22">
        <w:rPr>
          <w:rStyle w:val="Corpsdutexte214pt"/>
          <w:rFonts w:ascii="Traditional Arabic" w:hAnsi="Traditional Arabic" w:cs="Traditional Arabic"/>
          <w:sz w:val="36"/>
          <w:szCs w:val="36"/>
          <w:rtl/>
        </w:rPr>
        <w:t>إ</w:t>
      </w:r>
      <w:r w:rsidRPr="00341D22">
        <w:rPr>
          <w:rFonts w:ascii="Traditional Arabic" w:hAnsi="Traditional Arabic" w:cs="Traditional Arabic"/>
          <w:sz w:val="36"/>
          <w:szCs w:val="36"/>
          <w:rtl/>
        </w:rPr>
        <w:t xml:space="preserve">نما </w:t>
      </w:r>
      <w:r w:rsidRPr="00341D22">
        <w:rPr>
          <w:rStyle w:val="Corpsdutexte214pt"/>
          <w:rFonts w:ascii="Traditional Arabic" w:hAnsi="Traditional Arabic" w:cs="Traditional Arabic"/>
          <w:sz w:val="36"/>
          <w:szCs w:val="36"/>
          <w:rtl/>
        </w:rPr>
        <w:t xml:space="preserve">ننكر </w:t>
      </w: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مقدمتها أو 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باجتها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ض القضاء على الإدارة واجب احترامها.</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وعن المبادئ العامة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رتبطة </w:t>
      </w:r>
      <w:r w:rsidRPr="00341D22">
        <w:rPr>
          <w:rStyle w:val="Corpsdutexte214pt"/>
          <w:rFonts w:ascii="Traditional Arabic" w:hAnsi="Traditional Arabic" w:cs="Traditional Arabic"/>
          <w:sz w:val="36"/>
          <w:szCs w:val="36"/>
          <w:rtl/>
        </w:rPr>
        <w:t>بم</w:t>
      </w:r>
      <w:r w:rsidRPr="00341D22">
        <w:rPr>
          <w:rFonts w:ascii="Traditional Arabic" w:hAnsi="Traditional Arabic" w:cs="Traditional Arabic"/>
          <w:sz w:val="36"/>
          <w:szCs w:val="36"/>
          <w:rtl/>
        </w:rPr>
        <w:t xml:space="preserve">جال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ن</w:t>
      </w:r>
      <w:r w:rsidRPr="00341D22">
        <w:rPr>
          <w:rStyle w:val="Corpsdutexte214pt"/>
          <w:rFonts w:ascii="Traditional Arabic" w:hAnsi="Traditional Arabic" w:cs="Traditional Arabic"/>
          <w:sz w:val="36"/>
          <w:szCs w:val="36"/>
          <w:rtl/>
        </w:rPr>
        <w:t xml:space="preserve">ذكر </w:t>
      </w:r>
      <w:r w:rsidRPr="00341D22">
        <w:rPr>
          <w:rFonts w:ascii="Traditional Arabic" w:hAnsi="Traditional Arabic" w:cs="Traditional Arabic"/>
          <w:sz w:val="36"/>
          <w:szCs w:val="36"/>
          <w:rtl/>
        </w:rPr>
        <w:t xml:space="preserve">ما جاء به </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00040006">
        <w:rPr>
          <w:rFonts w:ascii="Traditional Arabic" w:hAnsi="Traditional Arabic" w:cs="Traditional Arabic" w:hint="cs"/>
          <w:sz w:val="36"/>
          <w:szCs w:val="36"/>
          <w:rtl/>
        </w:rPr>
        <w:t xml:space="preserve"> المعدل والمتمم </w:t>
      </w:r>
      <w:r w:rsidRPr="00341D22">
        <w:rPr>
          <w:rFonts w:ascii="Traditional Arabic" w:hAnsi="Traditional Arabic" w:cs="Traditional Arabic"/>
          <w:sz w:val="36"/>
          <w:szCs w:val="36"/>
          <w:rtl/>
        </w:rPr>
        <w:t>وت</w:t>
      </w:r>
      <w:r w:rsidR="00040006">
        <w:rPr>
          <w:rFonts w:ascii="Traditional Arabic" w:hAnsi="Traditional Arabic" w:cs="Traditional Arabic" w:hint="cs"/>
          <w:sz w:val="36"/>
          <w:szCs w:val="36"/>
          <w:rtl/>
        </w:rPr>
        <w:t>تمث</w:t>
      </w:r>
      <w:r w:rsidRPr="00341D22">
        <w:rPr>
          <w:rFonts w:ascii="Traditional Arabic" w:hAnsi="Traditional Arabic" w:cs="Traditional Arabic"/>
          <w:sz w:val="36"/>
          <w:szCs w:val="36"/>
          <w:rtl/>
        </w:rPr>
        <w:t>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040006" w:rsidRDefault="002D4AFB" w:rsidP="00735BD0">
      <w:pPr>
        <w:numPr>
          <w:ilvl w:val="0"/>
          <w:numId w:val="2"/>
        </w:numPr>
        <w:tabs>
          <w:tab w:val="left" w:pos="1734"/>
        </w:tabs>
        <w:bidi/>
        <w:ind w:left="1400"/>
        <w:rPr>
          <w:rFonts w:ascii="Traditional Arabic" w:eastAsia="Arial" w:hAnsi="Traditional Arabic" w:cs="Traditional Arabic"/>
          <w:sz w:val="36"/>
          <w:szCs w:val="36"/>
          <w:rtl/>
        </w:rPr>
      </w:pPr>
      <w:r w:rsidRPr="00040006">
        <w:rPr>
          <w:rFonts w:ascii="Traditional Arabic" w:eastAsia="Arial" w:hAnsi="Traditional Arabic" w:cs="Traditional Arabic"/>
          <w:sz w:val="36"/>
          <w:szCs w:val="36"/>
          <w:rtl/>
        </w:rPr>
        <w:t>مبدأ المساواة بتطب</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قاته المتعددة.</w:t>
      </w:r>
    </w:p>
    <w:p w:rsidR="009D129C" w:rsidRPr="00040006" w:rsidRDefault="002D4AFB" w:rsidP="00735BD0">
      <w:pPr>
        <w:numPr>
          <w:ilvl w:val="0"/>
          <w:numId w:val="2"/>
        </w:numPr>
        <w:tabs>
          <w:tab w:val="left" w:pos="1734"/>
        </w:tabs>
        <w:bidi/>
        <w:ind w:left="1400"/>
        <w:rPr>
          <w:rFonts w:ascii="Traditional Arabic" w:eastAsia="Arial" w:hAnsi="Traditional Arabic" w:cs="Traditional Arabic"/>
          <w:sz w:val="36"/>
          <w:szCs w:val="36"/>
          <w:rtl/>
        </w:rPr>
      </w:pPr>
      <w:r w:rsidRPr="00040006">
        <w:rPr>
          <w:rFonts w:ascii="Traditional Arabic" w:eastAsia="Arial" w:hAnsi="Traditional Arabic" w:cs="Traditional Arabic"/>
          <w:sz w:val="36"/>
          <w:szCs w:val="36"/>
          <w:rtl/>
        </w:rPr>
        <w:t>المساواة ف</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 xml:space="preserve"> الالتحاق بالوظ</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فة العموم</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ة.</w:t>
      </w:r>
    </w:p>
    <w:p w:rsidR="009D129C" w:rsidRPr="00040006" w:rsidRDefault="002D4AFB" w:rsidP="00735BD0">
      <w:pPr>
        <w:numPr>
          <w:ilvl w:val="0"/>
          <w:numId w:val="2"/>
        </w:numPr>
        <w:tabs>
          <w:tab w:val="left" w:pos="1734"/>
        </w:tabs>
        <w:bidi/>
        <w:ind w:left="1400"/>
        <w:rPr>
          <w:rFonts w:ascii="Traditional Arabic" w:eastAsia="Arial" w:hAnsi="Traditional Arabic" w:cs="Traditional Arabic"/>
          <w:sz w:val="36"/>
          <w:szCs w:val="36"/>
          <w:rtl/>
        </w:rPr>
      </w:pPr>
      <w:r w:rsidRPr="00040006">
        <w:rPr>
          <w:rFonts w:ascii="Traditional Arabic" w:eastAsia="Arial" w:hAnsi="Traditional Arabic" w:cs="Traditional Arabic"/>
          <w:sz w:val="36"/>
          <w:szCs w:val="36"/>
          <w:rtl/>
        </w:rPr>
        <w:t xml:space="preserve"> مساواة ال</w:t>
      </w:r>
      <w:r w:rsidR="00341D22" w:rsidRPr="00040006">
        <w:rPr>
          <w:rFonts w:ascii="Traditional Arabic" w:eastAsia="Arial" w:hAnsi="Traditional Arabic" w:cs="Traditional Arabic"/>
          <w:sz w:val="36"/>
          <w:szCs w:val="36"/>
          <w:rtl/>
        </w:rPr>
        <w:t>أفراد</w:t>
      </w:r>
      <w:r w:rsidRPr="00040006">
        <w:rPr>
          <w:rFonts w:ascii="Traditional Arabic" w:eastAsia="Arial" w:hAnsi="Traditional Arabic" w:cs="Traditional Arabic"/>
          <w:sz w:val="36"/>
          <w:szCs w:val="36"/>
          <w:rtl/>
        </w:rPr>
        <w:t xml:space="preserve"> ف</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 xml:space="preserve"> الانتفاع </w:t>
      </w:r>
      <w:r w:rsidR="00040006">
        <w:rPr>
          <w:rFonts w:ascii="Traditional Arabic" w:eastAsia="Arial" w:hAnsi="Traditional Arabic" w:cs="Traditional Arabic" w:hint="cs"/>
          <w:sz w:val="36"/>
          <w:szCs w:val="36"/>
          <w:rtl/>
        </w:rPr>
        <w:t>ب</w:t>
      </w:r>
      <w:r w:rsidRPr="00040006">
        <w:rPr>
          <w:rFonts w:ascii="Traditional Arabic" w:eastAsia="Arial" w:hAnsi="Traditional Arabic" w:cs="Traditional Arabic"/>
          <w:sz w:val="36"/>
          <w:szCs w:val="36"/>
          <w:rtl/>
        </w:rPr>
        <w:t>خدمات المرافق العامة... وغ</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رها.</w:t>
      </w:r>
    </w:p>
    <w:p w:rsidR="009D129C" w:rsidRPr="00040006" w:rsidRDefault="002D4AFB" w:rsidP="00735BD0">
      <w:pPr>
        <w:numPr>
          <w:ilvl w:val="0"/>
          <w:numId w:val="2"/>
        </w:numPr>
        <w:tabs>
          <w:tab w:val="left" w:pos="1734"/>
        </w:tabs>
        <w:bidi/>
        <w:ind w:left="1400"/>
        <w:rPr>
          <w:rFonts w:ascii="Traditional Arabic" w:eastAsia="Arial" w:hAnsi="Traditional Arabic" w:cs="Traditional Arabic"/>
          <w:sz w:val="36"/>
          <w:szCs w:val="36"/>
          <w:rtl/>
        </w:rPr>
      </w:pPr>
      <w:r w:rsidRPr="00040006">
        <w:rPr>
          <w:rFonts w:ascii="Traditional Arabic" w:eastAsia="Arial" w:hAnsi="Traditional Arabic" w:cs="Traditional Arabic"/>
          <w:sz w:val="36"/>
          <w:szCs w:val="36"/>
          <w:rtl/>
        </w:rPr>
        <w:t>مساواة المواطن</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ن ف</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 xml:space="preserve"> تقلد المهام والوظا</w:t>
      </w:r>
      <w:r w:rsidR="00040006">
        <w:rPr>
          <w:rFonts w:ascii="Traditional Arabic" w:eastAsia="Arial" w:hAnsi="Traditional Arabic" w:cs="Traditional Arabic" w:hint="cs"/>
          <w:sz w:val="36"/>
          <w:szCs w:val="36"/>
          <w:rtl/>
        </w:rPr>
        <w:t>ئ</w:t>
      </w:r>
      <w:r w:rsidRPr="00040006">
        <w:rPr>
          <w:rFonts w:ascii="Traditional Arabic" w:eastAsia="Arial" w:hAnsi="Traditional Arabic" w:cs="Traditional Arabic"/>
          <w:sz w:val="36"/>
          <w:szCs w:val="36"/>
          <w:rtl/>
        </w:rPr>
        <w:t>ف ف</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 xml:space="preserve"> الدولة.</w:t>
      </w:r>
    </w:p>
    <w:p w:rsidR="009D129C" w:rsidRPr="00040006" w:rsidRDefault="00040006" w:rsidP="00735BD0">
      <w:pPr>
        <w:numPr>
          <w:ilvl w:val="0"/>
          <w:numId w:val="2"/>
        </w:numPr>
        <w:tabs>
          <w:tab w:val="left" w:pos="1734"/>
        </w:tabs>
        <w:bidi/>
        <w:ind w:left="1400"/>
        <w:rPr>
          <w:rFonts w:ascii="Traditional Arabic" w:eastAsia="Arial" w:hAnsi="Traditional Arabic" w:cs="Traditional Arabic"/>
          <w:sz w:val="36"/>
          <w:szCs w:val="36"/>
          <w:rtl/>
        </w:rPr>
      </w:pPr>
      <w:r>
        <w:rPr>
          <w:rFonts w:ascii="Traditional Arabic" w:eastAsia="Arial" w:hAnsi="Traditional Arabic" w:cs="Traditional Arabic"/>
          <w:sz w:val="36"/>
          <w:szCs w:val="36"/>
          <w:rtl/>
        </w:rPr>
        <w:t>القضاء على استغلال الإنسان للإ</w:t>
      </w:r>
      <w:r>
        <w:rPr>
          <w:rFonts w:ascii="Traditional Arabic" w:eastAsia="Arial" w:hAnsi="Traditional Arabic" w:cs="Traditional Arabic" w:hint="cs"/>
          <w:sz w:val="36"/>
          <w:szCs w:val="36"/>
          <w:rtl/>
        </w:rPr>
        <w:t>ن</w:t>
      </w:r>
      <w:r w:rsidR="002D4AFB" w:rsidRPr="00040006">
        <w:rPr>
          <w:rFonts w:ascii="Traditional Arabic" w:eastAsia="Arial" w:hAnsi="Traditional Arabic" w:cs="Traditional Arabic"/>
          <w:sz w:val="36"/>
          <w:szCs w:val="36"/>
          <w:rtl/>
        </w:rPr>
        <w:t>سان.</w:t>
      </w:r>
    </w:p>
    <w:p w:rsidR="009D129C" w:rsidRPr="00040006" w:rsidRDefault="002D4AFB" w:rsidP="00735BD0">
      <w:pPr>
        <w:numPr>
          <w:ilvl w:val="0"/>
          <w:numId w:val="2"/>
        </w:numPr>
        <w:tabs>
          <w:tab w:val="left" w:pos="1734"/>
        </w:tabs>
        <w:bidi/>
        <w:ind w:left="1400"/>
        <w:rPr>
          <w:rFonts w:ascii="Traditional Arabic" w:eastAsia="Arial" w:hAnsi="Traditional Arabic" w:cs="Traditional Arabic"/>
          <w:sz w:val="36"/>
          <w:szCs w:val="36"/>
          <w:rtl/>
        </w:rPr>
      </w:pPr>
      <w:r w:rsidRPr="00040006">
        <w:rPr>
          <w:rFonts w:ascii="Traditional Arabic" w:eastAsia="Arial" w:hAnsi="Traditional Arabic" w:cs="Traditional Arabic"/>
          <w:sz w:val="36"/>
          <w:szCs w:val="36"/>
          <w:rtl/>
        </w:rPr>
        <w:t>لا</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 xml:space="preserve">تم </w:t>
      </w:r>
      <w:r w:rsidR="00040006">
        <w:rPr>
          <w:rFonts w:ascii="Traditional Arabic" w:eastAsia="Arial" w:hAnsi="Traditional Arabic" w:cs="Traditional Arabic" w:hint="cs"/>
          <w:sz w:val="36"/>
          <w:szCs w:val="36"/>
          <w:rtl/>
        </w:rPr>
        <w:t>ن</w:t>
      </w:r>
      <w:r w:rsidRPr="00040006">
        <w:rPr>
          <w:rFonts w:ascii="Traditional Arabic" w:eastAsia="Arial" w:hAnsi="Traditional Arabic" w:cs="Traditional Arabic"/>
          <w:sz w:val="36"/>
          <w:szCs w:val="36"/>
          <w:rtl/>
        </w:rPr>
        <w:t>زع الملك</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ة إلا ف</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 xml:space="preserve"> إطار القانون وبناء على تعو</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ض عادل</w:t>
      </w:r>
      <w:r w:rsidR="00040006">
        <w:rPr>
          <w:rFonts w:ascii="Traditional Arabic" w:eastAsia="Arial" w:hAnsi="Traditional Arabic" w:cs="Traditional Arabic" w:hint="cs"/>
          <w:sz w:val="36"/>
          <w:szCs w:val="36"/>
          <w:rtl/>
        </w:rPr>
        <w:t xml:space="preserve"> ومنصف</w:t>
      </w:r>
      <w:r w:rsidRPr="00040006">
        <w:rPr>
          <w:rFonts w:ascii="Traditional Arabic" w:eastAsia="Arial" w:hAnsi="Traditional Arabic" w:cs="Traditional Arabic"/>
          <w:sz w:val="36"/>
          <w:szCs w:val="36"/>
          <w:rtl/>
        </w:rPr>
        <w:t>.</w:t>
      </w:r>
    </w:p>
    <w:p w:rsidR="009D129C" w:rsidRPr="00040006" w:rsidRDefault="002D4AFB" w:rsidP="00735BD0">
      <w:pPr>
        <w:numPr>
          <w:ilvl w:val="0"/>
          <w:numId w:val="2"/>
        </w:numPr>
        <w:tabs>
          <w:tab w:val="left" w:pos="1734"/>
        </w:tabs>
        <w:bidi/>
        <w:ind w:left="1400"/>
        <w:rPr>
          <w:rFonts w:ascii="Traditional Arabic" w:eastAsia="Arial" w:hAnsi="Traditional Arabic" w:cs="Traditional Arabic"/>
          <w:sz w:val="36"/>
          <w:szCs w:val="36"/>
          <w:rtl/>
        </w:rPr>
      </w:pPr>
      <w:r w:rsidRPr="00040006">
        <w:rPr>
          <w:rFonts w:ascii="Traditional Arabic" w:eastAsia="Arial" w:hAnsi="Traditional Arabic" w:cs="Traditional Arabic"/>
          <w:sz w:val="36"/>
          <w:szCs w:val="36"/>
          <w:rtl/>
        </w:rPr>
        <w:t>-عدم تح</w:t>
      </w:r>
      <w:r w:rsidR="00DF3E4A">
        <w:rPr>
          <w:rFonts w:ascii="Traditional Arabic" w:eastAsia="Arial" w:hAnsi="Traditional Arabic" w:cs="Traditional Arabic"/>
          <w:sz w:val="36"/>
          <w:szCs w:val="36"/>
          <w:rtl/>
        </w:rPr>
        <w:t>ي</w:t>
      </w:r>
      <w:r w:rsidRPr="00040006">
        <w:rPr>
          <w:rFonts w:ascii="Traditional Arabic" w:eastAsia="Arial" w:hAnsi="Traditional Arabic" w:cs="Traditional Arabic"/>
          <w:sz w:val="36"/>
          <w:szCs w:val="36"/>
          <w:rtl/>
        </w:rPr>
        <w:t>ز الإدارة.</w:t>
      </w:r>
    </w:p>
    <w:p w:rsidR="009D129C" w:rsidRPr="00341D22" w:rsidRDefault="002D4AFB" w:rsidP="00735BD0">
      <w:pPr>
        <w:pStyle w:val="Titre430"/>
        <w:keepNext/>
        <w:keepLines/>
        <w:shd w:val="clear" w:color="auto" w:fill="auto"/>
        <w:spacing w:before="0" w:after="0" w:line="240" w:lineRule="auto"/>
        <w:rPr>
          <w:rFonts w:ascii="Traditional Arabic" w:hAnsi="Traditional Arabic" w:cs="Traditional Arabic"/>
          <w:sz w:val="36"/>
          <w:szCs w:val="36"/>
          <w:rtl/>
        </w:rPr>
      </w:pPr>
      <w:bookmarkStart w:id="29" w:name="bookmark29"/>
      <w:r w:rsidRPr="00341D22">
        <w:rPr>
          <w:rFonts w:ascii="Traditional Arabic" w:hAnsi="Traditional Arabic" w:cs="Traditional Arabic"/>
          <w:sz w:val="36"/>
          <w:szCs w:val="36"/>
          <w:rtl/>
        </w:rPr>
        <w:t>المطلب الخامس: القضاء</w:t>
      </w:r>
      <w:bookmarkEnd w:id="29"/>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عة الخاصة لقواعد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عدم تقن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نه وظروف نشأته وتعدد مجالات نشاطه، أدت إلى أن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تجاوز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دور القضاء العاد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فأصبح القضاء مصدرا من مصادر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فهو المصدر الأساس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لغالب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مبادئه. خاصة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نسا مهد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أما بالنسبة لدور القاض</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الجزا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ر فهو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تراجع </w:t>
      </w:r>
      <w:r w:rsidRPr="00341D22">
        <w:rPr>
          <w:rStyle w:val="Corpsdutexte214pt"/>
          <w:rFonts w:ascii="Traditional Arabic" w:hAnsi="Traditional Arabic" w:cs="Traditional Arabic"/>
          <w:sz w:val="36"/>
          <w:szCs w:val="36"/>
          <w:rtl/>
        </w:rPr>
        <w:t>ك</w:t>
      </w:r>
      <w:r w:rsidRPr="00341D22">
        <w:rPr>
          <w:rFonts w:ascii="Traditional Arabic" w:hAnsi="Traditional Arabic" w:cs="Traditional Arabic"/>
          <w:sz w:val="36"/>
          <w:szCs w:val="36"/>
          <w:rtl/>
        </w:rPr>
        <w:t>ب</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ت</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ركا مكانه للتشر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غزا كل مجالات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Titre30"/>
        <w:keepNext/>
        <w:keepLines/>
        <w:shd w:val="clear" w:color="auto" w:fill="auto"/>
        <w:spacing w:before="0" w:after="0" w:line="240" w:lineRule="auto"/>
        <w:ind w:right="20"/>
        <w:jc w:val="center"/>
        <w:rPr>
          <w:rFonts w:ascii="Traditional Arabic" w:hAnsi="Traditional Arabic" w:cs="Traditional Arabic"/>
          <w:sz w:val="36"/>
          <w:szCs w:val="36"/>
          <w:rtl/>
        </w:rPr>
      </w:pPr>
      <w:bookmarkStart w:id="30" w:name="bookmark30"/>
      <w:r w:rsidRPr="00341D22">
        <w:rPr>
          <w:rFonts w:ascii="Traditional Arabic" w:hAnsi="Traditional Arabic" w:cs="Traditional Arabic"/>
          <w:sz w:val="36"/>
          <w:szCs w:val="36"/>
          <w:rtl/>
        </w:rPr>
        <w:t>المطلب السادس - الفقه</w:t>
      </w:r>
      <w:bookmarkEnd w:id="30"/>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هو مجموعة الآراء والمبادئ الت</w:t>
      </w:r>
      <w:r w:rsidR="00DF3E4A">
        <w:rPr>
          <w:rFonts w:ascii="Traditional Arabic" w:hAnsi="Traditional Arabic" w:cs="Traditional Arabic"/>
          <w:sz w:val="36"/>
          <w:szCs w:val="36"/>
          <w:rtl/>
        </w:rPr>
        <w:t>ي</w:t>
      </w:r>
      <w:r w:rsidR="00C93CE1">
        <w:rPr>
          <w:rFonts w:ascii="Traditional Arabic" w:hAnsi="Traditional Arabic" w:cs="Traditional Arabic" w:hint="cs"/>
          <w:sz w:val="36"/>
          <w:szCs w:val="36"/>
          <w:rtl/>
        </w:rPr>
        <w:t>تستن</w:t>
      </w:r>
      <w:r w:rsidRPr="00341D22">
        <w:rPr>
          <w:rFonts w:ascii="Traditional Arabic" w:hAnsi="Traditional Arabic" w:cs="Traditional Arabic"/>
          <w:sz w:val="36"/>
          <w:szCs w:val="36"/>
          <w:rtl/>
        </w:rPr>
        <w:t>بط بالطرق العلم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بواسطة علماء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من أساتذة ف</w:t>
      </w:r>
      <w:r w:rsidR="00DF3E4A">
        <w:rPr>
          <w:rFonts w:ascii="Traditional Arabic" w:hAnsi="Traditional Arabic" w:cs="Traditional Arabic"/>
          <w:sz w:val="36"/>
          <w:szCs w:val="36"/>
          <w:rtl/>
        </w:rPr>
        <w:t>ي</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w:t>
      </w:r>
      <w:r w:rsidRPr="00341D22">
        <w:rPr>
          <w:rFonts w:ascii="Traditional Arabic" w:hAnsi="Traditional Arabic" w:cs="Traditional Arabic"/>
          <w:sz w:val="36"/>
          <w:szCs w:val="36"/>
          <w:rtl/>
        </w:rPr>
        <w:lastRenderedPageBreak/>
        <w:t>قضاة ومحام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تصدر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شكل مؤلفات ومقالات وأبحاث أو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شكل شرح النصوص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أو تقدها تحكم موضوعات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المتعددة والم</w:t>
      </w:r>
      <w:r w:rsidR="00AC79A9">
        <w:rPr>
          <w:rFonts w:ascii="Traditional Arabic" w:hAnsi="Traditional Arabic" w:cs="Traditional Arabic"/>
          <w:sz w:val="36"/>
          <w:szCs w:val="36"/>
          <w:rtl/>
        </w:rPr>
        <w:t>تنوعة</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كما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قوم الفقه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بدور هام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مجال ا</w:t>
      </w:r>
      <w:r w:rsidR="00C93CE1">
        <w:rPr>
          <w:rFonts w:ascii="Traditional Arabic" w:hAnsi="Traditional Arabic" w:cs="Traditional Arabic"/>
          <w:sz w:val="36"/>
          <w:szCs w:val="36"/>
          <w:rtl/>
        </w:rPr>
        <w:t>لقضاء الإدار</w:t>
      </w:r>
      <w:r w:rsidR="00DF3E4A">
        <w:rPr>
          <w:rFonts w:ascii="Traditional Arabic" w:hAnsi="Traditional Arabic" w:cs="Traditional Arabic"/>
          <w:sz w:val="36"/>
          <w:szCs w:val="36"/>
          <w:rtl/>
        </w:rPr>
        <w:t>ي</w:t>
      </w:r>
      <w:r w:rsidR="00C93CE1">
        <w:rPr>
          <w:rFonts w:ascii="Traditional Arabic" w:hAnsi="Traditional Arabic" w:cs="Traditional Arabic"/>
          <w:sz w:val="36"/>
          <w:szCs w:val="36"/>
          <w:rtl/>
        </w:rPr>
        <w:t xml:space="preserve"> من خلال دراسته لل</w:t>
      </w:r>
      <w:r w:rsidR="00C93CE1">
        <w:rPr>
          <w:rFonts w:ascii="Traditional Arabic" w:hAnsi="Traditional Arabic" w:cs="Traditional Arabic" w:hint="cs"/>
          <w:sz w:val="36"/>
          <w:szCs w:val="36"/>
          <w:rtl/>
        </w:rPr>
        <w:t>أ</w:t>
      </w:r>
      <w:r w:rsidRPr="00341D22">
        <w:rPr>
          <w:rFonts w:ascii="Traditional Arabic" w:hAnsi="Traditional Arabic" w:cs="Traditional Arabic"/>
          <w:sz w:val="36"/>
          <w:szCs w:val="36"/>
          <w:rtl/>
        </w:rPr>
        <w:t>حكام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صدرها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وتحل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لها وكشف مضمونها.</w:t>
      </w:r>
    </w:p>
    <w:p w:rsidR="00C93CE1"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وعلى الرغم من 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العمل الفقه</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بقى مجرد اجتهاد 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ست له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قوة إلزام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ة،لذا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عتبر مصدرا رسم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بل مجرد مصدر تفس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C93CE1"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31" w:name="bookmark31"/>
      <w:r>
        <w:rPr>
          <w:rFonts w:ascii="Traditional Arabic" w:hAnsi="Traditional Arabic" w:cs="Traditional Arabic" w:hint="cs"/>
          <w:sz w:val="36"/>
          <w:szCs w:val="36"/>
          <w:rtl/>
        </w:rPr>
        <w:t>المطلب السابع</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Pr>
          <w:rFonts w:ascii="Traditional Arabic" w:hAnsi="Traditional Arabic" w:cs="Traditional Arabic"/>
          <w:sz w:val="36"/>
          <w:szCs w:val="36"/>
          <w:rtl/>
        </w:rPr>
        <w:t>ساس ومبا</w:t>
      </w:r>
      <w:r>
        <w:rPr>
          <w:rFonts w:ascii="Traditional Arabic" w:hAnsi="Traditional Arabic" w:cs="Traditional Arabic" w:hint="cs"/>
          <w:sz w:val="36"/>
          <w:szCs w:val="36"/>
          <w:rtl/>
        </w:rPr>
        <w:t>دئ</w:t>
      </w:r>
      <w:r w:rsidR="002D4AFB" w:rsidRPr="00341D22">
        <w:rPr>
          <w:rFonts w:ascii="Traditional Arabic" w:hAnsi="Traditional Arabic" w:cs="Traditional Arabic"/>
          <w:sz w:val="36"/>
          <w:szCs w:val="36"/>
          <w:rtl/>
        </w:rPr>
        <w:t xml:space="preserve"> تطب</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 ال</w:t>
      </w:r>
      <w:r>
        <w:rPr>
          <w:rFonts w:ascii="Traditional Arabic" w:hAnsi="Traditional Arabic" w:cs="Traditional Arabic" w:hint="cs"/>
          <w:sz w:val="36"/>
          <w:szCs w:val="36"/>
          <w:rtl/>
        </w:rPr>
        <w:t>ق</w:t>
      </w:r>
      <w:r w:rsidR="002D4AFB" w:rsidRPr="00341D22">
        <w:rPr>
          <w:rFonts w:ascii="Traditional Arabic" w:hAnsi="Traditional Arabic" w:cs="Traditional Arabic"/>
          <w:sz w:val="36"/>
          <w:szCs w:val="36"/>
          <w:rtl/>
        </w:rPr>
        <w:t>انو</w:t>
      </w:r>
      <w:r>
        <w:rPr>
          <w:rFonts w:ascii="Traditional Arabic" w:hAnsi="Traditional Arabic" w:cs="Traditional Arabic" w:hint="cs"/>
          <w:sz w:val="36"/>
          <w:szCs w:val="36"/>
          <w:rtl/>
        </w:rPr>
        <w:t>ن</w:t>
      </w:r>
      <w:r>
        <w:rPr>
          <w:rFonts w:ascii="Traditional Arabic" w:hAnsi="Traditional Arabic" w:cs="Traditional Arabic"/>
          <w:sz w:val="36"/>
          <w:szCs w:val="36"/>
          <w:rtl/>
        </w:rPr>
        <w:t xml:space="preserve"> الإ</w:t>
      </w:r>
      <w:r>
        <w:rPr>
          <w:rFonts w:ascii="Traditional Arabic" w:hAnsi="Traditional Arabic" w:cs="Traditional Arabic" w:hint="cs"/>
          <w:sz w:val="36"/>
          <w:szCs w:val="36"/>
          <w:rtl/>
        </w:rPr>
        <w:t>دار</w:t>
      </w:r>
      <w:r w:rsidR="00DF3E4A">
        <w:rPr>
          <w:rFonts w:ascii="Traditional Arabic" w:hAnsi="Traditional Arabic" w:cs="Traditional Arabic" w:hint="cs"/>
          <w:sz w:val="36"/>
          <w:szCs w:val="36"/>
          <w:rtl/>
        </w:rPr>
        <w:t>ي</w:t>
      </w:r>
      <w:bookmarkEnd w:id="31"/>
    </w:p>
    <w:p w:rsidR="009D129C" w:rsidRPr="00C93CE1" w:rsidRDefault="002D4AFB" w:rsidP="00735BD0">
      <w:pPr>
        <w:bidi/>
        <w:ind w:firstLine="600"/>
        <w:jc w:val="both"/>
        <w:rPr>
          <w:rFonts w:ascii="Traditional Arabic" w:eastAsia="Arial" w:hAnsi="Traditional Arabic" w:cs="Traditional Arabic"/>
          <w:sz w:val="36"/>
          <w:szCs w:val="36"/>
          <w:rtl/>
        </w:rPr>
      </w:pPr>
      <w:r w:rsidRPr="00C93CE1">
        <w:rPr>
          <w:rFonts w:ascii="Traditional Arabic" w:eastAsia="Arial" w:hAnsi="Traditional Arabic" w:cs="Traditional Arabic"/>
          <w:sz w:val="36"/>
          <w:szCs w:val="36"/>
          <w:rtl/>
        </w:rPr>
        <w:t xml:space="preserve">نشاط الإدارة لا </w:t>
      </w:r>
      <w:r w:rsidR="00DF3E4A">
        <w:rPr>
          <w:rFonts w:cs="Traditional Arabic"/>
          <w:szCs w:val="36"/>
          <w:rtl/>
        </w:rPr>
        <w:t>ي</w:t>
      </w:r>
      <w:r w:rsidRPr="00C93CE1">
        <w:rPr>
          <w:rFonts w:ascii="Traditional Arabic" w:eastAsia="Arial" w:hAnsi="Traditional Arabic" w:cs="Traditional Arabic"/>
          <w:sz w:val="36"/>
          <w:szCs w:val="36"/>
          <w:rtl/>
        </w:rPr>
        <w:t>خضع كل</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ة لقواعد القانون الإدار</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 فهناك </w:t>
      </w:r>
      <w:r w:rsidRPr="00C93CE1">
        <w:rPr>
          <w:rFonts w:cs="Traditional Arabic"/>
          <w:szCs w:val="36"/>
          <w:rtl/>
        </w:rPr>
        <w:t>م</w:t>
      </w:r>
      <w:r w:rsidRPr="00C93CE1">
        <w:rPr>
          <w:rFonts w:ascii="Traditional Arabic" w:eastAsia="Arial" w:hAnsi="Traditional Arabic" w:cs="Traditional Arabic"/>
          <w:sz w:val="36"/>
          <w:szCs w:val="36"/>
          <w:rtl/>
        </w:rPr>
        <w:t>جال لتطب</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ق قواعد القانون الخاص، </w:t>
      </w:r>
      <w:r w:rsidRPr="00C93CE1">
        <w:rPr>
          <w:rFonts w:cs="Traditional Arabic"/>
          <w:szCs w:val="36"/>
          <w:rtl/>
        </w:rPr>
        <w:t>و</w:t>
      </w:r>
      <w:r w:rsidRPr="00C93CE1">
        <w:rPr>
          <w:rFonts w:ascii="Traditional Arabic" w:eastAsia="Arial" w:hAnsi="Traditional Arabic" w:cs="Traditional Arabic"/>
          <w:sz w:val="36"/>
          <w:szCs w:val="36"/>
          <w:rtl/>
        </w:rPr>
        <w:t>الفصل ب</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ن تطب</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ق كل من القانون</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ن </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عتبر إشكال</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ة أساس</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ة مفادها متى </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طبق القانون الإدار</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 سعى الفقه والقضاء نحو </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جاد أساس عام </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صلح لأن </w:t>
      </w:r>
      <w:r w:rsidR="00DF3E4A">
        <w:rPr>
          <w:rFonts w:cs="Traditional Arabic"/>
          <w:szCs w:val="36"/>
          <w:rtl/>
        </w:rPr>
        <w:t>ي</w:t>
      </w:r>
      <w:r w:rsidRPr="00C93CE1">
        <w:rPr>
          <w:rFonts w:ascii="Traditional Arabic" w:eastAsia="Arial" w:hAnsi="Traditional Arabic" w:cs="Traditional Arabic"/>
          <w:sz w:val="36"/>
          <w:szCs w:val="36"/>
          <w:rtl/>
        </w:rPr>
        <w:t>كون دعامة نقوم عل</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ها مبادئ ونظر</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ات القانون الإدار</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 وتحد</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د المع</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ار المم</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ز لموضوعاته عن موضوعات القوان</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ن الأخرى،</w:t>
      </w:r>
    </w:p>
    <w:p w:rsidR="009D129C" w:rsidRPr="00C93CE1" w:rsidRDefault="002D4AFB" w:rsidP="00735BD0">
      <w:pPr>
        <w:bidi/>
        <w:ind w:firstLine="600"/>
        <w:jc w:val="both"/>
        <w:rPr>
          <w:rFonts w:ascii="Traditional Arabic" w:eastAsia="Arial" w:hAnsi="Traditional Arabic" w:cs="Traditional Arabic"/>
          <w:sz w:val="36"/>
          <w:szCs w:val="36"/>
          <w:rtl/>
        </w:rPr>
      </w:pPr>
      <w:r w:rsidRPr="00C93CE1">
        <w:rPr>
          <w:rFonts w:ascii="Traditional Arabic" w:eastAsia="Arial" w:hAnsi="Traditional Arabic" w:cs="Traditional Arabic"/>
          <w:sz w:val="36"/>
          <w:szCs w:val="36"/>
          <w:rtl/>
        </w:rPr>
        <w:t>وف</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 سب</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ل ذلك ظهرت عدة أسس </w:t>
      </w:r>
      <w:r w:rsidRPr="00C93CE1">
        <w:rPr>
          <w:rFonts w:cs="Traditional Arabic"/>
          <w:szCs w:val="36"/>
          <w:rtl/>
        </w:rPr>
        <w:t>ومع</w:t>
      </w:r>
      <w:r w:rsidRPr="00C93CE1">
        <w:rPr>
          <w:rFonts w:ascii="Traditional Arabic" w:eastAsia="Arial" w:hAnsi="Traditional Arabic" w:cs="Traditional Arabic"/>
          <w:sz w:val="36"/>
          <w:szCs w:val="36"/>
          <w:rtl/>
        </w:rPr>
        <w:t>ا</w:t>
      </w:r>
      <w:r w:rsidR="00DF3E4A">
        <w:rPr>
          <w:rFonts w:cs="Traditional Arabic"/>
          <w:szCs w:val="36"/>
          <w:rtl/>
        </w:rPr>
        <w:t>يي</w:t>
      </w:r>
      <w:r w:rsidRPr="00C93CE1">
        <w:rPr>
          <w:rFonts w:ascii="Traditional Arabic" w:eastAsia="Arial" w:hAnsi="Traditional Arabic" w:cs="Traditional Arabic"/>
          <w:sz w:val="36"/>
          <w:szCs w:val="36"/>
          <w:rtl/>
        </w:rPr>
        <w:t xml:space="preserve">ر </w:t>
      </w:r>
      <w:r w:rsidRPr="00C93CE1">
        <w:rPr>
          <w:rFonts w:cs="Traditional Arabic"/>
          <w:szCs w:val="36"/>
          <w:rtl/>
        </w:rPr>
        <w:t>و</w:t>
      </w:r>
      <w:r w:rsidRPr="00C93CE1">
        <w:rPr>
          <w:rFonts w:ascii="Traditional Arabic" w:eastAsia="Arial" w:hAnsi="Traditional Arabic" w:cs="Traditional Arabic"/>
          <w:sz w:val="36"/>
          <w:szCs w:val="36"/>
          <w:rtl/>
        </w:rPr>
        <w:t xml:space="preserve">خلص الفقه إلى وجود </w:t>
      </w:r>
      <w:r w:rsidRPr="00C93CE1">
        <w:rPr>
          <w:rFonts w:cs="Traditional Arabic"/>
          <w:szCs w:val="36"/>
          <w:rtl/>
        </w:rPr>
        <w:t>مع</w:t>
      </w:r>
      <w:r w:rsidR="00DF3E4A">
        <w:rPr>
          <w:rFonts w:ascii="Traditional Arabic" w:eastAsia="Arial" w:hAnsi="Traditional Arabic" w:cs="Traditional Arabic"/>
          <w:sz w:val="36"/>
          <w:szCs w:val="36"/>
          <w:rtl/>
        </w:rPr>
        <w:t>ي</w:t>
      </w:r>
      <w:r w:rsidRPr="00C93CE1">
        <w:rPr>
          <w:rFonts w:cs="Traditional Arabic"/>
          <w:szCs w:val="36"/>
          <w:rtl/>
        </w:rPr>
        <w:t>ار</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ن أساس</w:t>
      </w:r>
      <w:r w:rsidR="00DF3E4A">
        <w:rPr>
          <w:rFonts w:ascii="Traditional Arabic" w:eastAsia="Arial" w:hAnsi="Traditional Arabic" w:cs="Traditional Arabic"/>
          <w:sz w:val="36"/>
          <w:szCs w:val="36"/>
          <w:rtl/>
        </w:rPr>
        <w:t>يي</w:t>
      </w:r>
      <w:r w:rsidRPr="00C93CE1">
        <w:rPr>
          <w:rFonts w:ascii="Traditional Arabic" w:eastAsia="Arial" w:hAnsi="Traditional Arabic" w:cs="Traditional Arabic"/>
          <w:sz w:val="36"/>
          <w:szCs w:val="36"/>
          <w:rtl/>
        </w:rPr>
        <w:t xml:space="preserve">ن: </w:t>
      </w:r>
      <w:r w:rsidRPr="00C93CE1">
        <w:rPr>
          <w:rFonts w:cs="Traditional Arabic"/>
          <w:szCs w:val="36"/>
          <w:rtl/>
        </w:rPr>
        <w:t>مع</w:t>
      </w:r>
      <w:r w:rsidR="00DF3E4A">
        <w:rPr>
          <w:rFonts w:cs="Traditional Arabic"/>
          <w:szCs w:val="36"/>
          <w:rtl/>
        </w:rPr>
        <w:t>ي</w:t>
      </w:r>
      <w:r w:rsidRPr="00C93CE1">
        <w:rPr>
          <w:rFonts w:cs="Traditional Arabic"/>
          <w:szCs w:val="36"/>
          <w:rtl/>
        </w:rPr>
        <w:t>ا</w:t>
      </w:r>
      <w:r w:rsidRPr="00C93CE1">
        <w:rPr>
          <w:rFonts w:ascii="Traditional Arabic" w:eastAsia="Arial" w:hAnsi="Traditional Arabic" w:cs="Traditional Arabic"/>
          <w:sz w:val="36"/>
          <w:szCs w:val="36"/>
          <w:rtl/>
        </w:rPr>
        <w:t xml:space="preserve">ر المرفق العام (المطلب الأول) </w:t>
      </w:r>
      <w:r w:rsidRPr="00C93CE1">
        <w:rPr>
          <w:rFonts w:cs="Traditional Arabic"/>
          <w:szCs w:val="36"/>
          <w:rtl/>
        </w:rPr>
        <w:t>ومع</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ار السلطة العامة (المطلب الثان</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w:t>
      </w:r>
    </w:p>
    <w:p w:rsidR="009D129C" w:rsidRPr="00C93CE1" w:rsidRDefault="002D4AFB" w:rsidP="00735BD0">
      <w:pPr>
        <w:bidi/>
        <w:ind w:firstLine="600"/>
        <w:jc w:val="both"/>
        <w:rPr>
          <w:rFonts w:ascii="Traditional Arabic" w:eastAsia="Arial" w:hAnsi="Traditional Arabic" w:cs="Traditional Arabic"/>
          <w:sz w:val="36"/>
          <w:szCs w:val="36"/>
          <w:rtl/>
        </w:rPr>
      </w:pPr>
      <w:r w:rsidRPr="00C93CE1">
        <w:rPr>
          <w:rFonts w:ascii="Traditional Arabic" w:eastAsia="Arial" w:hAnsi="Traditional Arabic" w:cs="Traditional Arabic"/>
          <w:sz w:val="36"/>
          <w:szCs w:val="36"/>
          <w:rtl/>
        </w:rPr>
        <w:t>ومع التطور الواسع الذ</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 عرفته الح</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اة الإدار</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ة ظهرت فكرة أخرى نقوم على الجمع ب</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ن</w:t>
      </w:r>
    </w:p>
    <w:p w:rsidR="009D129C" w:rsidRPr="00C93CE1" w:rsidRDefault="002D4AFB" w:rsidP="00735BD0">
      <w:pPr>
        <w:bidi/>
        <w:ind w:firstLine="600"/>
        <w:jc w:val="both"/>
        <w:rPr>
          <w:rFonts w:ascii="Traditional Arabic" w:eastAsia="Arial" w:hAnsi="Traditional Arabic" w:cs="Traditional Arabic"/>
          <w:sz w:val="36"/>
          <w:szCs w:val="36"/>
          <w:rtl/>
        </w:rPr>
      </w:pPr>
      <w:r w:rsidRPr="00C93CE1">
        <w:rPr>
          <w:rFonts w:ascii="Traditional Arabic" w:eastAsia="Arial" w:hAnsi="Traditional Arabic" w:cs="Traditional Arabic"/>
          <w:sz w:val="36"/>
          <w:szCs w:val="36"/>
          <w:rtl/>
        </w:rPr>
        <w:t>الفكرت</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ن، أ</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 الجمع ب</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ن الغا</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ة والوس</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 xml:space="preserve">لة، وهو ما </w:t>
      </w:r>
      <w:r w:rsidR="00DF3E4A">
        <w:rPr>
          <w:rFonts w:cs="Traditional Arabic"/>
          <w:szCs w:val="36"/>
          <w:rtl/>
        </w:rPr>
        <w:t>ي</w:t>
      </w:r>
      <w:r w:rsidRPr="00C93CE1">
        <w:rPr>
          <w:rFonts w:ascii="Traditional Arabic" w:eastAsia="Arial" w:hAnsi="Traditional Arabic" w:cs="Traditional Arabic"/>
          <w:sz w:val="36"/>
          <w:szCs w:val="36"/>
          <w:rtl/>
        </w:rPr>
        <w:t>سمى بالمع</w:t>
      </w:r>
      <w:r w:rsidR="00DF3E4A">
        <w:rPr>
          <w:rFonts w:ascii="Traditional Arabic" w:eastAsia="Arial" w:hAnsi="Traditional Arabic" w:cs="Traditional Arabic"/>
          <w:sz w:val="36"/>
          <w:szCs w:val="36"/>
          <w:rtl/>
        </w:rPr>
        <w:t>ي</w:t>
      </w:r>
      <w:r w:rsidRPr="00C93CE1">
        <w:rPr>
          <w:rFonts w:ascii="Traditional Arabic" w:eastAsia="Arial" w:hAnsi="Traditional Arabic" w:cs="Traditional Arabic"/>
          <w:sz w:val="36"/>
          <w:szCs w:val="36"/>
          <w:rtl/>
        </w:rPr>
        <w:t>ار المزدوج (المطلب الثالث).</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32" w:name="bookmark32"/>
      <w:r w:rsidRPr="00341D22">
        <w:rPr>
          <w:rFonts w:ascii="Traditional Arabic" w:hAnsi="Traditional Arabic" w:cs="Traditional Arabic"/>
          <w:sz w:val="36"/>
          <w:szCs w:val="36"/>
          <w:rtl/>
        </w:rPr>
        <w:t xml:space="preserve">المطلب الأول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المرفق العام</w:t>
      </w:r>
      <w:bookmarkEnd w:id="32"/>
    </w:p>
    <w:p w:rsidR="009D129C" w:rsidRPr="00341D22" w:rsidRDefault="002D4AFB" w:rsidP="00735BD0">
      <w:pPr>
        <w:pStyle w:val="Corpsdutexte20"/>
        <w:shd w:val="clear" w:color="auto" w:fill="auto"/>
        <w:spacing w:after="0" w:line="240" w:lineRule="auto"/>
        <w:ind w:firstLine="0"/>
        <w:rPr>
          <w:rFonts w:ascii="Traditional Arabic" w:hAnsi="Traditional Arabic" w:cs="Traditional Arabic"/>
          <w:sz w:val="36"/>
          <w:szCs w:val="36"/>
          <w:rtl/>
        </w:rPr>
      </w:pPr>
      <w:r w:rsidRPr="00341D22">
        <w:rPr>
          <w:rFonts w:ascii="Traditional Arabic" w:hAnsi="Traditional Arabic" w:cs="Traditional Arabic"/>
          <w:sz w:val="36"/>
          <w:szCs w:val="36"/>
          <w:rtl/>
        </w:rPr>
        <w:t>المرفق العام هو كل مشروع أو نشاط ت</w:t>
      </w:r>
      <w:r w:rsidRPr="00341D22">
        <w:rPr>
          <w:rStyle w:val="Corpsdutexte214pt"/>
          <w:rFonts w:ascii="Traditional Arabic" w:hAnsi="Traditional Arabic" w:cs="Traditional Arabic"/>
          <w:sz w:val="36"/>
          <w:szCs w:val="36"/>
          <w:rtl/>
        </w:rPr>
        <w:t>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ره الدولة بنفسها أو تحت إشرافها لإشباع الحاجات العامة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 للصالح العام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 لهذه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فإن أساس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w:t>
      </w:r>
      <w:r w:rsidR="00C93CE1">
        <w:rPr>
          <w:rFonts w:ascii="Traditional Arabic" w:hAnsi="Traditional Arabic" w:cs="Traditional Arabic" w:hint="cs"/>
          <w:sz w:val="36"/>
          <w:szCs w:val="36"/>
          <w:rtl/>
        </w:rPr>
        <w:t>ا</w:t>
      </w:r>
      <w:r w:rsidRPr="00341D22">
        <w:rPr>
          <w:rFonts w:ascii="Traditional Arabic" w:hAnsi="Traditional Arabic" w:cs="Traditional Arabic"/>
          <w:sz w:val="36"/>
          <w:szCs w:val="36"/>
          <w:rtl/>
        </w:rPr>
        <w:t>ختصاص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إنما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تعلق بكل نشاط ت</w:t>
      </w:r>
      <w:r w:rsidRPr="00341D22">
        <w:rPr>
          <w:rStyle w:val="Corpsdutexte214pt"/>
          <w:rFonts w:ascii="Traditional Arabic" w:hAnsi="Traditional Arabic" w:cs="Traditional Arabic"/>
          <w:sz w:val="36"/>
          <w:szCs w:val="36"/>
          <w:rtl/>
        </w:rPr>
        <w:t>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ره الدولة أو ته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من على إدارته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سته</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ف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المصلحة العامة.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وقد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جانب كب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من فقهاء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هذه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كأساس لهذا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أصبح </w:t>
      </w:r>
      <w:r w:rsidR="00DF3E4A">
        <w:rPr>
          <w:rStyle w:val="Corpsdutexte214pt"/>
          <w:rFonts w:ascii="Traditional Arabic" w:hAnsi="Traditional Arabic" w:cs="Traditional Arabic"/>
          <w:sz w:val="36"/>
          <w:szCs w:val="36"/>
          <w:rtl/>
        </w:rPr>
        <w:t>ي</w:t>
      </w:r>
      <w:r w:rsidR="00C93CE1">
        <w:rPr>
          <w:rFonts w:ascii="Traditional Arabic" w:hAnsi="Traditional Arabic" w:cs="Traditional Arabic"/>
          <w:sz w:val="36"/>
          <w:szCs w:val="36"/>
          <w:rtl/>
        </w:rPr>
        <w:t xml:space="preserve">سمى </w:t>
      </w:r>
      <w:r w:rsidRPr="00341D22">
        <w:rPr>
          <w:rFonts w:ascii="Traditional Arabic" w:hAnsi="Traditional Arabic" w:cs="Traditional Arabic"/>
          <w:sz w:val="36"/>
          <w:szCs w:val="36"/>
          <w:rtl/>
        </w:rPr>
        <w:t xml:space="preserve">قانون المرافق </w:t>
      </w:r>
      <w:r w:rsidR="00C93CE1">
        <w:rPr>
          <w:rFonts w:ascii="Traditional Arabic" w:hAnsi="Traditional Arabic" w:cs="Traditional Arabic" w:hint="cs"/>
          <w:sz w:val="36"/>
          <w:szCs w:val="36"/>
          <w:rtl/>
          <w:lang w:val="en-US" w:eastAsia="en-US"/>
        </w:rPr>
        <w:t>ا</w:t>
      </w:r>
      <w:r w:rsidR="00C93CE1">
        <w:rPr>
          <w:rFonts w:ascii="Traditional Arabic" w:hAnsi="Traditional Arabic" w:cs="Traditional Arabic"/>
          <w:sz w:val="36"/>
          <w:szCs w:val="36"/>
          <w:rtl/>
        </w:rPr>
        <w:t>لعامة</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رغم النجاح الكب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حققته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كأ</w:t>
      </w:r>
      <w:r w:rsidRPr="00341D22">
        <w:rPr>
          <w:rStyle w:val="Corpsdutexte214pt"/>
          <w:rFonts w:ascii="Traditional Arabic" w:hAnsi="Traditional Arabic" w:cs="Traditional Arabic"/>
          <w:sz w:val="36"/>
          <w:szCs w:val="36"/>
          <w:rtl/>
        </w:rPr>
        <w:t>سا</w:t>
      </w:r>
      <w:r w:rsidRPr="00341D22">
        <w:rPr>
          <w:rFonts w:ascii="Traditional Arabic" w:hAnsi="Traditional Arabic" w:cs="Traditional Arabic"/>
          <w:sz w:val="36"/>
          <w:szCs w:val="36"/>
          <w:rtl/>
        </w:rPr>
        <w:t xml:space="preserve">س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sidRPr="00341D22">
        <w:rPr>
          <w:rStyle w:val="Corpsdutexte214pt"/>
          <w:rFonts w:ascii="Traditional Arabic" w:hAnsi="Traditional Arabic" w:cs="Traditional Arabic"/>
          <w:sz w:val="36"/>
          <w:szCs w:val="36"/>
          <w:rtl/>
        </w:rPr>
        <w:t>ومع</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را لتحد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اختصاصات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إلا أنها تراجعت لعدم است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عابها للتطورات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عرفتها الح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مما أحدث أزمة المرفق العام لعوامل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2"/>
        </w:numPr>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عدم شمول </w:t>
      </w:r>
      <w:r w:rsidRPr="00341D22">
        <w:rPr>
          <w:rStyle w:val="Corpsdutexte214pt"/>
          <w:rFonts w:ascii="Traditional Arabic" w:hAnsi="Traditional Arabic" w:cs="Traditional Arabic"/>
          <w:sz w:val="36"/>
          <w:szCs w:val="36"/>
          <w:rtl/>
        </w:rPr>
        <w:t>مع</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ر المرفق العام كأ</w:t>
      </w:r>
      <w:r w:rsidRPr="00341D22">
        <w:rPr>
          <w:rStyle w:val="Corpsdutexte214pt"/>
          <w:rFonts w:ascii="Traditional Arabic" w:hAnsi="Traditional Arabic" w:cs="Traditional Arabic"/>
          <w:sz w:val="36"/>
          <w:szCs w:val="36"/>
          <w:rtl/>
        </w:rPr>
        <w:t>سا</w:t>
      </w:r>
      <w:r w:rsidRPr="00341D22">
        <w:rPr>
          <w:rFonts w:ascii="Traditional Arabic" w:hAnsi="Traditional Arabic" w:cs="Traditional Arabic"/>
          <w:sz w:val="36"/>
          <w:szCs w:val="36"/>
          <w:rtl/>
        </w:rPr>
        <w:t>س لتحد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د تطاق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p>
    <w:p w:rsidR="009D129C" w:rsidRPr="00341D22" w:rsidRDefault="002D4AFB" w:rsidP="00735BD0">
      <w:pPr>
        <w:pStyle w:val="Corpsdutexte20"/>
        <w:numPr>
          <w:ilvl w:val="0"/>
          <w:numId w:val="2"/>
        </w:numPr>
        <w:shd w:val="clear" w:color="auto" w:fill="auto"/>
        <w:spacing w:after="0" w:line="240" w:lineRule="auto"/>
        <w:ind w:firstLine="0"/>
        <w:jc w:val="right"/>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00C93CE1">
        <w:rPr>
          <w:rFonts w:ascii="Traditional Arabic" w:hAnsi="Traditional Arabic" w:cs="Traditional Arabic" w:hint="cs"/>
          <w:sz w:val="36"/>
          <w:szCs w:val="36"/>
          <w:rtl/>
        </w:rPr>
        <w:t>ق</w:t>
      </w:r>
      <w:r w:rsidRPr="00341D22">
        <w:rPr>
          <w:rFonts w:ascii="Traditional Arabic" w:hAnsi="Traditional Arabic" w:cs="Traditional Arabic"/>
          <w:sz w:val="36"/>
          <w:szCs w:val="36"/>
          <w:rtl/>
        </w:rPr>
        <w:t>تصر النشاط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إدارة المرافق العامة، وإنما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شمل 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نشاط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تم عن </w:t>
      </w:r>
      <w:r w:rsidRPr="00341D22">
        <w:rPr>
          <w:rFonts w:ascii="Traditional Arabic" w:hAnsi="Traditional Arabic" w:cs="Traditional Arabic"/>
          <w:sz w:val="36"/>
          <w:szCs w:val="36"/>
          <w:rtl/>
        </w:rPr>
        <w:lastRenderedPageBreak/>
        <w:t>طر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الضبط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لعدم شمول </w:t>
      </w:r>
      <w:r w:rsidRPr="00341D22">
        <w:rPr>
          <w:rStyle w:val="Corpsdutexte214pt"/>
          <w:rFonts w:ascii="Traditional Arabic" w:hAnsi="Traditional Arabic" w:cs="Traditional Arabic"/>
          <w:sz w:val="36"/>
          <w:szCs w:val="36"/>
          <w:rtl/>
        </w:rPr>
        <w:t>مع</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ر المرفق العام كأ</w:t>
      </w:r>
      <w:r w:rsidRPr="00341D22">
        <w:rPr>
          <w:rStyle w:val="Corpsdutexte214pt"/>
          <w:rFonts w:ascii="Traditional Arabic" w:hAnsi="Traditional Arabic" w:cs="Traditional Arabic"/>
          <w:sz w:val="36"/>
          <w:szCs w:val="36"/>
          <w:rtl/>
        </w:rPr>
        <w:t>سا</w:t>
      </w:r>
      <w:r w:rsidRPr="00341D22">
        <w:rPr>
          <w:rFonts w:ascii="Traditional Arabic" w:hAnsi="Traditional Arabic" w:cs="Traditional Arabic"/>
          <w:sz w:val="36"/>
          <w:szCs w:val="36"/>
          <w:rtl/>
        </w:rPr>
        <w:t xml:space="preserve">س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D13F5A">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ظهور المرافق العامة </w:t>
      </w:r>
      <w:r w:rsidR="00D13F5A">
        <w:rPr>
          <w:rStyle w:val="Corpsdutexte214pt"/>
          <w:rFonts w:ascii="Traditional Arabic" w:hAnsi="Traditional Arabic" w:cs="Traditional Arabic" w:hint="cs"/>
          <w:sz w:val="36"/>
          <w:szCs w:val="36"/>
          <w:rtl/>
          <w:lang w:val="en-US" w:eastAsia="en-US"/>
        </w:rPr>
        <w:t>الاقتصادية</w:t>
      </w:r>
      <w:r w:rsidRPr="00341D22">
        <w:rPr>
          <w:rFonts w:ascii="Traditional Arabic" w:hAnsi="Traditional Arabic" w:cs="Traditional Arabic"/>
          <w:sz w:val="36"/>
          <w:szCs w:val="36"/>
          <w:rtl/>
        </w:rPr>
        <w:t xml:space="preserve"> والمرافق المهن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خضع لمز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ج من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ولمواجهة هذ</w:t>
      </w:r>
      <w:r w:rsidRPr="00341D22">
        <w:rPr>
          <w:rFonts w:ascii="Traditional Arabic" w:hAnsi="Traditional Arabic" w:cs="Traditional Arabic"/>
          <w:sz w:val="36"/>
          <w:szCs w:val="36"/>
          <w:rtl/>
          <w:lang w:val="en-US" w:eastAsia="en-US"/>
        </w:rPr>
        <w:t>٥</w:t>
      </w:r>
      <w:r w:rsidRPr="00341D22">
        <w:rPr>
          <w:rFonts w:ascii="Traditional Arabic" w:hAnsi="Traditional Arabic" w:cs="Traditional Arabic"/>
          <w:sz w:val="36"/>
          <w:szCs w:val="36"/>
          <w:rtl/>
        </w:rPr>
        <w:t xml:space="preserve"> الأزمة ذهب الفقه والقضاء الإدار</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إلى البحث عن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ار </w:t>
      </w:r>
      <w:r w:rsidRPr="00341D22">
        <w:rPr>
          <w:rStyle w:val="Corpsdutexte214pt"/>
          <w:rFonts w:ascii="Traditional Arabic" w:hAnsi="Traditional Arabic" w:cs="Traditional Arabic"/>
          <w:sz w:val="36"/>
          <w:szCs w:val="36"/>
          <w:rtl/>
        </w:rPr>
        <w:t>آخ</w:t>
      </w:r>
      <w:r w:rsidRPr="00341D22">
        <w:rPr>
          <w:rFonts w:ascii="Traditional Arabic" w:hAnsi="Traditional Arabic" w:cs="Traditional Arabic"/>
          <w:sz w:val="36"/>
          <w:szCs w:val="36"/>
          <w:rtl/>
        </w:rPr>
        <w:t>ر لل</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انون الإدار</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قوم على </w:t>
      </w:r>
      <w:r w:rsidR="00C93CE1">
        <w:rPr>
          <w:rFonts w:ascii="Traditional Arabic" w:hAnsi="Traditional Arabic" w:cs="Traditional Arabic" w:hint="cs"/>
          <w:sz w:val="36"/>
          <w:szCs w:val="36"/>
          <w:rtl/>
        </w:rPr>
        <w:t xml:space="preserve">الأسلوب </w:t>
      </w:r>
      <w:r w:rsidR="00C93CE1">
        <w:rPr>
          <w:rFonts w:ascii="Traditional Arabic" w:hAnsi="Traditional Arabic" w:cs="Traditional Arabic"/>
          <w:sz w:val="36"/>
          <w:szCs w:val="36"/>
          <w:rtl/>
        </w:rPr>
        <w:t>ال</w:t>
      </w:r>
      <w:r w:rsidR="00C93CE1">
        <w:rPr>
          <w:rFonts w:ascii="Traditional Arabic" w:hAnsi="Traditional Arabic" w:cs="Traditional Arabic" w:hint="cs"/>
          <w:sz w:val="36"/>
          <w:szCs w:val="36"/>
          <w:rtl/>
        </w:rPr>
        <w:t>ذ</w:t>
      </w:r>
      <w:r w:rsidR="00DF3E4A">
        <w:rPr>
          <w:rFonts w:ascii="Traditional Arabic" w:hAnsi="Traditional Arabic" w:cs="Traditional Arabic" w:hint="cs"/>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س</w:t>
      </w:r>
      <w:r w:rsidR="00C93CE1">
        <w:rPr>
          <w:rFonts w:ascii="Traditional Arabic" w:hAnsi="Traditional Arabic" w:cs="Traditional Arabic" w:hint="cs"/>
          <w:sz w:val="36"/>
          <w:szCs w:val="36"/>
          <w:rtl/>
        </w:rPr>
        <w:t>ت</w:t>
      </w:r>
      <w:r w:rsidR="00C93CE1">
        <w:rPr>
          <w:rFonts w:ascii="Traditional Arabic" w:hAnsi="Traditional Arabic" w:cs="Traditional Arabic"/>
          <w:sz w:val="36"/>
          <w:szCs w:val="36"/>
          <w:rtl/>
        </w:rPr>
        <w:t>خدمه</w:t>
      </w:r>
      <w:r w:rsidRPr="00341D22">
        <w:rPr>
          <w:rFonts w:ascii="Traditional Arabic" w:hAnsi="Traditional Arabic" w:cs="Traditional Arabic"/>
          <w:sz w:val="36"/>
          <w:szCs w:val="36"/>
          <w:rtl/>
        </w:rPr>
        <w:t xml:space="preserve"> السلطة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مثل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ار </w:t>
      </w:r>
      <w:r w:rsidR="00096A5C" w:rsidRPr="00096A5C">
        <w:rPr>
          <w:rStyle w:val="Corpsdutexte21"/>
          <w:rFonts w:ascii="Traditional Arabic" w:hAnsi="Traditional Arabic" w:cs="Traditional Arabic" w:hint="cs"/>
          <w:sz w:val="36"/>
          <w:szCs w:val="36"/>
          <w:u w:val="none"/>
          <w:rtl/>
        </w:rPr>
        <w:t>السلطة العامة</w:t>
      </w:r>
      <w:r w:rsidRPr="00341D22">
        <w:rPr>
          <w:rFonts w:ascii="Traditional Arabic" w:hAnsi="Traditional Arabic" w:cs="Traditional Arabic"/>
          <w:sz w:val="36"/>
          <w:szCs w:val="36"/>
          <w:rtl/>
        </w:rPr>
        <w:t>.</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33" w:name="bookmark33"/>
      <w:r w:rsidRPr="00341D22">
        <w:rPr>
          <w:rFonts w:ascii="Traditional Arabic" w:hAnsi="Traditional Arabic" w:cs="Traditional Arabic"/>
          <w:sz w:val="36"/>
          <w:szCs w:val="36"/>
          <w:rtl/>
        </w:rPr>
        <w:t>المطلب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السلطة العامة</w:t>
      </w:r>
      <w:bookmarkEnd w:id="33"/>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بعد الانتقادات الموجهة إلى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المرفق العام، وضع جانب من الفقه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ارا اخر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قوم على فكرة السلطة العامة </w:t>
      </w:r>
      <w:r w:rsidRPr="00341D22">
        <w:rPr>
          <w:rStyle w:val="Corpsdutexte214pt"/>
          <w:rFonts w:ascii="Traditional Arabic" w:hAnsi="Traditional Arabic" w:cs="Traditional Arabic"/>
          <w:sz w:val="36"/>
          <w:szCs w:val="36"/>
          <w:rtl/>
        </w:rPr>
        <w:t>ك</w:t>
      </w:r>
      <w:r w:rsidRPr="00341D22">
        <w:rPr>
          <w:rFonts w:ascii="Traditional Arabic" w:hAnsi="Traditional Arabic" w:cs="Traditional Arabic"/>
          <w:sz w:val="36"/>
          <w:szCs w:val="36"/>
          <w:rtl/>
        </w:rPr>
        <w:t>أساس لتطب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واختصاص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تق</w:t>
      </w:r>
      <w:r w:rsidRPr="00341D22">
        <w:rPr>
          <w:rFonts w:ascii="Traditional Arabic" w:hAnsi="Traditional Arabic" w:cs="Traditional Arabic"/>
          <w:sz w:val="36"/>
          <w:szCs w:val="36"/>
          <w:rtl/>
        </w:rPr>
        <w:t>وم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على أساس الوسائل الت</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ستعملها الإدارة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أهدافها، فإذا كانت سلطات وامت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ازات استثنائ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لا 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لها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علاقات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كنا أمام نشاط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حكمه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ختص بالمنازعات الناشئة عنه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وبالتال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فمتى ظهرت الإدارة بمظهر السلطة العامة خضعت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 xml:space="preserve">صرفاتها إلى 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وإن مارست مهامها متخل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عن أسال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 السلطة العامة أصبحت أعمالها عاد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خضع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هذه الحالة لقواعد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الخاص.</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لاقى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السلطة العامة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بدا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ته رواجا كب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را إذ اعتنقه العد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من الفقهاء واعتبروه المع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الوح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لتحد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تطاق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وأمام تعدد مهام الدولة لم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عد بالإمكان </w:t>
      </w:r>
      <w:r w:rsidRPr="00341D22">
        <w:rPr>
          <w:rStyle w:val="Corpsdutexte214pt"/>
          <w:rFonts w:ascii="Traditional Arabic" w:hAnsi="Traditional Arabic" w:cs="Traditional Arabic"/>
          <w:sz w:val="36"/>
          <w:szCs w:val="36"/>
          <w:rtl/>
        </w:rPr>
        <w:t>تأ</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السلطة العامة، إذ تعرضت لانتقادات أهمها صعوبة معرفة متى </w:t>
      </w:r>
      <w:r w:rsidRPr="00341D22">
        <w:rPr>
          <w:rStyle w:val="Corpsdutexte214pt"/>
          <w:rFonts w:ascii="Traditional Arabic" w:hAnsi="Traditional Arabic" w:cs="Traditional Arabic"/>
          <w:sz w:val="36"/>
          <w:szCs w:val="36"/>
          <w:rtl/>
        </w:rPr>
        <w:t>تتص</w:t>
      </w:r>
      <w:r w:rsidR="00096A5C">
        <w:rPr>
          <w:rStyle w:val="Corpsdutexte214pt"/>
          <w:rFonts w:ascii="Traditional Arabic" w:hAnsi="Traditional Arabic" w:cs="Traditional Arabic" w:hint="cs"/>
          <w:sz w:val="36"/>
          <w:szCs w:val="36"/>
          <w:rtl/>
        </w:rPr>
        <w:t>ر</w:t>
      </w:r>
      <w:r w:rsidRPr="00341D22">
        <w:rPr>
          <w:rFonts w:ascii="Traditional Arabic" w:hAnsi="Traditional Arabic" w:cs="Traditional Arabic"/>
          <w:sz w:val="36"/>
          <w:szCs w:val="36"/>
          <w:rtl/>
        </w:rPr>
        <w:t xml:space="preserve">ف الدولة بمقتضى سلطتهاالآمرة ومتى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 xml:space="preserve">كون </w:t>
      </w:r>
      <w:r w:rsidRPr="00341D22">
        <w:rPr>
          <w:rStyle w:val="Corpsdutexte214pt"/>
          <w:rFonts w:ascii="Traditional Arabic" w:hAnsi="Traditional Arabic" w:cs="Traditional Arabic"/>
          <w:sz w:val="36"/>
          <w:szCs w:val="36"/>
          <w:rtl/>
        </w:rPr>
        <w:t>غ</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ذلك ت</w:t>
      </w:r>
      <w:r w:rsidRPr="00341D22">
        <w:rPr>
          <w:rStyle w:val="Corpsdutexte214pt"/>
          <w:rFonts w:ascii="Traditional Arabic" w:hAnsi="Traditional Arabic" w:cs="Traditional Arabic"/>
          <w:sz w:val="36"/>
          <w:szCs w:val="36"/>
          <w:rtl/>
        </w:rPr>
        <w:t>رتك</w:t>
      </w:r>
      <w:r w:rsidRPr="00341D22">
        <w:rPr>
          <w:rFonts w:ascii="Traditional Arabic" w:hAnsi="Traditional Arabic" w:cs="Traditional Arabic"/>
          <w:sz w:val="36"/>
          <w:szCs w:val="36"/>
          <w:rtl/>
        </w:rPr>
        <w:t>ز على ازدواج 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الدولة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فكرة </w:t>
      </w:r>
      <w:r w:rsidRPr="00341D22">
        <w:rPr>
          <w:rStyle w:val="Corpsdutexte214pt"/>
          <w:rFonts w:ascii="Traditional Arabic" w:hAnsi="Traditional Arabic" w:cs="Traditional Arabic"/>
          <w:sz w:val="36"/>
          <w:szCs w:val="36"/>
          <w:rtl/>
        </w:rPr>
        <w:t>غ</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مقبولةقانونا.</w:t>
      </w:r>
    </w:p>
    <w:p w:rsidR="009D129C" w:rsidRPr="00341D22" w:rsidRDefault="002D4AFB" w:rsidP="00735BD0">
      <w:pPr>
        <w:pStyle w:val="Titre30"/>
        <w:keepNext/>
        <w:keepLines/>
        <w:shd w:val="clear" w:color="auto" w:fill="auto"/>
        <w:spacing w:before="0" w:after="0" w:line="240" w:lineRule="auto"/>
        <w:ind w:left="320"/>
        <w:jc w:val="left"/>
        <w:rPr>
          <w:rFonts w:ascii="Traditional Arabic" w:hAnsi="Traditional Arabic" w:cs="Traditional Arabic"/>
          <w:sz w:val="36"/>
          <w:szCs w:val="36"/>
          <w:rtl/>
        </w:rPr>
      </w:pPr>
      <w:bookmarkStart w:id="34" w:name="bookmark34"/>
      <w:r w:rsidRPr="00341D22">
        <w:rPr>
          <w:rFonts w:ascii="Traditional Arabic" w:hAnsi="Traditional Arabic" w:cs="Traditional Arabic"/>
          <w:sz w:val="36"/>
          <w:szCs w:val="36"/>
          <w:rtl/>
        </w:rPr>
        <w:t xml:space="preserve">المطلب الثالث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المختلط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الجمع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المرفق العام والسلطة</w:t>
      </w:r>
      <w:bookmarkStart w:id="35" w:name="bookmark35"/>
      <w:bookmarkEnd w:id="34"/>
      <w:r w:rsidRPr="00341D22">
        <w:rPr>
          <w:rFonts w:ascii="Traditional Arabic" w:hAnsi="Traditional Arabic" w:cs="Traditional Arabic"/>
          <w:sz w:val="36"/>
          <w:szCs w:val="36"/>
          <w:rtl/>
        </w:rPr>
        <w:t>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35"/>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أمام الانتقادات الموجهة للمعا</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ر السابقة وعجزها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أن نكون أساسا وح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دا </w:t>
      </w:r>
      <w:r w:rsidR="00341D22">
        <w:rPr>
          <w:rFonts w:ascii="Traditional Arabic" w:hAnsi="Traditional Arabic" w:cs="Traditional Arabic"/>
          <w:sz w:val="36"/>
          <w:szCs w:val="36"/>
          <w:rtl/>
        </w:rPr>
        <w:t>للقانون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ارا لتحد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اختصاص القضاء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ذهب الفقه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خاصة الفرنس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إلىالأخذ ب</w:t>
      </w:r>
      <w:r w:rsidRPr="00341D22">
        <w:rPr>
          <w:rStyle w:val="Corpsdutexte214pt"/>
          <w:rFonts w:ascii="Traditional Arabic" w:hAnsi="Traditional Arabic" w:cs="Traditional Arabic"/>
          <w:sz w:val="36"/>
          <w:szCs w:val="36"/>
          <w:rtl/>
        </w:rPr>
        <w:t>مع</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 xml:space="preserve">ر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زدوج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قوم على الجمع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فكرت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المرفق العام والسلطة العامة، إذ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تحدد تطاق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كلما كان النزاع متعلقا بنشاط قام به مرفق عام، وتستخدم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هذا النشاط ام</w:t>
      </w:r>
      <w:r w:rsidRPr="00341D22">
        <w:rPr>
          <w:rStyle w:val="Corpsdutexte214pt"/>
          <w:rFonts w:ascii="Traditional Arabic" w:hAnsi="Traditional Arabic" w:cs="Traditional Arabic"/>
          <w:sz w:val="36"/>
          <w:szCs w:val="36"/>
          <w:rtl/>
        </w:rPr>
        <w:t>ت</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زات وأسال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العام، فهذا الاتجاه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إلى تكامل ال</w:t>
      </w:r>
      <w:r w:rsidRPr="00341D22">
        <w:rPr>
          <w:rStyle w:val="Corpsdutexte214pt"/>
          <w:rFonts w:ascii="Traditional Arabic" w:hAnsi="Traditional Arabic" w:cs="Traditional Arabic"/>
          <w:sz w:val="36"/>
          <w:szCs w:val="36"/>
          <w:rtl/>
        </w:rPr>
        <w:t>معا</w:t>
      </w:r>
      <w:r w:rsidR="00DF3E4A">
        <w:rPr>
          <w:rStyle w:val="Corpsdutexte214pt"/>
          <w:rFonts w:ascii="Traditional Arabic" w:hAnsi="Traditional Arabic" w:cs="Traditional Arabic"/>
          <w:sz w:val="36"/>
          <w:szCs w:val="36"/>
          <w:rtl/>
        </w:rPr>
        <w:t>يي</w:t>
      </w:r>
      <w:r w:rsidRPr="00341D22">
        <w:rPr>
          <w:rFonts w:ascii="Traditional Arabic" w:hAnsi="Traditional Arabic" w:cs="Traditional Arabic"/>
          <w:sz w:val="36"/>
          <w:szCs w:val="36"/>
          <w:rtl/>
        </w:rPr>
        <w:t>ر.</w:t>
      </w:r>
    </w:p>
    <w:p w:rsidR="009D129C"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قتصر الفقه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ده لنطاق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ال</w:t>
      </w:r>
      <w:r w:rsidRPr="00341D22">
        <w:rPr>
          <w:rStyle w:val="Corpsdutexte214pt"/>
          <w:rFonts w:ascii="Traditional Arabic" w:hAnsi="Traditional Arabic" w:cs="Traditional Arabic"/>
          <w:sz w:val="36"/>
          <w:szCs w:val="36"/>
          <w:rtl/>
        </w:rPr>
        <w:t>معا</w:t>
      </w:r>
      <w:r w:rsidR="00DF3E4A">
        <w:rPr>
          <w:rStyle w:val="Corpsdutexte214pt"/>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ر السابقة بل </w:t>
      </w:r>
      <w:r w:rsidRPr="00341D22">
        <w:rPr>
          <w:rStyle w:val="Corpsdutexte214pt"/>
          <w:rFonts w:ascii="Traditional Arabic" w:hAnsi="Traditional Arabic" w:cs="Traditional Arabic"/>
          <w:sz w:val="36"/>
          <w:szCs w:val="36"/>
          <w:rtl/>
        </w:rPr>
        <w:t>حا</w:t>
      </w:r>
      <w:r w:rsidRPr="00341D22">
        <w:rPr>
          <w:rFonts w:ascii="Traditional Arabic" w:hAnsi="Traditional Arabic" w:cs="Traditional Arabic"/>
          <w:sz w:val="36"/>
          <w:szCs w:val="36"/>
          <w:rtl/>
        </w:rPr>
        <w:t xml:space="preserve">ول وضع </w:t>
      </w:r>
      <w:r w:rsidRPr="00341D22">
        <w:rPr>
          <w:rStyle w:val="Corpsdutexte214pt"/>
          <w:rFonts w:ascii="Traditional Arabic" w:hAnsi="Traditional Arabic" w:cs="Traditional Arabic"/>
          <w:sz w:val="36"/>
          <w:szCs w:val="36"/>
          <w:rtl/>
        </w:rPr>
        <w:t>مع</w:t>
      </w:r>
      <w:r w:rsidRPr="00341D22">
        <w:rPr>
          <w:rFonts w:ascii="Traditional Arabic" w:hAnsi="Traditional Arabic" w:cs="Traditional Arabic"/>
          <w:sz w:val="36"/>
          <w:szCs w:val="36"/>
          <w:rtl/>
        </w:rPr>
        <w:t>ا</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أخرى متل </w:t>
      </w:r>
      <w:r w:rsidRPr="00341D22">
        <w:rPr>
          <w:rStyle w:val="Corpsdutexte214pt"/>
          <w:rFonts w:ascii="Traditional Arabic" w:hAnsi="Traditional Arabic" w:cs="Traditional Arabic"/>
          <w:sz w:val="36"/>
          <w:szCs w:val="36"/>
          <w:rtl/>
        </w:rPr>
        <w:t>مع</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 xml:space="preserve">ر المنفعة العامة </w:t>
      </w:r>
      <w:r w:rsidRPr="00341D22">
        <w:rPr>
          <w:rStyle w:val="Corpsdutexte214pt"/>
          <w:rFonts w:ascii="Traditional Arabic" w:hAnsi="Traditional Arabic" w:cs="Traditional Arabic"/>
          <w:sz w:val="36"/>
          <w:szCs w:val="36"/>
          <w:rtl/>
        </w:rPr>
        <w:t>ومع</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ر الأسس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ة.</w:t>
      </w:r>
    </w:p>
    <w:p w:rsidR="009D129C" w:rsidRPr="00341D22" w:rsidRDefault="00D70813" w:rsidP="00735BD0">
      <w:pPr>
        <w:pStyle w:val="Titre330"/>
        <w:keepNext/>
        <w:keepLines/>
        <w:shd w:val="clear" w:color="auto" w:fill="auto"/>
        <w:spacing w:after="0" w:line="240" w:lineRule="auto"/>
        <w:rPr>
          <w:rFonts w:ascii="Traditional Arabic" w:hAnsi="Traditional Arabic" w:cs="Traditional Arabic"/>
          <w:sz w:val="36"/>
          <w:szCs w:val="36"/>
          <w:rtl/>
        </w:rPr>
      </w:pPr>
      <w:bookmarkStart w:id="36" w:name="bookmark36"/>
      <w:r>
        <w:rPr>
          <w:rFonts w:ascii="Traditional Arabic" w:hAnsi="Traditional Arabic" w:cs="Traditional Arabic"/>
          <w:sz w:val="36"/>
          <w:szCs w:val="36"/>
          <w:rtl/>
        </w:rPr>
        <w:lastRenderedPageBreak/>
        <w:t>الف</w:t>
      </w:r>
      <w:r>
        <w:rPr>
          <w:rFonts w:ascii="Traditional Arabic" w:hAnsi="Traditional Arabic" w:cs="Traditional Arabic" w:hint="cs"/>
          <w:sz w:val="36"/>
          <w:szCs w:val="36"/>
          <w:rtl/>
        </w:rPr>
        <w:t>ص</w:t>
      </w:r>
      <w:r w:rsidR="002D4AFB" w:rsidRPr="00341D22">
        <w:rPr>
          <w:rFonts w:ascii="Traditional Arabic" w:hAnsi="Traditional Arabic" w:cs="Traditional Arabic"/>
          <w:sz w:val="36"/>
          <w:szCs w:val="36"/>
          <w:rtl/>
        </w:rPr>
        <w:t>ل الثان</w:t>
      </w:r>
      <w:r w:rsidR="00DF3E4A">
        <w:rPr>
          <w:rFonts w:ascii="Traditional Arabic" w:hAnsi="Traditional Arabic" w:cs="Traditional Arabic"/>
          <w:sz w:val="36"/>
          <w:szCs w:val="36"/>
          <w:rtl/>
        </w:rPr>
        <w:t>ي</w:t>
      </w:r>
      <w:r w:rsidR="002D4AFB">
        <w:rPr>
          <w:rFonts w:ascii="Traditional Arabic" w:hAnsi="Traditional Arabic" w:cs="Traditional Arabic"/>
          <w:sz w:val="36"/>
          <w:szCs w:val="36"/>
          <w:rtl/>
        </w:rPr>
        <w:t>-</w:t>
      </w:r>
      <w:r>
        <w:rPr>
          <w:rFonts w:ascii="Traditional Arabic" w:hAnsi="Traditional Arabic" w:cs="Traditional Arabic"/>
          <w:sz w:val="36"/>
          <w:szCs w:val="36"/>
          <w:rtl/>
        </w:rPr>
        <w:t xml:space="preserve"> التنظ</w:t>
      </w:r>
      <w:r w:rsidR="00DF3E4A">
        <w:rPr>
          <w:rFonts w:ascii="Traditional Arabic" w:hAnsi="Traditional Arabic" w:cs="Traditional Arabic"/>
          <w:sz w:val="36"/>
          <w:szCs w:val="36"/>
          <w:rtl/>
        </w:rPr>
        <w:t>ي</w:t>
      </w:r>
      <w:r>
        <w:rPr>
          <w:rFonts w:ascii="Traditional Arabic" w:hAnsi="Traditional Arabic" w:cs="Traditional Arabic"/>
          <w:sz w:val="36"/>
          <w:szCs w:val="36"/>
          <w:rtl/>
        </w:rPr>
        <w:t>م الإ</w:t>
      </w:r>
      <w:r>
        <w:rPr>
          <w:rFonts w:ascii="Traditional Arabic" w:hAnsi="Traditional Arabic" w:cs="Traditional Arabic" w:hint="cs"/>
          <w:sz w:val="36"/>
          <w:szCs w:val="36"/>
          <w:rtl/>
        </w:rPr>
        <w:t>د</w:t>
      </w:r>
      <w:r>
        <w:rPr>
          <w:rFonts w:ascii="Traditional Arabic" w:hAnsi="Traditional Arabic" w:cs="Traditional Arabic"/>
          <w:sz w:val="36"/>
          <w:szCs w:val="36"/>
          <w:rtl/>
        </w:rPr>
        <w:t>ا</w:t>
      </w:r>
      <w:r>
        <w:rPr>
          <w:rFonts w:ascii="Traditional Arabic" w:hAnsi="Traditional Arabic" w:cs="Traditional Arabic" w:hint="cs"/>
          <w:sz w:val="36"/>
          <w:szCs w:val="36"/>
          <w:rtl/>
        </w:rPr>
        <w:t>ر</w:t>
      </w:r>
      <w:r w:rsidR="00DF3E4A">
        <w:rPr>
          <w:rFonts w:ascii="Traditional Arabic" w:hAnsi="Traditional Arabic" w:cs="Traditional Arabic"/>
          <w:sz w:val="36"/>
          <w:szCs w:val="36"/>
          <w:rtl/>
        </w:rPr>
        <w:t>ي</w:t>
      </w:r>
      <w:bookmarkEnd w:id="36"/>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تعد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أهم مدخل من مداخل </w:t>
      </w:r>
      <w:r>
        <w:rPr>
          <w:rFonts w:ascii="Traditional Arabic" w:hAnsi="Traditional Arabic" w:cs="Traditional Arabic"/>
          <w:sz w:val="36"/>
          <w:szCs w:val="36"/>
          <w:rtl/>
        </w:rPr>
        <w:t>القانون</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لتعلقها ب</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إذ تدخل </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 xml:space="preserve">راسة المؤسسات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تحت ما </w:t>
      </w:r>
      <w:r w:rsidR="00DF3E4A">
        <w:rPr>
          <w:rStyle w:val="Corpsdutexte214pt"/>
          <w:rFonts w:ascii="Traditional Arabic" w:hAnsi="Traditional Arabic" w:cs="Traditional Arabic"/>
          <w:sz w:val="36"/>
          <w:szCs w:val="36"/>
          <w:rtl/>
        </w:rPr>
        <w:t>ي</w:t>
      </w:r>
      <w:r w:rsidR="00D70813">
        <w:rPr>
          <w:rFonts w:ascii="Traditional Arabic" w:hAnsi="Traditional Arabic" w:cs="Traditional Arabic"/>
          <w:sz w:val="36"/>
          <w:szCs w:val="36"/>
          <w:rtl/>
        </w:rPr>
        <w:t>سمى بالت</w:t>
      </w:r>
      <w:r w:rsidR="00D70813">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D70813"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وبالتال</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قصد بال</w:t>
      </w:r>
      <w:r w:rsidR="00D70813">
        <w:rPr>
          <w:rFonts w:ascii="Traditional Arabic" w:hAnsi="Traditional Arabic" w:cs="Traditional Arabic"/>
          <w:sz w:val="36"/>
          <w:szCs w:val="36"/>
          <w:rtl/>
        </w:rPr>
        <w:t>تنظ</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مجموعة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بنى على </w:t>
      </w:r>
      <w:r w:rsidRPr="00341D22">
        <w:rPr>
          <w:rStyle w:val="Corpsdutexte214pt"/>
          <w:rFonts w:ascii="Traditional Arabic" w:hAnsi="Traditional Arabic" w:cs="Traditional Arabic"/>
          <w:sz w:val="36"/>
          <w:szCs w:val="36"/>
          <w:rtl/>
        </w:rPr>
        <w:t>أ</w:t>
      </w:r>
      <w:r w:rsidRPr="00341D22">
        <w:rPr>
          <w:rFonts w:ascii="Traditional Arabic" w:hAnsi="Traditional Arabic" w:cs="Traditional Arabic"/>
          <w:sz w:val="36"/>
          <w:szCs w:val="36"/>
          <w:rtl/>
        </w:rPr>
        <w:t>ساسها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دولة، وأهم هذه الأسس؛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(المبحث الأول)،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(المبحث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ومبدأ الرقابة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(المبحث الثالث). </w:t>
      </w:r>
    </w:p>
    <w:p w:rsidR="00D70813" w:rsidRDefault="00D70813" w:rsidP="00735BD0">
      <w:pPr>
        <w:pStyle w:val="Corpsdutexte20"/>
        <w:shd w:val="clear" w:color="auto" w:fill="auto"/>
        <w:spacing w:after="0" w:line="240" w:lineRule="auto"/>
        <w:ind w:firstLine="600"/>
        <w:rPr>
          <w:rStyle w:val="Corpsdutexte216ptGraschelle120"/>
          <w:rFonts w:ascii="Traditional Arabic" w:hAnsi="Traditional Arabic" w:cs="Traditional Arabic"/>
          <w:sz w:val="36"/>
          <w:szCs w:val="36"/>
          <w:rtl/>
        </w:rPr>
      </w:pPr>
      <w:r>
        <w:rPr>
          <w:rStyle w:val="Corpsdutexte216ptGraschelle120"/>
          <w:rFonts w:ascii="Traditional Arabic" w:hAnsi="Traditional Arabic" w:cs="Traditional Arabic" w:hint="cs"/>
          <w:sz w:val="36"/>
          <w:szCs w:val="36"/>
          <w:rtl/>
        </w:rPr>
        <w:t xml:space="preserve">المبحث </w:t>
      </w:r>
      <w:r w:rsidR="002D4AFB" w:rsidRPr="00341D22">
        <w:rPr>
          <w:rStyle w:val="Corpsdutexte216ptGraschelle120"/>
          <w:rFonts w:ascii="Traditional Arabic" w:hAnsi="Traditional Arabic" w:cs="Traditional Arabic"/>
          <w:sz w:val="36"/>
          <w:szCs w:val="36"/>
          <w:rtl/>
        </w:rPr>
        <w:t xml:space="preserve">الأول </w:t>
      </w:r>
      <w:r w:rsidR="002D4AFB">
        <w:rPr>
          <w:rStyle w:val="Corpsdutexte216ptGraschelle120"/>
          <w:rFonts w:ascii="Traditional Arabic" w:hAnsi="Traditional Arabic" w:cs="Traditional Arabic"/>
          <w:sz w:val="36"/>
          <w:szCs w:val="36"/>
          <w:rtl/>
        </w:rPr>
        <w:t>-</w:t>
      </w:r>
      <w:r w:rsidR="002D4AFB" w:rsidRPr="00341D22">
        <w:rPr>
          <w:rStyle w:val="Corpsdutexte216ptGraschelle120"/>
          <w:rFonts w:ascii="Traditional Arabic" w:hAnsi="Traditional Arabic" w:cs="Traditional Arabic"/>
          <w:sz w:val="36"/>
          <w:szCs w:val="36"/>
          <w:rtl/>
        </w:rPr>
        <w:t xml:space="preserve"> نظر</w:t>
      </w:r>
      <w:r w:rsidR="00DF3E4A">
        <w:rPr>
          <w:rStyle w:val="Corpsdutexte216ptGraschelle120"/>
          <w:rFonts w:ascii="Traditional Arabic" w:hAnsi="Traditional Arabic" w:cs="Traditional Arabic"/>
          <w:sz w:val="36"/>
          <w:szCs w:val="36"/>
          <w:rtl/>
        </w:rPr>
        <w:t>ي</w:t>
      </w:r>
      <w:r>
        <w:rPr>
          <w:rStyle w:val="Corpsdutexte216ptGraschelle120"/>
          <w:rFonts w:ascii="Traditional Arabic" w:hAnsi="Traditional Arabic" w:cs="Traditional Arabic" w:hint="cs"/>
          <w:sz w:val="36"/>
          <w:szCs w:val="36"/>
          <w:rtl/>
        </w:rPr>
        <w:t>ة</w:t>
      </w:r>
      <w:r w:rsidR="002D4AFB" w:rsidRPr="00341D22">
        <w:rPr>
          <w:rStyle w:val="Corpsdutexte216ptGraschelle120"/>
          <w:rFonts w:ascii="Traditional Arabic" w:hAnsi="Traditional Arabic" w:cs="Traditional Arabic"/>
          <w:sz w:val="36"/>
          <w:szCs w:val="36"/>
          <w:rtl/>
        </w:rPr>
        <w:t xml:space="preserve"> الشخ</w:t>
      </w:r>
      <w:r>
        <w:rPr>
          <w:rStyle w:val="Corpsdutexte216ptGraschelle120"/>
          <w:rFonts w:ascii="Traditional Arabic" w:hAnsi="Traditional Arabic" w:cs="Traditional Arabic" w:hint="cs"/>
          <w:sz w:val="36"/>
          <w:szCs w:val="36"/>
          <w:rtl/>
        </w:rPr>
        <w:t>ص</w:t>
      </w:r>
      <w:r w:rsidR="00DF3E4A">
        <w:rPr>
          <w:rStyle w:val="Corpsdutexte216ptGraschelle120"/>
          <w:rFonts w:ascii="Traditional Arabic" w:hAnsi="Traditional Arabic" w:cs="Traditional Arabic"/>
          <w:sz w:val="36"/>
          <w:szCs w:val="36"/>
          <w:rtl/>
        </w:rPr>
        <w:t>ي</w:t>
      </w:r>
      <w:r>
        <w:rPr>
          <w:rStyle w:val="Corpsdutexte216ptGraschelle120"/>
          <w:rFonts w:ascii="Traditional Arabic" w:hAnsi="Traditional Arabic" w:cs="Traditional Arabic" w:hint="cs"/>
          <w:sz w:val="36"/>
          <w:szCs w:val="36"/>
          <w:rtl/>
        </w:rPr>
        <w:t>ة</w:t>
      </w:r>
      <w:r w:rsidR="002D4AFB" w:rsidRPr="00341D22">
        <w:rPr>
          <w:rStyle w:val="Corpsdutexte216ptGraschelle120"/>
          <w:rFonts w:ascii="Traditional Arabic" w:hAnsi="Traditional Arabic" w:cs="Traditional Arabic"/>
          <w:sz w:val="36"/>
          <w:szCs w:val="36"/>
          <w:rtl/>
        </w:rPr>
        <w:t xml:space="preserve"> ال</w:t>
      </w:r>
      <w:r>
        <w:rPr>
          <w:rStyle w:val="Corpsdutexte216ptGraschelle120"/>
          <w:rFonts w:ascii="Traditional Arabic" w:hAnsi="Traditional Arabic" w:cs="Traditional Arabic"/>
          <w:sz w:val="36"/>
          <w:szCs w:val="36"/>
          <w:rtl/>
        </w:rPr>
        <w:t>معنو</w:t>
      </w:r>
      <w:r w:rsidR="00DF3E4A">
        <w:rPr>
          <w:rStyle w:val="Corpsdutexte216ptGraschelle120"/>
          <w:rFonts w:ascii="Traditional Arabic" w:hAnsi="Traditional Arabic" w:cs="Traditional Arabic"/>
          <w:sz w:val="36"/>
          <w:szCs w:val="36"/>
          <w:rtl/>
        </w:rPr>
        <w:t>ي</w:t>
      </w:r>
      <w:r>
        <w:rPr>
          <w:rStyle w:val="Corpsdutexte216ptGraschelle120"/>
          <w:rFonts w:ascii="Traditional Arabic" w:hAnsi="Traditional Arabic" w:cs="Traditional Arabic"/>
          <w:sz w:val="36"/>
          <w:szCs w:val="36"/>
          <w:rtl/>
        </w:rPr>
        <w:t>ة</w:t>
      </w:r>
      <w:r w:rsidR="002D4AFB" w:rsidRPr="00341D22">
        <w:rPr>
          <w:rStyle w:val="Corpsdutexte216ptGraschelle120"/>
          <w:rFonts w:ascii="Traditional Arabic" w:hAnsi="Traditional Arabic" w:cs="Traditional Arabic"/>
          <w:sz w:val="36"/>
          <w:szCs w:val="36"/>
          <w:rtl/>
        </w:rPr>
        <w:t xml:space="preserve"> ك</w:t>
      </w:r>
      <w:r>
        <w:rPr>
          <w:rStyle w:val="Corpsdutexte216ptGraschelle120"/>
          <w:rFonts w:ascii="Traditional Arabic" w:hAnsi="Traditional Arabic" w:cs="Traditional Arabic" w:hint="cs"/>
          <w:sz w:val="36"/>
          <w:szCs w:val="36"/>
          <w:rtl/>
        </w:rPr>
        <w:t>أ</w:t>
      </w:r>
      <w:r w:rsidR="002D4AFB" w:rsidRPr="00341D22">
        <w:rPr>
          <w:rStyle w:val="Corpsdutexte216ptGraschelle120"/>
          <w:rFonts w:ascii="Traditional Arabic" w:hAnsi="Traditional Arabic" w:cs="Traditional Arabic"/>
          <w:sz w:val="36"/>
          <w:szCs w:val="36"/>
          <w:rtl/>
        </w:rPr>
        <w:t>ساس للتنظ</w:t>
      </w:r>
      <w:r w:rsidR="00DF3E4A">
        <w:rPr>
          <w:rStyle w:val="Corpsdutexte216ptGraschelle120"/>
          <w:rFonts w:ascii="Traditional Arabic" w:hAnsi="Traditional Arabic" w:cs="Traditional Arabic"/>
          <w:sz w:val="36"/>
          <w:szCs w:val="36"/>
          <w:rtl/>
        </w:rPr>
        <w:t>ي</w:t>
      </w:r>
      <w:r w:rsidR="002D4AFB" w:rsidRPr="00341D22">
        <w:rPr>
          <w:rStyle w:val="Corpsdutexte216ptGraschelle120"/>
          <w:rFonts w:ascii="Traditional Arabic" w:hAnsi="Traditional Arabic" w:cs="Traditional Arabic"/>
          <w:sz w:val="36"/>
          <w:szCs w:val="36"/>
          <w:rtl/>
        </w:rPr>
        <w:t>م الإ</w:t>
      </w:r>
      <w:r>
        <w:rPr>
          <w:rStyle w:val="Corpsdutexte216ptGraschelle120"/>
          <w:rFonts w:ascii="Traditional Arabic" w:hAnsi="Traditional Arabic" w:cs="Traditional Arabic"/>
          <w:sz w:val="36"/>
          <w:szCs w:val="36"/>
          <w:rtl/>
        </w:rPr>
        <w:t>دار</w:t>
      </w:r>
      <w:r w:rsidR="00DF3E4A">
        <w:rPr>
          <w:rStyle w:val="Corpsdutexte216ptGraschelle120"/>
          <w:rFonts w:ascii="Traditional Arabic" w:hAnsi="Traditional Arabic" w:cs="Traditional Arabic"/>
          <w:sz w:val="36"/>
          <w:szCs w:val="36"/>
          <w:rtl/>
        </w:rPr>
        <w:t>ي</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تكتس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هذه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بالغة ف</w:t>
      </w:r>
      <w:r w:rsidR="00DF3E4A">
        <w:rPr>
          <w:rFonts w:ascii="Traditional Arabic" w:hAnsi="Traditional Arabic" w:cs="Traditional Arabic"/>
          <w:sz w:val="36"/>
          <w:szCs w:val="36"/>
          <w:rtl/>
        </w:rPr>
        <w:t>ي</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فالإنسان من</w:t>
      </w:r>
      <w:r w:rsidR="00D70813">
        <w:rPr>
          <w:rFonts w:ascii="Traditional Arabic" w:hAnsi="Traditional Arabic" w:cs="Traditional Arabic" w:hint="cs"/>
          <w:sz w:val="36"/>
          <w:szCs w:val="36"/>
          <w:rtl/>
        </w:rPr>
        <w:t>ذ</w:t>
      </w:r>
      <w:r w:rsidRPr="00341D22">
        <w:rPr>
          <w:rFonts w:ascii="Traditional Arabic" w:hAnsi="Traditional Arabic" w:cs="Traditional Arabic"/>
          <w:sz w:val="36"/>
          <w:szCs w:val="36"/>
          <w:rtl/>
        </w:rPr>
        <w:t xml:space="preserve"> ولادته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تمتع بالشخص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مكنه من اكتساب الحقوق و</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حمل الالتزامات، إلا أن عجز الإنسان عن الق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ام بمتطلبات الح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لانتهاء 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ته بالوفاة كان لا بد من منح الأهل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لأشخا</w:t>
      </w:r>
      <w:r w:rsidRPr="00341D22">
        <w:rPr>
          <w:rFonts w:ascii="Traditional Arabic" w:hAnsi="Traditional Arabic" w:cs="Traditional Arabic"/>
          <w:sz w:val="36"/>
          <w:szCs w:val="36"/>
          <w:rtl/>
        </w:rPr>
        <w:t xml:space="preserve">ص </w:t>
      </w:r>
      <w:r w:rsidRPr="00341D22">
        <w:rPr>
          <w:rStyle w:val="Corpsdutexte214pt"/>
          <w:rFonts w:ascii="Traditional Arabic" w:hAnsi="Traditional Arabic" w:cs="Traditional Arabic"/>
          <w:sz w:val="36"/>
          <w:szCs w:val="36"/>
          <w:rtl/>
        </w:rPr>
        <w:t>أخ</w:t>
      </w:r>
      <w:r w:rsidRPr="00341D22">
        <w:rPr>
          <w:rFonts w:ascii="Traditional Arabic" w:hAnsi="Traditional Arabic" w:cs="Traditional Arabic"/>
          <w:sz w:val="36"/>
          <w:szCs w:val="36"/>
          <w:rtl/>
        </w:rPr>
        <w:t>رى، وه</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أشخا</w:t>
      </w:r>
      <w:r w:rsidRPr="00341D22">
        <w:rPr>
          <w:rFonts w:ascii="Traditional Arabic" w:hAnsi="Traditional Arabic" w:cs="Traditional Arabic"/>
          <w:sz w:val="36"/>
          <w:szCs w:val="36"/>
          <w:rtl/>
        </w:rPr>
        <w:t>ص 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اتفق الفقه على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عر</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ف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على أنهامجموعة من الأشخاص </w:t>
      </w:r>
      <w:r w:rsidRPr="00341D22">
        <w:rPr>
          <w:rStyle w:val="Corpsdutexte214pt"/>
          <w:rFonts w:ascii="Traditional Arabic" w:hAnsi="Traditional Arabic" w:cs="Traditional Arabic"/>
          <w:sz w:val="36"/>
          <w:szCs w:val="36"/>
          <w:rtl/>
        </w:rPr>
        <w:t>أ</w:t>
      </w:r>
      <w:r w:rsidRPr="00341D22">
        <w:rPr>
          <w:rFonts w:ascii="Traditional Arabic" w:hAnsi="Traditional Arabic" w:cs="Traditional Arabic"/>
          <w:sz w:val="36"/>
          <w:szCs w:val="36"/>
          <w:rtl/>
        </w:rPr>
        <w:t>و الأموال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تهدف إلى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غرض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تتمتع بالشخص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والاستقلال المال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37" w:name="bookmark37"/>
      <w:r w:rsidRPr="00341D22">
        <w:rPr>
          <w:rFonts w:ascii="Traditional Arabic" w:hAnsi="Traditional Arabic" w:cs="Traditional Arabic"/>
          <w:sz w:val="36"/>
          <w:szCs w:val="36"/>
          <w:rtl/>
        </w:rPr>
        <w:t xml:space="preserve">المطلب الأول </w:t>
      </w:r>
      <w:r>
        <w:rPr>
          <w:rFonts w:ascii="Traditional Arabic" w:hAnsi="Traditional Arabic" w:cs="Traditional Arabic"/>
          <w:sz w:val="36"/>
          <w:szCs w:val="36"/>
          <w:rtl/>
        </w:rPr>
        <w:t>-</w:t>
      </w:r>
      <w:r w:rsidRPr="00341D22">
        <w:rPr>
          <w:rFonts w:ascii="Traditional Arabic" w:hAnsi="Traditional Arabic" w:cs="Traditional Arabic"/>
          <w:sz w:val="36"/>
          <w:szCs w:val="36"/>
          <w:rtl/>
        </w:rPr>
        <w:t>موقف الفقه من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الاعتبار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37"/>
    </w:p>
    <w:p w:rsidR="00D70813"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اخ</w:t>
      </w:r>
      <w:r w:rsidR="00D70813">
        <w:rPr>
          <w:rFonts w:ascii="Traditional Arabic" w:hAnsi="Traditional Arabic" w:cs="Traditional Arabic" w:hint="cs"/>
          <w:sz w:val="36"/>
          <w:szCs w:val="36"/>
          <w:rtl/>
        </w:rPr>
        <w:t>تل</w:t>
      </w:r>
      <w:r w:rsidRPr="00341D22">
        <w:rPr>
          <w:rFonts w:ascii="Traditional Arabic" w:hAnsi="Traditional Arabic" w:cs="Traditional Arabic"/>
          <w:sz w:val="36"/>
          <w:szCs w:val="36"/>
          <w:rtl/>
        </w:rPr>
        <w:t xml:space="preserve">ف فقه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وتبا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نت مواقفه إزاء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فهناك من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عترف بوجودها (الفرع الأول) وهناك من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نكرها (الفرع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p>
    <w:p w:rsidR="009D129C" w:rsidRPr="00D70813" w:rsidRDefault="002D4AFB" w:rsidP="00735BD0">
      <w:pPr>
        <w:pStyle w:val="Corpsdutexte20"/>
        <w:shd w:val="clear" w:color="auto" w:fill="auto"/>
        <w:spacing w:after="0" w:line="240" w:lineRule="auto"/>
        <w:ind w:firstLine="0"/>
        <w:jc w:val="center"/>
        <w:rPr>
          <w:rFonts w:ascii="Traditional Arabic" w:hAnsi="Traditional Arabic" w:cs="Traditional Arabic"/>
          <w:b/>
          <w:bCs/>
          <w:sz w:val="36"/>
          <w:szCs w:val="36"/>
          <w:u w:val="single"/>
          <w:rtl/>
        </w:rPr>
      </w:pPr>
      <w:r w:rsidRPr="00D70813">
        <w:rPr>
          <w:rFonts w:ascii="Traditional Arabic" w:hAnsi="Traditional Arabic" w:cs="Traditional Arabic"/>
          <w:b/>
          <w:bCs/>
          <w:sz w:val="36"/>
          <w:szCs w:val="36"/>
          <w:u w:val="single"/>
          <w:rtl/>
        </w:rPr>
        <w:t>الفرع الأول - النظر</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ات المعترفة بوجود الشخص</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 xml:space="preserve">ة </w:t>
      </w:r>
      <w:r w:rsidR="00D70813">
        <w:rPr>
          <w:rFonts w:ascii="Traditional Arabic" w:hAnsi="Traditional Arabic" w:cs="Traditional Arabic"/>
          <w:b/>
          <w:bCs/>
          <w:sz w:val="36"/>
          <w:szCs w:val="36"/>
          <w:u w:val="single"/>
          <w:rtl/>
          <w:lang w:val="en-US" w:eastAsia="en-US"/>
        </w:rPr>
        <w:t>المعنو</w:t>
      </w:r>
      <w:r w:rsidR="00DF3E4A">
        <w:rPr>
          <w:rFonts w:ascii="Traditional Arabic" w:hAnsi="Traditional Arabic" w:cs="Traditional Arabic"/>
          <w:b/>
          <w:bCs/>
          <w:sz w:val="36"/>
          <w:szCs w:val="36"/>
          <w:u w:val="single"/>
          <w:rtl/>
          <w:lang w:val="en-US" w:eastAsia="en-US"/>
        </w:rPr>
        <w:t>ي</w:t>
      </w:r>
      <w:r w:rsidR="00D70813">
        <w:rPr>
          <w:rFonts w:ascii="Traditional Arabic" w:hAnsi="Traditional Arabic" w:cs="Traditional Arabic"/>
          <w:b/>
          <w:bCs/>
          <w:sz w:val="36"/>
          <w:szCs w:val="36"/>
          <w:u w:val="single"/>
          <w:rtl/>
          <w:lang w:val="en-US" w:eastAsia="en-US"/>
        </w:rPr>
        <w:t>ة</w:t>
      </w:r>
      <w:r w:rsidRPr="00D70813">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هناك من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عترف </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وجود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الاعتب</w:t>
      </w:r>
      <w:r w:rsidRPr="00341D22">
        <w:rPr>
          <w:rStyle w:val="Corpsdutexte214pt"/>
          <w:rFonts w:ascii="Traditional Arabic" w:hAnsi="Traditional Arabic" w:cs="Traditional Arabic"/>
          <w:sz w:val="36"/>
          <w:szCs w:val="36"/>
          <w:rtl/>
        </w:rPr>
        <w:t>ار</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ة على سب</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ل الافتراض</w:t>
      </w:r>
      <w:r w:rsidRPr="00341D22">
        <w:rPr>
          <w:rFonts w:ascii="Traditional Arabic" w:hAnsi="Traditional Arabic" w:cs="Traditional Arabic"/>
          <w:sz w:val="36"/>
          <w:szCs w:val="36"/>
          <w:rtl/>
        </w:rPr>
        <w:t xml:space="preserve"> (أولا) وهناك من </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ق</w:t>
      </w:r>
      <w:r w:rsidR="00D70813">
        <w:rPr>
          <w:rFonts w:ascii="Traditional Arabic" w:hAnsi="Traditional Arabic" w:cs="Traditional Arabic"/>
          <w:sz w:val="36"/>
          <w:szCs w:val="36"/>
          <w:rtl/>
        </w:rPr>
        <w:t>ر</w:t>
      </w:r>
      <w:r w:rsidRPr="00341D22">
        <w:rPr>
          <w:rFonts w:ascii="Traditional Arabic" w:hAnsi="Traditional Arabic" w:cs="Traditional Arabic"/>
          <w:sz w:val="36"/>
          <w:szCs w:val="36"/>
          <w:rtl/>
        </w:rPr>
        <w:t>بوجودها فعل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w:t>
      </w:r>
    </w:p>
    <w:p w:rsidR="009D129C" w:rsidRPr="00341D22" w:rsidRDefault="002D4AFB" w:rsidP="00735BD0">
      <w:pPr>
        <w:pStyle w:val="Titre40"/>
        <w:keepNext/>
        <w:keepLines/>
        <w:shd w:val="clear" w:color="auto" w:fill="auto"/>
        <w:spacing w:before="0" w:after="0" w:line="240" w:lineRule="auto"/>
        <w:ind w:firstLine="600"/>
        <w:jc w:val="left"/>
        <w:rPr>
          <w:rFonts w:ascii="Traditional Arabic" w:hAnsi="Traditional Arabic" w:cs="Traditional Arabic"/>
          <w:sz w:val="36"/>
          <w:szCs w:val="36"/>
          <w:rtl/>
        </w:rPr>
      </w:pPr>
      <w:bookmarkStart w:id="38" w:name="bookmark38"/>
      <w:r w:rsidRPr="00341D22">
        <w:rPr>
          <w:rFonts w:ascii="Traditional Arabic" w:hAnsi="Traditional Arabic" w:cs="Traditional Arabic"/>
          <w:sz w:val="36"/>
          <w:szCs w:val="36"/>
          <w:rtl/>
        </w:rPr>
        <w:t>أولا -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الافتراض أو المجاز:</w:t>
      </w:r>
      <w:bookmarkEnd w:id="38"/>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رى أصحاب هذه النظر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أن فكرة الشخص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المعنو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ما 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إلا </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جاز وافتراض 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لها أ</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أساس من الواقع.</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لجأ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شرع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كح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لة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حتى تتمكن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من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أغراضها والإنسان وحده من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تمتع بالشخص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w:t>
      </w:r>
      <w:r w:rsidRPr="00341D22">
        <w:rPr>
          <w:rStyle w:val="Corpsdutexte214pt"/>
          <w:rFonts w:ascii="Traditional Arabic" w:hAnsi="Traditional Arabic" w:cs="Traditional Arabic"/>
          <w:sz w:val="36"/>
          <w:szCs w:val="36"/>
          <w:rtl/>
        </w:rPr>
        <w:t>ع</w:t>
      </w:r>
      <w:r w:rsidRPr="00341D22">
        <w:rPr>
          <w:rFonts w:ascii="Traditional Arabic" w:hAnsi="Traditional Arabic" w:cs="Traditional Arabic"/>
          <w:sz w:val="36"/>
          <w:szCs w:val="36"/>
          <w:rtl/>
        </w:rPr>
        <w:t>رضت هذه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لعدة انتقادات كون أن فكرة </w:t>
      </w:r>
      <w:r w:rsidR="00D70813">
        <w:rPr>
          <w:rFonts w:ascii="Traditional Arabic" w:hAnsi="Traditional Arabic" w:cs="Traditional Arabic"/>
          <w:sz w:val="36"/>
          <w:szCs w:val="36"/>
          <w:rtl/>
        </w:rPr>
        <w:t>الافتراض لا تول</w:t>
      </w:r>
      <w:r w:rsidR="00D70813">
        <w:rPr>
          <w:rFonts w:ascii="Traditional Arabic" w:hAnsi="Traditional Arabic" w:cs="Traditional Arabic" w:hint="cs"/>
          <w:sz w:val="36"/>
          <w:szCs w:val="36"/>
          <w:rtl/>
        </w:rPr>
        <w:t>د</w:t>
      </w:r>
      <w:r w:rsidRPr="00341D22">
        <w:rPr>
          <w:rFonts w:ascii="Traditional Arabic" w:hAnsi="Traditional Arabic" w:cs="Traditional Arabic"/>
          <w:sz w:val="36"/>
          <w:szCs w:val="36"/>
          <w:rtl/>
        </w:rPr>
        <w:t xml:space="preserve"> شخصا ولا </w:t>
      </w:r>
      <w:r w:rsidR="00D70813">
        <w:rPr>
          <w:rFonts w:ascii="Traditional Arabic" w:hAnsi="Traditional Arabic" w:cs="Traditional Arabic" w:hint="cs"/>
          <w:sz w:val="36"/>
          <w:szCs w:val="36"/>
          <w:rtl/>
        </w:rPr>
        <w:t>تن</w:t>
      </w:r>
      <w:r w:rsidRPr="00341D22">
        <w:rPr>
          <w:rFonts w:ascii="Traditional Arabic" w:hAnsi="Traditional Arabic" w:cs="Traditional Arabic"/>
          <w:sz w:val="36"/>
          <w:szCs w:val="36"/>
          <w:rtl/>
        </w:rPr>
        <w:t xml:space="preserve">شئ حقا كونها تستند إلى فكرة ارتباط الحق بوجود الإنسان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إ</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ادته،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نما أ</w:t>
      </w:r>
      <w:r w:rsidR="00D70813">
        <w:rPr>
          <w:rFonts w:ascii="Traditional Arabic" w:hAnsi="Traditional Arabic" w:cs="Traditional Arabic" w:hint="cs"/>
          <w:sz w:val="36"/>
          <w:szCs w:val="36"/>
          <w:rtl/>
        </w:rPr>
        <w:t>ثب</w:t>
      </w:r>
      <w:r w:rsidRPr="00341D22">
        <w:rPr>
          <w:rFonts w:ascii="Traditional Arabic" w:hAnsi="Traditional Arabic" w:cs="Traditional Arabic"/>
          <w:sz w:val="36"/>
          <w:szCs w:val="36"/>
          <w:rtl/>
        </w:rPr>
        <w:t xml:space="preserve">ت الواقع أن الإنسان قد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وجد ولكن دون إ</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ادة كالص</w:t>
      </w:r>
      <w:r w:rsidR="00D70813">
        <w:rPr>
          <w:rFonts w:ascii="Traditional Arabic" w:hAnsi="Traditional Arabic" w:cs="Traditional Arabic" w:hint="cs"/>
          <w:sz w:val="36"/>
          <w:szCs w:val="36"/>
          <w:rtl/>
        </w:rPr>
        <w:t>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والمجنون، </w:t>
      </w:r>
      <w:r w:rsidR="00D70813">
        <w:rPr>
          <w:rFonts w:ascii="Traditional Arabic" w:hAnsi="Traditional Arabic" w:cs="Traditional Arabic"/>
          <w:sz w:val="36"/>
          <w:szCs w:val="36"/>
          <w:rtl/>
        </w:rPr>
        <w:t>وبالتال</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 xml:space="preserve"> ل</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 xml:space="preserve">س له أن </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رتب حقوق كو</w:t>
      </w:r>
      <w:r w:rsidR="00D70813">
        <w:rPr>
          <w:rFonts w:ascii="Traditional Arabic" w:hAnsi="Traditional Arabic" w:cs="Traditional Arabic" w:hint="cs"/>
          <w:sz w:val="36"/>
          <w:szCs w:val="36"/>
          <w:rtl/>
        </w:rPr>
        <w:t>ن</w:t>
      </w:r>
      <w:r w:rsidRPr="00341D22">
        <w:rPr>
          <w:rFonts w:ascii="Traditional Arabic" w:hAnsi="Traditional Arabic" w:cs="Traditional Arabic"/>
          <w:sz w:val="36"/>
          <w:szCs w:val="36"/>
          <w:rtl/>
        </w:rPr>
        <w:t>ه معدوم الإرادة.</w:t>
      </w:r>
    </w:p>
    <w:p w:rsidR="009D129C" w:rsidRPr="00341D22" w:rsidRDefault="002D4AFB" w:rsidP="00735BD0">
      <w:pPr>
        <w:pStyle w:val="Titre40"/>
        <w:keepNext/>
        <w:keepLines/>
        <w:shd w:val="clear" w:color="auto" w:fill="auto"/>
        <w:spacing w:before="0" w:after="0" w:line="240" w:lineRule="auto"/>
        <w:ind w:firstLine="600"/>
        <w:jc w:val="left"/>
        <w:rPr>
          <w:rFonts w:ascii="Traditional Arabic" w:hAnsi="Traditional Arabic" w:cs="Traditional Arabic"/>
          <w:sz w:val="36"/>
          <w:szCs w:val="36"/>
          <w:rtl/>
        </w:rPr>
      </w:pPr>
      <w:bookmarkStart w:id="39" w:name="bookmark39"/>
      <w:r w:rsidRPr="00341D22">
        <w:rPr>
          <w:rFonts w:ascii="Traditional Arabic" w:hAnsi="Traditional Arabic" w:cs="Traditional Arabic"/>
          <w:sz w:val="36"/>
          <w:szCs w:val="36"/>
          <w:rtl/>
        </w:rPr>
        <w:lastRenderedPageBreak/>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 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39"/>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ومفادها أن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الاعتب</w:t>
      </w:r>
      <w:r w:rsidRPr="00341D22">
        <w:rPr>
          <w:rStyle w:val="Corpsdutexte214pt"/>
          <w:rFonts w:ascii="Traditional Arabic" w:hAnsi="Traditional Arabic" w:cs="Traditional Arabic"/>
          <w:sz w:val="36"/>
          <w:szCs w:val="36"/>
          <w:rtl/>
        </w:rPr>
        <w:t>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قة واقع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تقوم ب</w:t>
      </w:r>
      <w:r w:rsidRPr="00341D22">
        <w:rPr>
          <w:rStyle w:val="Corpsdutexte214pt"/>
          <w:rFonts w:ascii="Traditional Arabic" w:hAnsi="Traditional Arabic" w:cs="Traditional Arabic"/>
          <w:sz w:val="36"/>
          <w:szCs w:val="36"/>
          <w:rtl/>
        </w:rPr>
        <w:t>مج</w:t>
      </w:r>
      <w:r w:rsidRPr="00341D22">
        <w:rPr>
          <w:rFonts w:ascii="Traditional Arabic" w:hAnsi="Traditional Arabic" w:cs="Traditional Arabic"/>
          <w:sz w:val="36"/>
          <w:szCs w:val="36"/>
          <w:rtl/>
        </w:rPr>
        <w:t>رد توافر ال</w:t>
      </w:r>
      <w:r w:rsidRPr="00341D22">
        <w:rPr>
          <w:rStyle w:val="Corpsdutexte214pt"/>
          <w:rFonts w:ascii="Traditional Arabic" w:hAnsi="Traditional Arabic" w:cs="Traditional Arabic"/>
          <w:sz w:val="36"/>
          <w:szCs w:val="36"/>
          <w:rtl/>
        </w:rPr>
        <w:t>عنا</w:t>
      </w:r>
      <w:r w:rsidRPr="00341D22">
        <w:rPr>
          <w:rFonts w:ascii="Traditional Arabic" w:hAnsi="Traditional Arabic" w:cs="Traditional Arabic"/>
          <w:sz w:val="36"/>
          <w:szCs w:val="36"/>
          <w:rtl/>
        </w:rPr>
        <w:t>صر المكونة لها،</w:t>
      </w:r>
    </w:p>
    <w:p w:rsidR="009D129C" w:rsidRPr="00341D22" w:rsidRDefault="00D70813"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rPr>
        <w:t>وه</w:t>
      </w:r>
      <w:r w:rsidR="00DF3E4A">
        <w:rPr>
          <w:rFonts w:ascii="Traditional Arabic" w:hAnsi="Traditional Arabic" w:cs="Traditional Arabic"/>
          <w:sz w:val="36"/>
          <w:szCs w:val="36"/>
          <w:rtl/>
        </w:rPr>
        <w:t>ي</w:t>
      </w:r>
      <w:r>
        <w:rPr>
          <w:rFonts w:ascii="Traditional Arabic" w:hAnsi="Traditional Arabic" w:cs="Traditional Arabic"/>
          <w:sz w:val="36"/>
          <w:szCs w:val="36"/>
          <w:rtl/>
        </w:rPr>
        <w:t xml:space="preserve"> وجود جماعة من الأشخا</w:t>
      </w:r>
      <w:r>
        <w:rPr>
          <w:rFonts w:ascii="Traditional Arabic" w:hAnsi="Traditional Arabic" w:cs="Traditional Arabic" w:hint="cs"/>
          <w:sz w:val="36"/>
          <w:szCs w:val="36"/>
          <w:rtl/>
        </w:rPr>
        <w:t>ص</w:t>
      </w:r>
      <w:r w:rsidR="002D4AFB" w:rsidRPr="00341D22">
        <w:rPr>
          <w:rFonts w:ascii="Traditional Arabic" w:hAnsi="Traditional Arabic" w:cs="Traditional Arabic"/>
          <w:sz w:val="36"/>
          <w:szCs w:val="36"/>
          <w:rtl/>
        </w:rPr>
        <w:t xml:space="preserve"> أو الأموال لد</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هم إرادة </w:t>
      </w:r>
      <w:r w:rsidR="002D4AFB" w:rsidRPr="00341D22">
        <w:rPr>
          <w:rStyle w:val="Corpsdutexte214pt"/>
          <w:rFonts w:ascii="Traditional Arabic" w:hAnsi="Traditional Arabic" w:cs="Traditional Arabic"/>
          <w:sz w:val="36"/>
          <w:szCs w:val="36"/>
          <w:rtl/>
        </w:rPr>
        <w:t>مشت</w:t>
      </w:r>
      <w:r w:rsidR="002D4AFB" w:rsidRPr="00341D22">
        <w:rPr>
          <w:rFonts w:ascii="Traditional Arabic" w:hAnsi="Traditional Arabic" w:cs="Traditional Arabic"/>
          <w:sz w:val="36"/>
          <w:szCs w:val="36"/>
          <w:rtl/>
        </w:rPr>
        <w:t>ركة لتحق</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 ه</w:t>
      </w:r>
      <w:r w:rsidR="002D4AFB" w:rsidRPr="00341D22">
        <w:rPr>
          <w:rStyle w:val="Corpsdutexte214pt"/>
          <w:rFonts w:ascii="Traditional Arabic" w:hAnsi="Traditional Arabic" w:cs="Traditional Arabic"/>
          <w:sz w:val="36"/>
          <w:szCs w:val="36"/>
          <w:rtl/>
        </w:rPr>
        <w:t>د</w:t>
      </w:r>
      <w:r w:rsidR="002D4AFB" w:rsidRPr="00341D22">
        <w:rPr>
          <w:rFonts w:ascii="Traditional Arabic" w:hAnsi="Traditional Arabic" w:cs="Traditional Arabic"/>
          <w:sz w:val="36"/>
          <w:szCs w:val="36"/>
          <w:rtl/>
        </w:rPr>
        <w:t>ف مع</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 ولا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ملك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شرع إلا الا</w:t>
      </w:r>
      <w:r w:rsidR="002D4AFB" w:rsidRPr="00341D22">
        <w:rPr>
          <w:rStyle w:val="Corpsdutexte214pt"/>
          <w:rFonts w:ascii="Traditional Arabic" w:hAnsi="Traditional Arabic" w:cs="Traditional Arabic"/>
          <w:sz w:val="36"/>
          <w:szCs w:val="36"/>
          <w:rtl/>
        </w:rPr>
        <w:t>عت</w:t>
      </w:r>
      <w:r w:rsidR="002D4AFB" w:rsidRPr="00341D22">
        <w:rPr>
          <w:rFonts w:ascii="Traditional Arabic" w:hAnsi="Traditional Arabic" w:cs="Traditional Arabic"/>
          <w:sz w:val="36"/>
          <w:szCs w:val="36"/>
          <w:rtl/>
        </w:rPr>
        <w:t xml:space="preserve">راف بها متى توافرت </w:t>
      </w:r>
      <w:r w:rsidR="002D4AFB" w:rsidRPr="00341D22">
        <w:rPr>
          <w:rStyle w:val="Corpsdutexte214pt"/>
          <w:rFonts w:ascii="Traditional Arabic" w:hAnsi="Traditional Arabic" w:cs="Traditional Arabic"/>
          <w:sz w:val="36"/>
          <w:szCs w:val="36"/>
          <w:rtl/>
        </w:rPr>
        <w:t>ع</w:t>
      </w:r>
      <w:r w:rsidR="002D4AFB" w:rsidRPr="00341D22">
        <w:rPr>
          <w:rFonts w:ascii="Traditional Arabic" w:hAnsi="Traditional Arabic" w:cs="Traditional Arabic"/>
          <w:sz w:val="36"/>
          <w:szCs w:val="36"/>
          <w:rtl/>
        </w:rPr>
        <w:t>ناصرها.</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ملاحظة:</w:t>
      </w:r>
      <w:r w:rsidRPr="00341D22">
        <w:rPr>
          <w:rFonts w:ascii="Traditional Arabic" w:hAnsi="Traditional Arabic" w:cs="Traditional Arabic"/>
          <w:sz w:val="36"/>
          <w:szCs w:val="36"/>
          <w:rtl/>
        </w:rPr>
        <w:t xml:space="preserve"> رغم بعض الانتقادات الموجهة لهذه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إلا أنها من أنجح النظر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w:t>
      </w:r>
    </w:p>
    <w:p w:rsidR="009D129C" w:rsidRPr="00D70813" w:rsidRDefault="002D4AFB" w:rsidP="00735BD0">
      <w:pPr>
        <w:pStyle w:val="Titre40"/>
        <w:keepNext/>
        <w:keepLines/>
        <w:shd w:val="clear" w:color="auto" w:fill="auto"/>
        <w:spacing w:before="0" w:after="0" w:line="240" w:lineRule="auto"/>
        <w:jc w:val="center"/>
        <w:rPr>
          <w:rFonts w:ascii="Traditional Arabic" w:hAnsi="Traditional Arabic" w:cs="Traditional Arabic"/>
          <w:b/>
          <w:bCs/>
          <w:sz w:val="36"/>
          <w:szCs w:val="36"/>
          <w:u w:val="single"/>
          <w:rtl/>
        </w:rPr>
      </w:pPr>
      <w:bookmarkStart w:id="40" w:name="bookmark40"/>
      <w:r w:rsidRPr="00D70813">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 xml:space="preserve"> - النظر</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ات المنكرة للشخص</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ة المعنو</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ة:</w:t>
      </w:r>
      <w:bookmarkEnd w:id="40"/>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لم تلق فكرة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قبولا لدى الك</w:t>
      </w:r>
      <w:r w:rsidR="00D70813">
        <w:rPr>
          <w:rFonts w:ascii="Traditional Arabic" w:hAnsi="Traditional Arabic" w:cs="Traditional Arabic" w:hint="cs"/>
          <w:sz w:val="36"/>
          <w:szCs w:val="36"/>
          <w:rtl/>
        </w:rPr>
        <w:t>ث</w:t>
      </w:r>
      <w:r w:rsidR="00DF3E4A">
        <w:rPr>
          <w:rFonts w:ascii="Traditional Arabic" w:hAnsi="Traditional Arabic" w:cs="Traditional Arabic"/>
          <w:sz w:val="36"/>
          <w:szCs w:val="36"/>
          <w:rtl/>
        </w:rPr>
        <w:t>ي</w:t>
      </w:r>
      <w:r w:rsidR="00D70813">
        <w:rPr>
          <w:rFonts w:ascii="Traditional Arabic" w:hAnsi="Traditional Arabic" w:cs="Traditional Arabic" w:hint="cs"/>
          <w:sz w:val="36"/>
          <w:szCs w:val="36"/>
          <w:rtl/>
        </w:rPr>
        <w:t>ر</w:t>
      </w:r>
      <w:r w:rsidRPr="00341D22">
        <w:rPr>
          <w:rFonts w:ascii="Traditional Arabic" w:hAnsi="Traditional Arabic" w:cs="Traditional Arabic"/>
          <w:sz w:val="36"/>
          <w:szCs w:val="36"/>
          <w:rtl/>
        </w:rPr>
        <w:t xml:space="preserve"> من الفقه ومن أهم زعماءها 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ون دوج</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إذ أنكر تماما وجود شخص 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الإنسان.</w:t>
      </w:r>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عاب على النظر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أن تطب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قها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نجم عنه الرجوع بالفكر </w:t>
      </w:r>
      <w:r w:rsidR="002D4AFB">
        <w:rPr>
          <w:rFonts w:ascii="Traditional Arabic" w:hAnsi="Traditional Arabic" w:cs="Traditional Arabic"/>
          <w:sz w:val="36"/>
          <w:szCs w:val="36"/>
          <w:rtl/>
        </w:rPr>
        <w:t>القانون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إلى الوراء.</w:t>
      </w:r>
    </w:p>
    <w:p w:rsidR="009D129C" w:rsidRPr="00D70813" w:rsidRDefault="002D4AFB" w:rsidP="00735BD0">
      <w:pPr>
        <w:pStyle w:val="Titre40"/>
        <w:keepNext/>
        <w:keepLines/>
        <w:shd w:val="clear" w:color="auto" w:fill="auto"/>
        <w:spacing w:before="0" w:after="0" w:line="240" w:lineRule="auto"/>
        <w:jc w:val="center"/>
        <w:rPr>
          <w:rFonts w:ascii="Traditional Arabic" w:hAnsi="Traditional Arabic" w:cs="Traditional Arabic"/>
          <w:b/>
          <w:bCs/>
          <w:sz w:val="36"/>
          <w:szCs w:val="36"/>
          <w:u w:val="single"/>
          <w:rtl/>
        </w:rPr>
      </w:pPr>
      <w:bookmarkStart w:id="41" w:name="bookmark41"/>
      <w:r w:rsidRPr="00D70813">
        <w:rPr>
          <w:rFonts w:ascii="Traditional Arabic" w:hAnsi="Traditional Arabic" w:cs="Traditional Arabic"/>
          <w:b/>
          <w:bCs/>
          <w:sz w:val="36"/>
          <w:szCs w:val="36"/>
          <w:u w:val="single"/>
          <w:rtl/>
        </w:rPr>
        <w:t>الفرع الثالث - موقف المشرع الجزائر</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 xml:space="preserve"> من فكرة الشخص</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ة المعنو</w:t>
      </w:r>
      <w:r w:rsidR="00DF3E4A">
        <w:rPr>
          <w:rFonts w:ascii="Traditional Arabic" w:hAnsi="Traditional Arabic" w:cs="Traditional Arabic"/>
          <w:b/>
          <w:bCs/>
          <w:sz w:val="36"/>
          <w:szCs w:val="36"/>
          <w:u w:val="single"/>
          <w:rtl/>
        </w:rPr>
        <w:t>ي</w:t>
      </w:r>
      <w:r w:rsidRPr="00D70813">
        <w:rPr>
          <w:rFonts w:ascii="Traditional Arabic" w:hAnsi="Traditional Arabic" w:cs="Traditional Arabic"/>
          <w:b/>
          <w:bCs/>
          <w:sz w:val="36"/>
          <w:szCs w:val="36"/>
          <w:u w:val="single"/>
          <w:rtl/>
        </w:rPr>
        <w:t>ة:</w:t>
      </w:r>
      <w:bookmarkEnd w:id="41"/>
    </w:p>
    <w:p w:rsidR="009D129C" w:rsidRPr="00341D22" w:rsidRDefault="00DF3E4A" w:rsidP="00735BD0">
      <w:pPr>
        <w:pStyle w:val="Corpsdutexte20"/>
        <w:shd w:val="clear" w:color="auto" w:fill="auto"/>
        <w:spacing w:after="0" w:line="240" w:lineRule="auto"/>
        <w:ind w:firstLine="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بدو موقف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شرع الجزا</w:t>
      </w:r>
      <w:r w:rsidR="002D4AFB" w:rsidRPr="00341D22">
        <w:rPr>
          <w:rStyle w:val="Corpsdutexte214pt"/>
          <w:rFonts w:ascii="Traditional Arabic" w:hAnsi="Traditional Arabic" w:cs="Traditional Arabic"/>
          <w:sz w:val="36"/>
          <w:szCs w:val="36"/>
          <w:rtl/>
        </w:rPr>
        <w:t>ئ</w:t>
      </w:r>
      <w:r w:rsidR="002D4AFB" w:rsidRPr="00341D22">
        <w:rPr>
          <w:rFonts w:ascii="Traditional Arabic" w:hAnsi="Traditional Arabic" w:cs="Traditional Arabic"/>
          <w:sz w:val="36"/>
          <w:szCs w:val="36"/>
          <w:rtl/>
        </w:rPr>
        <w:t>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واضحا بالرجوع إلى ن</w:t>
      </w:r>
      <w:r w:rsidR="00D70813">
        <w:rPr>
          <w:rFonts w:ascii="Traditional Arabic" w:hAnsi="Traditional Arabic" w:cs="Traditional Arabic" w:hint="cs"/>
          <w:sz w:val="36"/>
          <w:szCs w:val="36"/>
          <w:rtl/>
        </w:rPr>
        <w:t>ص</w:t>
      </w:r>
      <w:r w:rsidR="002D4AFB" w:rsidRPr="00341D22">
        <w:rPr>
          <w:rFonts w:ascii="Traditional Arabic" w:hAnsi="Traditional Arabic" w:cs="Traditional Arabic"/>
          <w:sz w:val="36"/>
          <w:szCs w:val="36"/>
          <w:rtl/>
        </w:rPr>
        <w:t xml:space="preserve"> المادة </w:t>
      </w:r>
      <w:r w:rsidR="002D4AFB" w:rsidRPr="00341D22">
        <w:rPr>
          <w:rFonts w:ascii="Traditional Arabic" w:hAnsi="Traditional Arabic" w:cs="Traditional Arabic"/>
          <w:sz w:val="36"/>
          <w:szCs w:val="36"/>
          <w:lang w:val="en-US" w:eastAsia="en-US" w:bidi="en-US"/>
        </w:rPr>
        <w:t>49</w:t>
      </w:r>
      <w:r w:rsidR="002D4AFB" w:rsidRPr="00341D22">
        <w:rPr>
          <w:rFonts w:ascii="Traditional Arabic" w:hAnsi="Traditional Arabic" w:cs="Traditional Arabic"/>
          <w:sz w:val="36"/>
          <w:szCs w:val="36"/>
          <w:rtl/>
        </w:rPr>
        <w:t xml:space="preserve"> من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المدن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،إذ تبنى صراحة نظر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الشخص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المعنو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لما لها من 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مة قانون</w:t>
      </w:r>
      <w:r>
        <w:rPr>
          <w:rFonts w:ascii="Traditional Arabic" w:hAnsi="Traditional Arabic" w:cs="Traditional Arabic"/>
          <w:sz w:val="36"/>
          <w:szCs w:val="36"/>
          <w:rtl/>
        </w:rPr>
        <w:t>ي</w:t>
      </w:r>
      <w:r w:rsidR="00D70813">
        <w:rPr>
          <w:rFonts w:ascii="Traditional Arabic" w:hAnsi="Traditional Arabic" w:cs="Traditional Arabic" w:hint="cs"/>
          <w:sz w:val="36"/>
          <w:szCs w:val="36"/>
          <w:rtl/>
        </w:rPr>
        <w:t>ة</w:t>
      </w:r>
      <w:r w:rsidR="002D4AFB" w:rsidRPr="00341D22">
        <w:rPr>
          <w:rFonts w:ascii="Traditional Arabic" w:hAnsi="Traditional Arabic" w:cs="Traditional Arabic"/>
          <w:sz w:val="36"/>
          <w:szCs w:val="36"/>
          <w:rtl/>
        </w:rPr>
        <w:t xml:space="preserve"> فالدولة كشخص معنو</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حتاج مجموعة من الأشخاص الاعتبار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كالولا</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البلد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والمؤسسات العموم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ذات الطابع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بهدف مساعدتها والق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ام بأعباء الوظ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فة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D70813" w:rsidRDefault="002D4AFB" w:rsidP="00735BD0">
      <w:pPr>
        <w:pStyle w:val="Titre430"/>
        <w:keepNext/>
        <w:keepLines/>
        <w:shd w:val="clear" w:color="auto" w:fill="auto"/>
        <w:spacing w:before="0" w:after="0" w:line="240" w:lineRule="auto"/>
        <w:ind w:left="40"/>
        <w:rPr>
          <w:rFonts w:ascii="Traditional Arabic" w:hAnsi="Traditional Arabic" w:cs="Traditional Arabic"/>
          <w:sz w:val="36"/>
          <w:szCs w:val="36"/>
          <w:u w:val="single"/>
          <w:rtl/>
        </w:rPr>
      </w:pPr>
      <w:bookmarkStart w:id="42" w:name="bookmark42"/>
      <w:r w:rsidRPr="00D70813">
        <w:rPr>
          <w:rFonts w:ascii="Traditional Arabic" w:hAnsi="Traditional Arabic" w:cs="Traditional Arabic"/>
          <w:sz w:val="36"/>
          <w:szCs w:val="36"/>
          <w:u w:val="single"/>
          <w:rtl/>
        </w:rPr>
        <w:t>المطلب الثان</w:t>
      </w:r>
      <w:r w:rsidR="00DF3E4A">
        <w:rPr>
          <w:rFonts w:ascii="Traditional Arabic" w:hAnsi="Traditional Arabic" w:cs="Traditional Arabic"/>
          <w:sz w:val="36"/>
          <w:szCs w:val="36"/>
          <w:u w:val="single"/>
          <w:rtl/>
        </w:rPr>
        <w:t>ي</w:t>
      </w:r>
      <w:r w:rsidRPr="00D70813">
        <w:rPr>
          <w:rFonts w:ascii="Traditional Arabic" w:hAnsi="Traditional Arabic" w:cs="Traditional Arabic"/>
          <w:sz w:val="36"/>
          <w:szCs w:val="36"/>
          <w:u w:val="single"/>
          <w:rtl/>
        </w:rPr>
        <w:t>: أنواع الأشخاص</w:t>
      </w:r>
      <w:bookmarkEnd w:id="42"/>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وجد نوع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رئ</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ن من الأشخاص الاعتبار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الأشخاص الاعتبار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العامة (الفرع الأول) الأشخاص الاعتبار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الخاصة (الفرع الثان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116E98" w:rsidRDefault="002D4AFB" w:rsidP="00735BD0">
      <w:pPr>
        <w:pStyle w:val="Corpsdutexte20"/>
        <w:shd w:val="clear" w:color="auto" w:fill="auto"/>
        <w:spacing w:after="0" w:line="240" w:lineRule="auto"/>
        <w:ind w:firstLine="600"/>
        <w:jc w:val="center"/>
        <w:rPr>
          <w:rFonts w:ascii="Traditional Arabic" w:hAnsi="Traditional Arabic" w:cs="Traditional Arabic"/>
          <w:b/>
          <w:bCs/>
          <w:sz w:val="36"/>
          <w:szCs w:val="36"/>
          <w:u w:val="single"/>
          <w:rtl/>
        </w:rPr>
      </w:pPr>
      <w:r w:rsidRPr="00116E98">
        <w:rPr>
          <w:rFonts w:ascii="Traditional Arabic" w:hAnsi="Traditional Arabic" w:cs="Traditional Arabic"/>
          <w:b/>
          <w:bCs/>
          <w:sz w:val="36"/>
          <w:szCs w:val="36"/>
          <w:u w:val="single"/>
          <w:rtl/>
        </w:rPr>
        <w:t>الفرع الأول - الأشخاص الاعتبار</w:t>
      </w:r>
      <w:r w:rsidR="00DF3E4A">
        <w:rPr>
          <w:rFonts w:ascii="Traditional Arabic" w:hAnsi="Traditional Arabic" w:cs="Traditional Arabic"/>
          <w:b/>
          <w:bCs/>
          <w:sz w:val="36"/>
          <w:szCs w:val="36"/>
          <w:u w:val="single"/>
          <w:rtl/>
        </w:rPr>
        <w:t>ي</w:t>
      </w:r>
      <w:r w:rsidRPr="00116E98">
        <w:rPr>
          <w:rFonts w:ascii="Traditional Arabic" w:hAnsi="Traditional Arabic" w:cs="Traditional Arabic"/>
          <w:b/>
          <w:bCs/>
          <w:sz w:val="36"/>
          <w:szCs w:val="36"/>
          <w:u w:val="single"/>
          <w:rtl/>
        </w:rPr>
        <w:t>ة العامة: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نظمها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العام، وتنقسم</w:t>
      </w:r>
      <w:r w:rsidRPr="00341D22">
        <w:rPr>
          <w:rStyle w:val="Corpsdutexte214pt"/>
          <w:rFonts w:ascii="Traditional Arabic" w:hAnsi="Traditional Arabic" w:cs="Traditional Arabic"/>
          <w:sz w:val="36"/>
          <w:szCs w:val="36"/>
          <w:rtl/>
        </w:rPr>
        <w:t>الأشخا</w:t>
      </w:r>
      <w:r w:rsidR="00116E98">
        <w:rPr>
          <w:rFonts w:ascii="Traditional Arabic" w:hAnsi="Traditional Arabic" w:cs="Traditional Arabic"/>
          <w:sz w:val="36"/>
          <w:szCs w:val="36"/>
          <w:rtl/>
        </w:rPr>
        <w:t>ص</w:t>
      </w:r>
      <w:r w:rsidRPr="00341D22">
        <w:rPr>
          <w:rFonts w:ascii="Traditional Arabic" w:hAnsi="Traditional Arabic" w:cs="Traditional Arabic"/>
          <w:sz w:val="36"/>
          <w:szCs w:val="36"/>
          <w:rtl/>
        </w:rPr>
        <w:t xml:space="preserve"> الاعتب</w:t>
      </w:r>
      <w:r w:rsidRPr="00341D22">
        <w:rPr>
          <w:rStyle w:val="Corpsdutexte214pt"/>
          <w:rFonts w:ascii="Traditional Arabic" w:hAnsi="Traditional Arabic" w:cs="Traditional Arabic"/>
          <w:sz w:val="36"/>
          <w:szCs w:val="36"/>
          <w:rtl/>
        </w:rPr>
        <w:t>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العامة إلى نوع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أولا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الأشخاص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وه</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الأشخا</w:t>
      </w:r>
      <w:r w:rsidRPr="00341D22">
        <w:rPr>
          <w:rFonts w:ascii="Traditional Arabic" w:hAnsi="Traditional Arabic" w:cs="Traditional Arabic"/>
          <w:sz w:val="36"/>
          <w:szCs w:val="36"/>
          <w:rtl/>
        </w:rPr>
        <w:t xml:space="preserve">ص </w:t>
      </w:r>
      <w:r w:rsidRPr="00341D22">
        <w:rPr>
          <w:rStyle w:val="Corpsdutexte214pt"/>
          <w:rFonts w:ascii="Traditional Arabic" w:hAnsi="Traditional Arabic" w:cs="Traditional Arabic"/>
          <w:sz w:val="36"/>
          <w:szCs w:val="36"/>
          <w:rtl/>
        </w:rPr>
        <w:t>الاعت</w:t>
      </w:r>
      <w:r w:rsidRPr="00341D22">
        <w:rPr>
          <w:rFonts w:ascii="Traditional Arabic" w:hAnsi="Traditional Arabic" w:cs="Traditional Arabic"/>
          <w:sz w:val="36"/>
          <w:szCs w:val="36"/>
          <w:rtl/>
        </w:rPr>
        <w:t>ب</w:t>
      </w:r>
      <w:r w:rsidRPr="00341D22">
        <w:rPr>
          <w:rStyle w:val="Corpsdutexte214pt"/>
          <w:rFonts w:ascii="Traditional Arabic" w:hAnsi="Traditional Arabic" w:cs="Traditional Arabic"/>
          <w:sz w:val="36"/>
          <w:szCs w:val="36"/>
          <w:rtl/>
        </w:rPr>
        <w:t>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w:t>
      </w:r>
      <w:r w:rsidRPr="00341D22">
        <w:rPr>
          <w:rStyle w:val="Corpsdutexte214pt"/>
          <w:rFonts w:ascii="Traditional Arabic" w:hAnsi="Traditional Arabic" w:cs="Traditional Arabic"/>
          <w:sz w:val="36"/>
          <w:szCs w:val="36"/>
          <w:rtl/>
        </w:rPr>
        <w:t>مار</w:t>
      </w:r>
      <w:r w:rsidRPr="00341D22">
        <w:rPr>
          <w:rFonts w:ascii="Traditional Arabic" w:hAnsi="Traditional Arabic" w:cs="Traditional Arabic"/>
          <w:sz w:val="36"/>
          <w:szCs w:val="36"/>
          <w:rtl/>
        </w:rPr>
        <w:t xml:space="preserve">س </w:t>
      </w:r>
      <w:r w:rsidRPr="00341D22">
        <w:rPr>
          <w:rStyle w:val="Corpsdutexte214pt"/>
          <w:rFonts w:ascii="Traditional Arabic" w:hAnsi="Traditional Arabic" w:cs="Traditional Arabic"/>
          <w:sz w:val="36"/>
          <w:szCs w:val="36"/>
          <w:rtl/>
        </w:rPr>
        <w:t>اخت</w:t>
      </w:r>
      <w:r w:rsidRPr="00341D22">
        <w:rPr>
          <w:rFonts w:ascii="Traditional Arabic" w:hAnsi="Traditional Arabic" w:cs="Traditional Arabic"/>
          <w:sz w:val="36"/>
          <w:szCs w:val="36"/>
          <w:rtl/>
        </w:rPr>
        <w:t>صاصها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مجال جغراف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شمل هذا النوع الدولة والولا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والبلد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أ - الدو</w:t>
      </w:r>
      <w:r w:rsidR="00116E98">
        <w:rPr>
          <w:rFonts w:ascii="Traditional Arabic" w:hAnsi="Traditional Arabic" w:cs="Traditional Arabic" w:hint="cs"/>
          <w:sz w:val="36"/>
          <w:szCs w:val="36"/>
          <w:rtl/>
        </w:rPr>
        <w:t>ل</w:t>
      </w:r>
      <w:r w:rsidR="00116E98">
        <w:rPr>
          <w:rFonts w:ascii="Traditional Arabic" w:hAnsi="Traditional Arabic" w:cs="Traditional Arabic"/>
          <w:sz w:val="36"/>
          <w:szCs w:val="36"/>
          <w:rtl/>
        </w:rPr>
        <w:t>ة: وه</w:t>
      </w:r>
      <w:r w:rsidR="00DF3E4A">
        <w:rPr>
          <w:rFonts w:ascii="Traditional Arabic" w:hAnsi="Traditional Arabic" w:cs="Traditional Arabic"/>
          <w:sz w:val="36"/>
          <w:szCs w:val="36"/>
          <w:rtl/>
        </w:rPr>
        <w:t>ي</w:t>
      </w:r>
      <w:r w:rsidR="00116E98">
        <w:rPr>
          <w:rFonts w:ascii="Traditional Arabic" w:hAnsi="Traditional Arabic" w:cs="Traditional Arabic"/>
          <w:sz w:val="36"/>
          <w:szCs w:val="36"/>
          <w:rtl/>
        </w:rPr>
        <w:t xml:space="preserve"> أول الأشخاص</w:t>
      </w:r>
      <w:r w:rsidRPr="00341D22">
        <w:rPr>
          <w:rFonts w:ascii="Traditional Arabic" w:hAnsi="Traditional Arabic" w:cs="Traditional Arabic"/>
          <w:sz w:val="36"/>
          <w:szCs w:val="36"/>
          <w:rtl/>
        </w:rPr>
        <w:t xml:space="preserve"> الاعتبار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r w:rsidR="00116E98">
        <w:rPr>
          <w:rFonts w:ascii="Traditional Arabic" w:hAnsi="Traditional Arabic" w:cs="Traditional Arabic"/>
          <w:sz w:val="36"/>
          <w:szCs w:val="36"/>
          <w:rtl/>
        </w:rPr>
        <w:t xml:space="preserve"> وه</w:t>
      </w:r>
      <w:r w:rsidR="00DF3E4A">
        <w:rPr>
          <w:rFonts w:ascii="Traditional Arabic" w:hAnsi="Traditional Arabic" w:cs="Traditional Arabic"/>
          <w:sz w:val="36"/>
          <w:szCs w:val="36"/>
          <w:rtl/>
        </w:rPr>
        <w:t>ي</w:t>
      </w:r>
      <w:r w:rsidR="00116E98">
        <w:rPr>
          <w:rFonts w:ascii="Traditional Arabic" w:hAnsi="Traditional Arabic" w:cs="Traditional Arabic"/>
          <w:sz w:val="36"/>
          <w:szCs w:val="36"/>
          <w:rtl/>
        </w:rPr>
        <w:t xml:space="preserve"> الشخ</w:t>
      </w:r>
      <w:r w:rsidR="00116E98">
        <w:rPr>
          <w:rFonts w:ascii="Traditional Arabic" w:hAnsi="Traditional Arabic" w:cs="Traditional Arabic" w:hint="cs"/>
          <w:sz w:val="36"/>
          <w:szCs w:val="36"/>
          <w:rtl/>
        </w:rPr>
        <w:t>ص</w:t>
      </w:r>
      <w:r w:rsidRPr="00341D22">
        <w:rPr>
          <w:rFonts w:ascii="Traditional Arabic" w:hAnsi="Traditional Arabic" w:cs="Traditional Arabic"/>
          <w:sz w:val="36"/>
          <w:szCs w:val="36"/>
          <w:rtl/>
        </w:rPr>
        <w:t xml:space="preserve">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الأم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تتفرع عنه</w:t>
      </w:r>
      <w:r w:rsidR="00116E98">
        <w:rPr>
          <w:rFonts w:ascii="Traditional Arabic" w:hAnsi="Traditional Arabic" w:cs="Traditional Arabic" w:hint="cs"/>
          <w:sz w:val="36"/>
          <w:szCs w:val="36"/>
          <w:rtl/>
        </w:rPr>
        <w:t>ا</w:t>
      </w:r>
      <w:r w:rsidRPr="00341D22">
        <w:rPr>
          <w:rStyle w:val="Corpsdutexte214pt"/>
          <w:rFonts w:ascii="Traditional Arabic" w:hAnsi="Traditional Arabic" w:cs="Traditional Arabic"/>
          <w:sz w:val="36"/>
          <w:szCs w:val="36"/>
          <w:rtl/>
        </w:rPr>
        <w:t>لأشخا</w:t>
      </w:r>
      <w:r w:rsidRPr="00341D22">
        <w:rPr>
          <w:rFonts w:ascii="Traditional Arabic" w:hAnsi="Traditional Arabic" w:cs="Traditional Arabic"/>
          <w:sz w:val="36"/>
          <w:szCs w:val="36"/>
          <w:rtl/>
        </w:rPr>
        <w:t>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الأخرى، فه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تمنح لها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 </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مار</w:t>
      </w:r>
      <w:r w:rsidRPr="00341D22">
        <w:rPr>
          <w:rFonts w:ascii="Traditional Arabic" w:hAnsi="Traditional Arabic" w:cs="Traditional Arabic"/>
          <w:sz w:val="36"/>
          <w:szCs w:val="36"/>
          <w:rtl/>
        </w:rPr>
        <w:t>س سلطة ال</w:t>
      </w:r>
      <w:r w:rsidR="00116E98">
        <w:rPr>
          <w:rFonts w:ascii="Traditional Arabic" w:hAnsi="Traditional Arabic" w:cs="Traditional Arabic"/>
          <w:sz w:val="36"/>
          <w:szCs w:val="36"/>
          <w:rtl/>
        </w:rPr>
        <w:t>رقابةوال</w:t>
      </w:r>
      <w:r w:rsidR="00116E98">
        <w:rPr>
          <w:rFonts w:ascii="Traditional Arabic" w:hAnsi="Traditional Arabic" w:cs="Traditional Arabic" w:hint="cs"/>
          <w:sz w:val="36"/>
          <w:szCs w:val="36"/>
          <w:rtl/>
        </w:rPr>
        <w:t>ا</w:t>
      </w:r>
      <w:r w:rsidRPr="00341D22">
        <w:rPr>
          <w:rFonts w:ascii="Traditional Arabic" w:hAnsi="Traditional Arabic" w:cs="Traditional Arabic"/>
          <w:sz w:val="36"/>
          <w:szCs w:val="36"/>
          <w:rtl/>
        </w:rPr>
        <w:t>شراف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ب </w:t>
      </w:r>
      <w:r>
        <w:rPr>
          <w:rFonts w:ascii="Traditional Arabic" w:hAnsi="Traditional Arabic" w:cs="Traditional Arabic"/>
          <w:sz w:val="36"/>
          <w:szCs w:val="36"/>
          <w:rtl/>
        </w:rPr>
        <w:t>-</w:t>
      </w:r>
      <w:r w:rsidRPr="00341D22">
        <w:rPr>
          <w:rFonts w:ascii="Traditional Arabic" w:hAnsi="Traditional Arabic" w:cs="Traditional Arabic"/>
          <w:sz w:val="36"/>
          <w:szCs w:val="36"/>
          <w:rtl/>
        </w:rPr>
        <w:t>الجماعات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(الولا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والبلد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نص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ال</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نص المادة </w:t>
      </w:r>
      <w:r w:rsidRPr="00341D22">
        <w:rPr>
          <w:rFonts w:ascii="Traditional Arabic" w:hAnsi="Traditional Arabic" w:cs="Traditional Arabic"/>
          <w:sz w:val="36"/>
          <w:szCs w:val="36"/>
          <w:lang w:val="en-US" w:eastAsia="en-US" w:bidi="en-US"/>
        </w:rPr>
        <w:t>15</w:t>
      </w:r>
      <w:r w:rsidRPr="00341D22">
        <w:rPr>
          <w:rFonts w:ascii="Traditional Arabic" w:hAnsi="Traditional Arabic" w:cs="Traditional Arabic"/>
          <w:sz w:val="36"/>
          <w:szCs w:val="36"/>
          <w:rtl/>
        </w:rPr>
        <w:t xml:space="preserve"> منه كونهما الجهات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جاء تنظ</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هما بموجب نصوص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(قانونرقم </w:t>
      </w:r>
      <w:r w:rsidRPr="00341D22">
        <w:rPr>
          <w:rFonts w:ascii="Traditional Arabic" w:hAnsi="Traditional Arabic" w:cs="Traditional Arabic"/>
          <w:sz w:val="36"/>
          <w:szCs w:val="36"/>
          <w:lang w:val="en-US" w:eastAsia="en-US" w:bidi="en-US"/>
        </w:rPr>
        <w:t>12</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07</w:t>
      </w:r>
      <w:r w:rsidRPr="00341D22">
        <w:rPr>
          <w:rFonts w:ascii="Traditional Arabic" w:hAnsi="Traditional Arabic" w:cs="Traditional Arabic"/>
          <w:sz w:val="36"/>
          <w:szCs w:val="36"/>
          <w:rtl/>
        </w:rPr>
        <w:t xml:space="preserve"> وقانون رقم </w:t>
      </w:r>
      <w:r w:rsidRPr="00341D22">
        <w:rPr>
          <w:rFonts w:ascii="Traditional Arabic" w:hAnsi="Traditional Arabic" w:cs="Traditional Arabic"/>
          <w:sz w:val="36"/>
          <w:szCs w:val="36"/>
          <w:lang w:val="en-US" w:eastAsia="en-US" w:bidi="en-US"/>
        </w:rPr>
        <w:t>11</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10</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lastRenderedPageBreak/>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w:t>
      </w:r>
      <w:r w:rsidR="00116E98">
        <w:rPr>
          <w:rFonts w:ascii="Traditional Arabic" w:hAnsi="Traditional Arabic" w:cs="Traditional Arabic" w:hint="cs"/>
          <w:sz w:val="36"/>
          <w:szCs w:val="36"/>
          <w:rtl/>
        </w:rPr>
        <w:t>لمعنو</w:t>
      </w:r>
      <w:r w:rsidR="00DF3E4A">
        <w:rPr>
          <w:rFonts w:ascii="Traditional Arabic" w:hAnsi="Traditional Arabic" w:cs="Traditional Arabic" w:hint="cs"/>
          <w:sz w:val="36"/>
          <w:szCs w:val="36"/>
          <w:rtl/>
        </w:rPr>
        <w:t>ي</w:t>
      </w:r>
      <w:r w:rsidR="00116E98">
        <w:rPr>
          <w:rFonts w:ascii="Traditional Arabic" w:hAnsi="Traditional Arabic" w:cs="Traditional Arabic" w:hint="cs"/>
          <w:sz w:val="36"/>
          <w:szCs w:val="36"/>
          <w:rtl/>
        </w:rPr>
        <w:t>ة المرفق</w:t>
      </w:r>
      <w:r w:rsidR="00DF3E4A">
        <w:rPr>
          <w:rFonts w:ascii="Traditional Arabic" w:hAnsi="Traditional Arabic" w:cs="Traditional Arabic" w:hint="cs"/>
          <w:sz w:val="36"/>
          <w:szCs w:val="36"/>
          <w:rtl/>
        </w:rPr>
        <w:t>ي</w:t>
      </w:r>
      <w:r w:rsidR="00116E98">
        <w:rPr>
          <w:rFonts w:ascii="Traditional Arabic" w:hAnsi="Traditional Arabic" w:cs="Traditional Arabic" w:hint="cs"/>
          <w:sz w:val="36"/>
          <w:szCs w:val="36"/>
          <w:rtl/>
        </w:rPr>
        <w:t>ة</w:t>
      </w:r>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طلق عل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ها </w:t>
      </w:r>
      <w:r w:rsidR="002D4AFB" w:rsidRPr="00341D22">
        <w:rPr>
          <w:rStyle w:val="Corpsdutexte214pt"/>
          <w:rFonts w:ascii="Traditional Arabic" w:hAnsi="Traditional Arabic" w:cs="Traditional Arabic"/>
          <w:sz w:val="36"/>
          <w:szCs w:val="36"/>
          <w:rtl/>
        </w:rPr>
        <w:t>أ</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ضا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المصلح</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2D4AFB" w:rsidRPr="00341D22">
        <w:rPr>
          <w:rStyle w:val="Corpsdutexte214pt"/>
          <w:rFonts w:ascii="Traditional Arabic" w:hAnsi="Traditional Arabic" w:cs="Traditional Arabic"/>
          <w:sz w:val="36"/>
          <w:szCs w:val="36"/>
          <w:rtl/>
        </w:rPr>
        <w:t>أ</w:t>
      </w:r>
      <w:r w:rsidR="002D4AFB" w:rsidRPr="00341D22">
        <w:rPr>
          <w:rFonts w:ascii="Traditional Arabic" w:hAnsi="Traditional Arabic" w:cs="Traditional Arabic"/>
          <w:sz w:val="36"/>
          <w:szCs w:val="36"/>
          <w:rtl/>
        </w:rPr>
        <w:t>و المرفق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لجأ المشرع إلى إنشاءها </w:t>
      </w:r>
      <w:r w:rsidR="002D4AFB" w:rsidRPr="00341D22">
        <w:rPr>
          <w:rStyle w:val="Corpsdutexte214pt"/>
          <w:rFonts w:ascii="Traditional Arabic" w:hAnsi="Traditional Arabic" w:cs="Traditional Arabic"/>
          <w:sz w:val="36"/>
          <w:szCs w:val="36"/>
          <w:rtl/>
        </w:rPr>
        <w:t>لإدا</w:t>
      </w:r>
      <w:r w:rsidR="002D4AFB" w:rsidRPr="00341D22">
        <w:rPr>
          <w:rFonts w:ascii="Traditional Arabic" w:hAnsi="Traditional Arabic" w:cs="Traditional Arabic"/>
          <w:sz w:val="36"/>
          <w:szCs w:val="36"/>
          <w:rtl/>
        </w:rPr>
        <w:t>رة المرافق العامة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تتطلب نوعا من الاستقلال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لضمان فعال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تها وحسن إ</w:t>
      </w:r>
      <w:r w:rsidR="002D4AFB" w:rsidRPr="00341D22">
        <w:rPr>
          <w:rStyle w:val="Corpsdutexte214pt"/>
          <w:rFonts w:ascii="Traditional Arabic" w:hAnsi="Traditional Arabic" w:cs="Traditional Arabic"/>
          <w:sz w:val="36"/>
          <w:szCs w:val="36"/>
          <w:rtl/>
        </w:rPr>
        <w:t>دار</w:t>
      </w:r>
      <w:r w:rsidR="002D4AFB" w:rsidRPr="00341D22">
        <w:rPr>
          <w:rFonts w:ascii="Traditional Arabic" w:hAnsi="Traditional Arabic" w:cs="Traditional Arabic"/>
          <w:sz w:val="36"/>
          <w:szCs w:val="36"/>
          <w:rtl/>
        </w:rPr>
        <w:t>تها. تنقسم هذه المؤسسات إلى نوع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هما:</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المؤسسات العامة 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تحدثها الدولة وتشرف على تس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رها، لها نشاط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تجاوز حدود 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الولا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الواحدة </w:t>
      </w:r>
      <w:r w:rsidRPr="00341D22">
        <w:rPr>
          <w:rStyle w:val="Corpsdutexte214pt"/>
          <w:rFonts w:ascii="Traditional Arabic" w:hAnsi="Traditional Arabic" w:cs="Traditional Arabic"/>
          <w:sz w:val="36"/>
          <w:szCs w:val="36"/>
          <w:rtl/>
        </w:rPr>
        <w:t>أ</w:t>
      </w:r>
      <w:r w:rsidRPr="00341D22">
        <w:rPr>
          <w:rFonts w:ascii="Traditional Arabic" w:hAnsi="Traditional Arabic" w:cs="Traditional Arabic"/>
          <w:sz w:val="36"/>
          <w:szCs w:val="36"/>
          <w:rtl/>
        </w:rPr>
        <w:t>و البلد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الواحدة.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المؤسسات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وتنشأ بقرار من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(الولا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أ</w:t>
      </w:r>
      <w:r w:rsidRPr="00341D22">
        <w:rPr>
          <w:rFonts w:ascii="Traditional Arabic" w:hAnsi="Traditional Arabic" w:cs="Traditional Arabic"/>
          <w:sz w:val="36"/>
          <w:szCs w:val="36"/>
          <w:rtl/>
        </w:rPr>
        <w:t>و البلد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وعادة ما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رتبط نشاطها بالتنم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lang w:val="en-US" w:eastAsia="en-US" w:bidi="en-US"/>
        </w:rPr>
        <w:t>3</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الأشخاص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المهن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Default="002D4AFB" w:rsidP="00735BD0">
      <w:pPr>
        <w:pStyle w:val="Corpsdutexte20"/>
        <w:shd w:val="clear" w:color="auto" w:fill="auto"/>
        <w:spacing w:after="0" w:line="240" w:lineRule="auto"/>
        <w:ind w:firstLine="600"/>
        <w:rPr>
          <w:rFonts w:ascii="Traditional Arabic" w:hAnsi="Traditional Arabic" w:cs="Traditional Arabic"/>
          <w:sz w:val="36"/>
          <w:szCs w:val="36"/>
          <w:lang w:val="fr-FR"/>
        </w:rPr>
      </w:pPr>
      <w:r w:rsidRPr="00341D22">
        <w:rPr>
          <w:rFonts w:ascii="Traditional Arabic" w:hAnsi="Traditional Arabic" w:cs="Traditional Arabic"/>
          <w:sz w:val="36"/>
          <w:szCs w:val="36"/>
          <w:rtl/>
        </w:rPr>
        <w:t>وه</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أشخا</w:t>
      </w:r>
      <w:r w:rsidR="00116E98">
        <w:rPr>
          <w:rFonts w:ascii="Traditional Arabic" w:hAnsi="Traditional Arabic" w:cs="Traditional Arabic" w:hint="cs"/>
          <w:sz w:val="36"/>
          <w:szCs w:val="36"/>
          <w:rtl/>
        </w:rPr>
        <w:t>ص</w:t>
      </w:r>
      <w:r w:rsidRPr="00341D22">
        <w:rPr>
          <w:rFonts w:ascii="Traditional Arabic" w:hAnsi="Traditional Arabic" w:cs="Traditional Arabic"/>
          <w:sz w:val="36"/>
          <w:szCs w:val="36"/>
          <w:rtl/>
        </w:rPr>
        <w:t xml:space="preserve"> تمتل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والنقابات المهن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فتها الأساس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إدارة شؤون طائفة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نة من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والدفاع على مصالحهم.</w:t>
      </w:r>
    </w:p>
    <w:p w:rsidR="009D129C" w:rsidRPr="00341D22" w:rsidRDefault="002D4AFB" w:rsidP="00735BD0">
      <w:pPr>
        <w:pStyle w:val="Titre30"/>
        <w:keepNext/>
        <w:keepLines/>
        <w:shd w:val="clear" w:color="auto" w:fill="auto"/>
        <w:spacing w:before="0" w:after="0" w:line="240" w:lineRule="auto"/>
        <w:ind w:left="2060" w:right="2160"/>
        <w:jc w:val="right"/>
        <w:rPr>
          <w:rFonts w:ascii="Traditional Arabic" w:hAnsi="Traditional Arabic" w:cs="Traditional Arabic"/>
          <w:sz w:val="36"/>
          <w:szCs w:val="36"/>
          <w:rtl/>
        </w:rPr>
      </w:pPr>
      <w:bookmarkStart w:id="43" w:name="bookmark44"/>
      <w:r w:rsidRPr="00341D22">
        <w:rPr>
          <w:rFonts w:ascii="Traditional Arabic" w:hAnsi="Traditional Arabic" w:cs="Traditional Arabic"/>
          <w:sz w:val="36"/>
          <w:szCs w:val="36"/>
          <w:rtl/>
        </w:rPr>
        <w:t xml:space="preserve">المطلب الثالث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آثار </w:t>
      </w:r>
      <w:r w:rsidR="00116E98">
        <w:rPr>
          <w:rFonts w:ascii="Traditional Arabic" w:hAnsi="Traditional Arabic" w:cs="Traditional Arabic" w:hint="cs"/>
          <w:sz w:val="36"/>
          <w:szCs w:val="36"/>
          <w:rtl/>
        </w:rPr>
        <w:t>إكتساب</w:t>
      </w:r>
      <w:r w:rsidR="00FF1BA5">
        <w:rPr>
          <w:rFonts w:ascii="Traditional Arabic" w:hAnsi="Traditional Arabic" w:cs="Traditional Arabic" w:hint="cs"/>
          <w:sz w:val="36"/>
          <w:szCs w:val="36"/>
          <w:rtl/>
        </w:rPr>
        <w:t xml:space="preserve"> </w:t>
      </w:r>
      <w:r w:rsidRPr="00341D22">
        <w:rPr>
          <w:rFonts w:ascii="Traditional Arabic" w:hAnsi="Traditional Arabic" w:cs="Traditional Arabic"/>
          <w:sz w:val="36"/>
          <w:szCs w:val="36"/>
          <w:rtl/>
        </w:rPr>
        <w:t>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bookmarkEnd w:id="43"/>
    </w:p>
    <w:p w:rsidR="009D129C" w:rsidRPr="00341D22" w:rsidRDefault="002D4AFB" w:rsidP="00735BD0">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إذا تم الا</w:t>
      </w:r>
      <w:r w:rsidRPr="00341D22">
        <w:rPr>
          <w:rStyle w:val="Corpsdutexte214pt"/>
          <w:rFonts w:ascii="Traditional Arabic" w:hAnsi="Traditional Arabic" w:cs="Traditional Arabic"/>
          <w:sz w:val="36"/>
          <w:szCs w:val="36"/>
          <w:rtl/>
        </w:rPr>
        <w:t>ع</w:t>
      </w:r>
      <w:r w:rsidR="00116E98">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راف بالشخص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تمتع بجم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 الحقوق إلا ما كان منها </w:t>
      </w:r>
      <w:r w:rsidRPr="00341D22">
        <w:rPr>
          <w:rStyle w:val="Corpsdutexte214pt"/>
          <w:rFonts w:ascii="Traditional Arabic" w:hAnsi="Traditional Arabic" w:cs="Traditional Arabic"/>
          <w:sz w:val="36"/>
          <w:szCs w:val="36"/>
          <w:rtl/>
        </w:rPr>
        <w:t>ملا</w:t>
      </w:r>
      <w:r w:rsidRPr="00341D22">
        <w:rPr>
          <w:rFonts w:ascii="Traditional Arabic" w:hAnsi="Traditional Arabic" w:cs="Traditional Arabic"/>
          <w:sz w:val="36"/>
          <w:szCs w:val="36"/>
          <w:rtl/>
        </w:rPr>
        <w:t>زما لصفة الإنسان وف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الحدود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قررها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كون لها على وجه الخصوص:</w:t>
      </w:r>
    </w:p>
    <w:p w:rsidR="009D129C" w:rsidRPr="00341D22" w:rsidRDefault="002D4AFB" w:rsidP="00735BD0">
      <w:pPr>
        <w:pStyle w:val="Titre40"/>
        <w:keepNext/>
        <w:keepLines/>
        <w:shd w:val="clear" w:color="auto" w:fill="auto"/>
        <w:spacing w:before="0" w:after="0" w:line="240" w:lineRule="auto"/>
        <w:ind w:firstLine="620"/>
        <w:jc w:val="center"/>
        <w:rPr>
          <w:rFonts w:ascii="Traditional Arabic" w:hAnsi="Traditional Arabic" w:cs="Traditional Arabic"/>
          <w:sz w:val="36"/>
          <w:szCs w:val="36"/>
          <w:rtl/>
        </w:rPr>
      </w:pPr>
      <w:bookmarkStart w:id="44" w:name="bookmark45"/>
      <w:r w:rsidRPr="00116E98">
        <w:rPr>
          <w:rFonts w:ascii="Traditional Arabic" w:hAnsi="Traditional Arabic" w:cs="Traditional Arabic"/>
          <w:b/>
          <w:bCs/>
          <w:sz w:val="36"/>
          <w:szCs w:val="36"/>
          <w:u w:val="single"/>
          <w:rtl/>
        </w:rPr>
        <w:t>الفرع الأول - ذمة مال</w:t>
      </w:r>
      <w:r w:rsidR="00DF3E4A">
        <w:rPr>
          <w:rFonts w:ascii="Traditional Arabic" w:hAnsi="Traditional Arabic" w:cs="Traditional Arabic"/>
          <w:b/>
          <w:bCs/>
          <w:sz w:val="36"/>
          <w:szCs w:val="36"/>
          <w:u w:val="single"/>
          <w:rtl/>
        </w:rPr>
        <w:t>ي</w:t>
      </w:r>
      <w:r w:rsidRPr="00116E98">
        <w:rPr>
          <w:rFonts w:ascii="Traditional Arabic" w:hAnsi="Traditional Arabic" w:cs="Traditional Arabic"/>
          <w:b/>
          <w:bCs/>
          <w:sz w:val="36"/>
          <w:szCs w:val="36"/>
          <w:u w:val="single"/>
          <w:rtl/>
        </w:rPr>
        <w:t>ة مستقلة</w:t>
      </w:r>
      <w:r w:rsidRPr="00341D22">
        <w:rPr>
          <w:rFonts w:ascii="Traditional Arabic" w:hAnsi="Traditional Arabic" w:cs="Traditional Arabic"/>
          <w:sz w:val="36"/>
          <w:szCs w:val="36"/>
          <w:rtl/>
        </w:rPr>
        <w:t>:</w:t>
      </w:r>
      <w:bookmarkEnd w:id="44"/>
    </w:p>
    <w:p w:rsidR="009D129C" w:rsidRPr="00341D22" w:rsidRDefault="00DF3E4A" w:rsidP="00735BD0">
      <w:pPr>
        <w:pStyle w:val="Corpsdutexte20"/>
        <w:shd w:val="clear" w:color="auto" w:fill="auto"/>
        <w:spacing w:after="0" w:line="240" w:lineRule="auto"/>
        <w:ind w:firstLine="62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تمتع الشخص الاعتبار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بذمة مال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مستقلة عن الدولة وعن الأشخاص المكون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له.</w:t>
      </w:r>
    </w:p>
    <w:p w:rsidR="009D129C" w:rsidRPr="00116E98" w:rsidRDefault="002D4AFB" w:rsidP="00735BD0">
      <w:pPr>
        <w:pStyle w:val="Titre40"/>
        <w:keepNext/>
        <w:keepLines/>
        <w:shd w:val="clear" w:color="auto" w:fill="auto"/>
        <w:spacing w:before="0" w:after="0" w:line="240" w:lineRule="auto"/>
        <w:ind w:firstLine="620"/>
        <w:jc w:val="center"/>
        <w:rPr>
          <w:rFonts w:ascii="Traditional Arabic" w:hAnsi="Traditional Arabic" w:cs="Traditional Arabic"/>
          <w:b/>
          <w:bCs/>
          <w:sz w:val="36"/>
          <w:szCs w:val="36"/>
          <w:u w:val="single"/>
          <w:rtl/>
        </w:rPr>
      </w:pPr>
      <w:bookmarkStart w:id="45" w:name="bookmark46"/>
      <w:r w:rsidRPr="00116E98">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116E98">
        <w:rPr>
          <w:rFonts w:ascii="Traditional Arabic" w:hAnsi="Traditional Arabic" w:cs="Traditional Arabic"/>
          <w:b/>
          <w:bCs/>
          <w:sz w:val="36"/>
          <w:szCs w:val="36"/>
          <w:u w:val="single"/>
          <w:rtl/>
        </w:rPr>
        <w:t xml:space="preserve"> - الأهل</w:t>
      </w:r>
      <w:r w:rsidR="00DF3E4A">
        <w:rPr>
          <w:rFonts w:ascii="Traditional Arabic" w:hAnsi="Traditional Arabic" w:cs="Traditional Arabic"/>
          <w:b/>
          <w:bCs/>
          <w:sz w:val="36"/>
          <w:szCs w:val="36"/>
          <w:u w:val="single"/>
          <w:rtl/>
        </w:rPr>
        <w:t>ي</w:t>
      </w:r>
      <w:r w:rsidRPr="00116E98">
        <w:rPr>
          <w:rFonts w:ascii="Traditional Arabic" w:hAnsi="Traditional Arabic" w:cs="Traditional Arabic"/>
          <w:b/>
          <w:bCs/>
          <w:sz w:val="36"/>
          <w:szCs w:val="36"/>
          <w:u w:val="single"/>
          <w:rtl/>
        </w:rPr>
        <w:t>ة القانون</w:t>
      </w:r>
      <w:r w:rsidR="00DF3E4A">
        <w:rPr>
          <w:rFonts w:ascii="Traditional Arabic" w:hAnsi="Traditional Arabic" w:cs="Traditional Arabic"/>
          <w:b/>
          <w:bCs/>
          <w:sz w:val="36"/>
          <w:szCs w:val="36"/>
          <w:u w:val="single"/>
          <w:rtl/>
        </w:rPr>
        <w:t>ي</w:t>
      </w:r>
      <w:r w:rsidRPr="00116E98">
        <w:rPr>
          <w:rFonts w:ascii="Traditional Arabic" w:hAnsi="Traditional Arabic" w:cs="Traditional Arabic"/>
          <w:b/>
          <w:bCs/>
          <w:sz w:val="36"/>
          <w:szCs w:val="36"/>
          <w:u w:val="single"/>
          <w:rtl/>
        </w:rPr>
        <w:t>ة:</w:t>
      </w:r>
      <w:bookmarkEnd w:id="45"/>
    </w:p>
    <w:p w:rsidR="00116E98" w:rsidRDefault="00DF3E4A" w:rsidP="00735BD0">
      <w:pPr>
        <w:pStyle w:val="Corpsdutexte20"/>
        <w:shd w:val="clear" w:color="auto" w:fill="auto"/>
        <w:spacing w:after="0" w:line="240" w:lineRule="auto"/>
        <w:ind w:firstLine="62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تمتع الشخ</w:t>
      </w:r>
      <w:r w:rsidR="00116E98">
        <w:rPr>
          <w:rFonts w:ascii="Traditional Arabic" w:hAnsi="Traditional Arabic" w:cs="Traditional Arabic" w:hint="cs"/>
          <w:sz w:val="36"/>
          <w:szCs w:val="36"/>
          <w:rtl/>
        </w:rPr>
        <w:t>ص</w:t>
      </w:r>
      <w:r w:rsidR="002D4AFB" w:rsidRPr="00341D22">
        <w:rPr>
          <w:rFonts w:ascii="Traditional Arabic" w:hAnsi="Traditional Arabic" w:cs="Traditional Arabic"/>
          <w:sz w:val="36"/>
          <w:szCs w:val="36"/>
          <w:rtl/>
        </w:rPr>
        <w:t>المعنو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العام بأهل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2D4AFB" w:rsidRPr="00341D22">
        <w:rPr>
          <w:rStyle w:val="Corpsdutexte214pt"/>
          <w:rFonts w:ascii="Traditional Arabic" w:hAnsi="Traditional Arabic" w:cs="Traditional Arabic"/>
          <w:sz w:val="36"/>
          <w:szCs w:val="36"/>
          <w:rtl/>
        </w:rPr>
        <w:t>ق</w:t>
      </w:r>
      <w:r w:rsidR="002D4AFB" w:rsidRPr="00341D22">
        <w:rPr>
          <w:rFonts w:ascii="Traditional Arabic" w:hAnsi="Traditional Arabic" w:cs="Traditional Arabic"/>
          <w:sz w:val="36"/>
          <w:szCs w:val="36"/>
          <w:rtl/>
        </w:rPr>
        <w:t>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الحدود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رسمها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مكنه من اكتساب الحقوق و</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حمل الالتزامات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حدود اله</w:t>
      </w:r>
      <w:r w:rsidR="002D4AFB" w:rsidRPr="00341D22">
        <w:rPr>
          <w:rStyle w:val="Corpsdutexte214pt"/>
          <w:rFonts w:ascii="Traditional Arabic" w:hAnsi="Traditional Arabic" w:cs="Traditional Arabic"/>
          <w:sz w:val="36"/>
          <w:szCs w:val="36"/>
          <w:rtl/>
        </w:rPr>
        <w:t>د</w:t>
      </w:r>
      <w:r w:rsidR="002D4AFB" w:rsidRPr="00341D22">
        <w:rPr>
          <w:rFonts w:ascii="Traditional Arabic" w:hAnsi="Traditional Arabic" w:cs="Traditional Arabic"/>
          <w:sz w:val="36"/>
          <w:szCs w:val="36"/>
          <w:rtl/>
        </w:rPr>
        <w:t>ف الذ</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سعى لتحق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قه، ممارسه عنه من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مثلونه من الأشخاص الطب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p>
    <w:p w:rsidR="009D129C" w:rsidRPr="00116E98" w:rsidRDefault="002D4AFB" w:rsidP="00735BD0">
      <w:pPr>
        <w:pStyle w:val="Corpsdutexte20"/>
        <w:shd w:val="clear" w:color="auto" w:fill="auto"/>
        <w:spacing w:after="0" w:line="240" w:lineRule="auto"/>
        <w:ind w:firstLine="620"/>
        <w:jc w:val="center"/>
        <w:rPr>
          <w:rFonts w:ascii="Traditional Arabic" w:hAnsi="Traditional Arabic" w:cs="Traditional Arabic"/>
          <w:b/>
          <w:bCs/>
          <w:sz w:val="36"/>
          <w:szCs w:val="36"/>
          <w:u w:val="single"/>
          <w:rtl/>
        </w:rPr>
      </w:pPr>
      <w:r w:rsidRPr="00116E98">
        <w:rPr>
          <w:rFonts w:ascii="Traditional Arabic" w:hAnsi="Traditional Arabic" w:cs="Traditional Arabic"/>
          <w:b/>
          <w:bCs/>
          <w:sz w:val="36"/>
          <w:szCs w:val="36"/>
          <w:u w:val="single"/>
          <w:rtl/>
        </w:rPr>
        <w:t>الفرع الثالث - حق التقاض</w:t>
      </w:r>
      <w:r w:rsidR="00DF3E4A">
        <w:rPr>
          <w:rFonts w:ascii="Traditional Arabic" w:hAnsi="Traditional Arabic" w:cs="Traditional Arabic"/>
          <w:b/>
          <w:bCs/>
          <w:sz w:val="36"/>
          <w:szCs w:val="36"/>
          <w:u w:val="single"/>
          <w:rtl/>
        </w:rPr>
        <w:t>ي</w:t>
      </w:r>
      <w:r w:rsidRPr="00116E98">
        <w:rPr>
          <w:rFonts w:ascii="Traditional Arabic" w:hAnsi="Traditional Arabic" w:cs="Traditional Arabic"/>
          <w:b/>
          <w:bCs/>
          <w:sz w:val="36"/>
          <w:szCs w:val="36"/>
          <w:u w:val="single"/>
          <w:rtl/>
        </w:rPr>
        <w:t>:</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للشخص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أهل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اض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إذ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مكن أن تكون مدع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أو مدعى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كما </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جو</w:t>
      </w:r>
      <w:r w:rsidRPr="00341D22">
        <w:rPr>
          <w:rFonts w:ascii="Traditional Arabic" w:hAnsi="Traditional Arabic" w:cs="Traditional Arabic"/>
          <w:sz w:val="36"/>
          <w:szCs w:val="36"/>
          <w:rtl/>
        </w:rPr>
        <w:t xml:space="preserve">ز أن </w:t>
      </w:r>
      <w:r w:rsidR="00780C1C">
        <w:rPr>
          <w:rFonts w:ascii="Traditional Arabic" w:hAnsi="Traditional Arabic" w:cs="Traditional Arabic" w:hint="cs"/>
          <w:sz w:val="36"/>
          <w:szCs w:val="36"/>
          <w:rtl/>
        </w:rPr>
        <w:t>تقا</w:t>
      </w:r>
      <w:r w:rsidRPr="00341D22">
        <w:rPr>
          <w:rFonts w:ascii="Traditional Arabic" w:hAnsi="Traditional Arabic" w:cs="Traditional Arabic"/>
          <w:sz w:val="36"/>
          <w:szCs w:val="36"/>
          <w:rtl/>
        </w:rPr>
        <w:t>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الأشخاص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عضها البع</w:t>
      </w:r>
      <w:r w:rsidR="00780C1C">
        <w:rPr>
          <w:rFonts w:ascii="Traditional Arabic" w:hAnsi="Traditional Arabic" w:cs="Traditional Arabic" w:hint="cs"/>
          <w:sz w:val="36"/>
          <w:szCs w:val="36"/>
          <w:rtl/>
        </w:rPr>
        <w:t>ض</w:t>
      </w:r>
      <w:r w:rsidRPr="00341D22">
        <w:rPr>
          <w:rStyle w:val="Corpsdutexte214pt"/>
          <w:rFonts w:ascii="Traditional Arabic" w:hAnsi="Traditional Arabic" w:cs="Traditional Arabic"/>
          <w:sz w:val="36"/>
          <w:szCs w:val="36"/>
          <w:rtl/>
        </w:rPr>
        <w:t>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مارس هذا الحق عن طر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شخص 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00780C1C">
        <w:rPr>
          <w:rFonts w:ascii="Traditional Arabic" w:hAnsi="Traditional Arabic" w:cs="Traditional Arabic" w:hint="cs"/>
          <w:sz w:val="36"/>
          <w:szCs w:val="36"/>
          <w:rtl/>
        </w:rPr>
        <w:t xml:space="preserve">هو </w:t>
      </w:r>
      <w:r w:rsidRPr="00341D22">
        <w:rPr>
          <w:rFonts w:ascii="Traditional Arabic" w:hAnsi="Traditional Arabic" w:cs="Traditional Arabic"/>
          <w:sz w:val="36"/>
          <w:szCs w:val="36"/>
          <w:rtl/>
        </w:rPr>
        <w:t>ا</w:t>
      </w:r>
      <w:r w:rsidR="00780C1C">
        <w:rPr>
          <w:rFonts w:ascii="Traditional Arabic" w:hAnsi="Traditional Arabic" w:cs="Traditional Arabic" w:hint="cs"/>
          <w:sz w:val="36"/>
          <w:szCs w:val="36"/>
          <w:rtl/>
          <w:lang w:val="en-US" w:eastAsia="en-US"/>
        </w:rPr>
        <w:t>ل</w:t>
      </w:r>
      <w:r w:rsidRPr="00341D22">
        <w:rPr>
          <w:rFonts w:ascii="Traditional Arabic" w:hAnsi="Traditional Arabic" w:cs="Traditional Arabic"/>
          <w:sz w:val="36"/>
          <w:szCs w:val="36"/>
          <w:rtl/>
        </w:rPr>
        <w:t xml:space="preserve">ممثل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780C1C" w:rsidRDefault="002D4AFB" w:rsidP="00735BD0">
      <w:pPr>
        <w:pStyle w:val="Titre40"/>
        <w:keepNext/>
        <w:keepLines/>
        <w:shd w:val="clear" w:color="auto" w:fill="auto"/>
        <w:spacing w:before="0" w:after="0" w:line="240" w:lineRule="auto"/>
        <w:ind w:firstLine="600"/>
        <w:jc w:val="center"/>
        <w:rPr>
          <w:rFonts w:ascii="Traditional Arabic" w:hAnsi="Traditional Arabic" w:cs="Traditional Arabic"/>
          <w:b/>
          <w:bCs/>
          <w:sz w:val="36"/>
          <w:szCs w:val="36"/>
          <w:u w:val="single"/>
          <w:rtl/>
        </w:rPr>
      </w:pPr>
      <w:bookmarkStart w:id="46" w:name="bookmark47"/>
      <w:r w:rsidRPr="00780C1C">
        <w:rPr>
          <w:rFonts w:ascii="Traditional Arabic" w:hAnsi="Traditional Arabic" w:cs="Traditional Arabic"/>
          <w:b/>
          <w:bCs/>
          <w:sz w:val="36"/>
          <w:szCs w:val="36"/>
          <w:u w:val="single"/>
          <w:rtl/>
        </w:rPr>
        <w:t>الفرع الرابع - موطن مستقل:</w:t>
      </w:r>
      <w:bookmarkEnd w:id="46"/>
    </w:p>
    <w:p w:rsidR="009D129C" w:rsidRPr="00341D22" w:rsidRDefault="002D4AFB" w:rsidP="00735BD0">
      <w:pPr>
        <w:pStyle w:val="Corpsdutexte20"/>
        <w:shd w:val="clear" w:color="auto" w:fill="auto"/>
        <w:tabs>
          <w:tab w:val="left" w:pos="782"/>
          <w:tab w:val="left" w:pos="1093"/>
          <w:tab w:val="left" w:pos="1702"/>
          <w:tab w:val="left" w:pos="2859"/>
          <w:tab w:val="left" w:pos="3286"/>
          <w:tab w:val="left" w:pos="3944"/>
          <w:tab w:val="left" w:pos="4707"/>
          <w:tab w:val="left" w:pos="6579"/>
          <w:tab w:val="left" w:pos="7894"/>
        </w:tabs>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للشخص الاعتبار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موطن خاص به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ختلف عن موطن الأشخاص المكون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له وعادة هو المكانأوالم</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رالذ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وجل.ف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هم</w:t>
      </w:r>
      <w:r w:rsidR="00780C1C">
        <w:rPr>
          <w:rStyle w:val="Corpsdutexte214pt"/>
          <w:rFonts w:ascii="Traditional Arabic" w:hAnsi="Traditional Arabic" w:cs="Traditional Arabic" w:hint="cs"/>
          <w:sz w:val="36"/>
          <w:szCs w:val="36"/>
          <w:rtl/>
        </w:rPr>
        <w:t>ر</w:t>
      </w:r>
      <w:r w:rsidRPr="00341D22">
        <w:rPr>
          <w:rStyle w:val="Corpsdutexte214pt"/>
          <w:rFonts w:ascii="Traditional Arabic" w:hAnsi="Traditional Arabic" w:cs="Traditional Arabic"/>
          <w:sz w:val="36"/>
          <w:szCs w:val="36"/>
          <w:rtl/>
        </w:rPr>
        <w:t>ك</w:t>
      </w:r>
      <w:r w:rsidRPr="00341D22">
        <w:rPr>
          <w:rFonts w:ascii="Traditional Arabic" w:hAnsi="Traditional Arabic" w:cs="Traditional Arabic"/>
          <w:sz w:val="36"/>
          <w:szCs w:val="36"/>
          <w:rtl/>
        </w:rPr>
        <w:t>زإدارته وللموطن 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ةخاصة فعلىأساسه تتحددالجهة القضائ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خ</w:t>
      </w:r>
      <w:r w:rsidR="00780C1C">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صة .</w:t>
      </w:r>
    </w:p>
    <w:p w:rsidR="009D129C" w:rsidRPr="00780C1C" w:rsidRDefault="002D4AFB" w:rsidP="00735BD0">
      <w:pPr>
        <w:pStyle w:val="Titre40"/>
        <w:keepNext/>
        <w:keepLines/>
        <w:shd w:val="clear" w:color="auto" w:fill="auto"/>
        <w:spacing w:before="0" w:after="0" w:line="240" w:lineRule="auto"/>
        <w:ind w:firstLine="600"/>
        <w:jc w:val="center"/>
        <w:rPr>
          <w:rFonts w:ascii="Traditional Arabic" w:hAnsi="Traditional Arabic" w:cs="Traditional Arabic"/>
          <w:b/>
          <w:bCs/>
          <w:sz w:val="36"/>
          <w:szCs w:val="36"/>
          <w:u w:val="single"/>
          <w:rtl/>
        </w:rPr>
      </w:pPr>
      <w:bookmarkStart w:id="47" w:name="bookmark48"/>
      <w:r w:rsidRPr="00780C1C">
        <w:rPr>
          <w:rFonts w:ascii="Traditional Arabic" w:hAnsi="Traditional Arabic" w:cs="Traditional Arabic"/>
          <w:b/>
          <w:bCs/>
          <w:sz w:val="36"/>
          <w:szCs w:val="36"/>
          <w:u w:val="single"/>
          <w:rtl/>
        </w:rPr>
        <w:lastRenderedPageBreak/>
        <w:t xml:space="preserve">الفرع الخامس </w:t>
      </w:r>
      <w:r w:rsidR="00FA612D">
        <w:rPr>
          <w:rFonts w:ascii="Traditional Arabic" w:hAnsi="Traditional Arabic" w:cs="Traditional Arabic"/>
          <w:b/>
          <w:bCs/>
          <w:sz w:val="36"/>
          <w:szCs w:val="36"/>
          <w:u w:val="single"/>
          <w:rtl/>
        </w:rPr>
        <w:t>–</w:t>
      </w:r>
      <w:r w:rsidRPr="00780C1C">
        <w:rPr>
          <w:rFonts w:ascii="Traditional Arabic" w:hAnsi="Traditional Arabic" w:cs="Traditional Arabic"/>
          <w:b/>
          <w:bCs/>
          <w:sz w:val="36"/>
          <w:szCs w:val="36"/>
          <w:u w:val="single"/>
          <w:rtl/>
        </w:rPr>
        <w:t xml:space="preserve"> نائب</w:t>
      </w:r>
      <w:r w:rsidR="00FA612D">
        <w:rPr>
          <w:rFonts w:ascii="Traditional Arabic" w:hAnsi="Traditional Arabic" w:cs="Traditional Arabic" w:hint="cs"/>
          <w:b/>
          <w:bCs/>
          <w:sz w:val="36"/>
          <w:szCs w:val="36"/>
          <w:u w:val="single"/>
          <w:rtl/>
        </w:rPr>
        <w:t xml:space="preserve"> </w:t>
      </w:r>
      <w:r w:rsidR="00DF3E4A">
        <w:rPr>
          <w:rFonts w:ascii="Traditional Arabic" w:hAnsi="Traditional Arabic" w:cs="Traditional Arabic"/>
          <w:b/>
          <w:bCs/>
          <w:sz w:val="36"/>
          <w:szCs w:val="36"/>
          <w:u w:val="single"/>
          <w:rtl/>
        </w:rPr>
        <w:t>ي</w:t>
      </w:r>
      <w:r w:rsidRPr="00780C1C">
        <w:rPr>
          <w:rFonts w:ascii="Traditional Arabic" w:hAnsi="Traditional Arabic" w:cs="Traditional Arabic"/>
          <w:b/>
          <w:bCs/>
          <w:sz w:val="36"/>
          <w:szCs w:val="36"/>
          <w:u w:val="single"/>
          <w:rtl/>
        </w:rPr>
        <w:t>عبر عنه:</w:t>
      </w:r>
      <w:bookmarkEnd w:id="47"/>
    </w:p>
    <w:p w:rsidR="009D129C" w:rsidRPr="00341D22" w:rsidRDefault="00780C1C"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ل</w:t>
      </w:r>
      <w:r w:rsidR="00DF3E4A">
        <w:rPr>
          <w:rFonts w:ascii="Traditional Arabic" w:hAnsi="Traditional Arabic" w:cs="Traditional Arabic"/>
          <w:sz w:val="36"/>
          <w:szCs w:val="36"/>
          <w:rtl/>
        </w:rPr>
        <w:t>ي</w:t>
      </w:r>
      <w:r>
        <w:rPr>
          <w:rFonts w:ascii="Traditional Arabic" w:hAnsi="Traditional Arabic" w:cs="Traditional Arabic"/>
          <w:sz w:val="36"/>
          <w:szCs w:val="36"/>
          <w:rtl/>
        </w:rPr>
        <w:t>س للشخ</w:t>
      </w:r>
      <w:r>
        <w:rPr>
          <w:rFonts w:ascii="Traditional Arabic" w:hAnsi="Traditional Arabic" w:cs="Traditional Arabic" w:hint="cs"/>
          <w:sz w:val="36"/>
          <w:szCs w:val="36"/>
          <w:rtl/>
        </w:rPr>
        <w:t>ص</w:t>
      </w:r>
      <w:r w:rsidR="002D4AFB" w:rsidRPr="00341D22">
        <w:rPr>
          <w:rFonts w:ascii="Traditional Arabic" w:hAnsi="Traditional Arabic" w:cs="Traditional Arabic"/>
          <w:sz w:val="36"/>
          <w:szCs w:val="36"/>
          <w:rtl/>
        </w:rPr>
        <w:t>المعنو</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وجود ماد</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 ملموسا، لذا وجب تمث</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له بشخ</w:t>
      </w:r>
      <w:r>
        <w:rPr>
          <w:rFonts w:ascii="Traditional Arabic" w:hAnsi="Traditional Arabic" w:cs="Traditional Arabic" w:hint="cs"/>
          <w:sz w:val="36"/>
          <w:szCs w:val="36"/>
          <w:rtl/>
        </w:rPr>
        <w:t>ص</w:t>
      </w:r>
      <w:r>
        <w:rPr>
          <w:rFonts w:ascii="Traditional Arabic" w:hAnsi="Traditional Arabic" w:cs="Traditional Arabic"/>
          <w:sz w:val="36"/>
          <w:szCs w:val="36"/>
          <w:rtl/>
        </w:rPr>
        <w:t>طب</w:t>
      </w:r>
      <w:r w:rsidR="00DF3E4A">
        <w:rPr>
          <w:rFonts w:ascii="Traditional Arabic" w:hAnsi="Traditional Arabic" w:cs="Traditional Arabic"/>
          <w:sz w:val="36"/>
          <w:szCs w:val="36"/>
          <w:rtl/>
        </w:rPr>
        <w:t>ي</w:t>
      </w:r>
      <w:r>
        <w:rPr>
          <w:rFonts w:ascii="Traditional Arabic" w:hAnsi="Traditional Arabic" w:cs="Traditional Arabic"/>
          <w:sz w:val="36"/>
          <w:szCs w:val="36"/>
          <w:rtl/>
        </w:rPr>
        <w:t>ع</w:t>
      </w:r>
      <w:r w:rsidR="00DF3E4A">
        <w:rPr>
          <w:rFonts w:ascii="Traditional Arabic" w:hAnsi="Traditional Arabic" w:cs="Traditional Arabic"/>
          <w:sz w:val="36"/>
          <w:szCs w:val="36"/>
          <w:rtl/>
        </w:rPr>
        <w:t>يي</w:t>
      </w:r>
      <w:r>
        <w:rPr>
          <w:rFonts w:ascii="Traditional Arabic" w:hAnsi="Traditional Arabic" w:cs="Traditional Arabic"/>
          <w:sz w:val="36"/>
          <w:szCs w:val="36"/>
          <w:rtl/>
        </w:rPr>
        <w:t>قوم بالتصرفات و</w:t>
      </w:r>
      <w:r w:rsidR="00DF3E4A">
        <w:rPr>
          <w:rFonts w:ascii="Traditional Arabic" w:hAnsi="Traditional Arabic" w:cs="Traditional Arabic"/>
          <w:sz w:val="36"/>
          <w:szCs w:val="36"/>
          <w:rtl/>
        </w:rPr>
        <w:t>ي</w:t>
      </w:r>
      <w:r>
        <w:rPr>
          <w:rFonts w:ascii="Traditional Arabic" w:hAnsi="Traditional Arabic" w:cs="Traditional Arabic" w:hint="cs"/>
          <w:sz w:val="36"/>
          <w:szCs w:val="36"/>
          <w:rtl/>
        </w:rPr>
        <w:t>تق</w:t>
      </w:r>
      <w:r w:rsidR="002D4AFB" w:rsidRPr="00341D22">
        <w:rPr>
          <w:rFonts w:ascii="Traditional Arabic" w:hAnsi="Traditional Arabic" w:cs="Traditional Arabic"/>
          <w:sz w:val="36"/>
          <w:szCs w:val="36"/>
          <w:rtl/>
        </w:rPr>
        <w:t>اضى باسمه ولحسابه.</w:t>
      </w:r>
    </w:p>
    <w:p w:rsidR="009D129C" w:rsidRPr="00780C1C" w:rsidRDefault="002D4AFB" w:rsidP="00735BD0">
      <w:pPr>
        <w:pStyle w:val="Titre40"/>
        <w:keepNext/>
        <w:keepLines/>
        <w:shd w:val="clear" w:color="auto" w:fill="auto"/>
        <w:spacing w:before="0" w:after="0" w:line="240" w:lineRule="auto"/>
        <w:ind w:firstLine="600"/>
        <w:jc w:val="center"/>
        <w:rPr>
          <w:rFonts w:ascii="Traditional Arabic" w:hAnsi="Traditional Arabic" w:cs="Traditional Arabic"/>
          <w:b/>
          <w:bCs/>
          <w:sz w:val="36"/>
          <w:szCs w:val="36"/>
          <w:u w:val="single"/>
          <w:rtl/>
        </w:rPr>
      </w:pPr>
      <w:bookmarkStart w:id="48" w:name="bookmark49"/>
      <w:r w:rsidRPr="00780C1C">
        <w:rPr>
          <w:rFonts w:ascii="Traditional Arabic" w:hAnsi="Traditional Arabic" w:cs="Traditional Arabic"/>
          <w:b/>
          <w:bCs/>
          <w:sz w:val="36"/>
          <w:szCs w:val="36"/>
          <w:u w:val="single"/>
          <w:rtl/>
        </w:rPr>
        <w:t>الفرع ال</w:t>
      </w:r>
      <w:r w:rsidR="00780C1C">
        <w:rPr>
          <w:rFonts w:ascii="Traditional Arabic" w:hAnsi="Traditional Arabic" w:cs="Traditional Arabic"/>
          <w:b/>
          <w:bCs/>
          <w:sz w:val="36"/>
          <w:szCs w:val="36"/>
          <w:u w:val="single"/>
          <w:rtl/>
        </w:rPr>
        <w:t>سادس - المسؤول</w:t>
      </w:r>
      <w:r w:rsidR="00DF3E4A">
        <w:rPr>
          <w:rFonts w:ascii="Traditional Arabic" w:hAnsi="Traditional Arabic" w:cs="Traditional Arabic"/>
          <w:b/>
          <w:bCs/>
          <w:sz w:val="36"/>
          <w:szCs w:val="36"/>
          <w:u w:val="single"/>
          <w:rtl/>
        </w:rPr>
        <w:t>ي</w:t>
      </w:r>
      <w:r w:rsidR="00780C1C">
        <w:rPr>
          <w:rFonts w:ascii="Traditional Arabic" w:hAnsi="Traditional Arabic" w:cs="Traditional Arabic"/>
          <w:b/>
          <w:bCs/>
          <w:sz w:val="36"/>
          <w:szCs w:val="36"/>
          <w:u w:val="single"/>
          <w:rtl/>
        </w:rPr>
        <w:t>ة المدن</w:t>
      </w:r>
      <w:r w:rsidR="00DF3E4A">
        <w:rPr>
          <w:rFonts w:ascii="Traditional Arabic" w:hAnsi="Traditional Arabic" w:cs="Traditional Arabic"/>
          <w:b/>
          <w:bCs/>
          <w:sz w:val="36"/>
          <w:szCs w:val="36"/>
          <w:u w:val="single"/>
          <w:rtl/>
        </w:rPr>
        <w:t>ي</w:t>
      </w:r>
      <w:r w:rsidR="00780C1C">
        <w:rPr>
          <w:rFonts w:ascii="Traditional Arabic" w:hAnsi="Traditional Arabic" w:cs="Traditional Arabic"/>
          <w:b/>
          <w:bCs/>
          <w:sz w:val="36"/>
          <w:szCs w:val="36"/>
          <w:u w:val="single"/>
          <w:rtl/>
        </w:rPr>
        <w:t>ة والجزا</w:t>
      </w:r>
      <w:r w:rsidR="00780C1C">
        <w:rPr>
          <w:rFonts w:ascii="Traditional Arabic" w:hAnsi="Traditional Arabic" w:cs="Traditional Arabic" w:hint="cs"/>
          <w:b/>
          <w:bCs/>
          <w:sz w:val="36"/>
          <w:szCs w:val="36"/>
          <w:u w:val="single"/>
          <w:rtl/>
        </w:rPr>
        <w:t>ئ</w:t>
      </w:r>
      <w:r w:rsidR="00DF3E4A">
        <w:rPr>
          <w:rFonts w:ascii="Traditional Arabic" w:hAnsi="Traditional Arabic" w:cs="Traditional Arabic"/>
          <w:b/>
          <w:bCs/>
          <w:sz w:val="36"/>
          <w:szCs w:val="36"/>
          <w:u w:val="single"/>
          <w:rtl/>
        </w:rPr>
        <w:t>ي</w:t>
      </w:r>
      <w:r w:rsidRPr="00780C1C">
        <w:rPr>
          <w:rFonts w:ascii="Traditional Arabic" w:hAnsi="Traditional Arabic" w:cs="Traditional Arabic"/>
          <w:b/>
          <w:bCs/>
          <w:sz w:val="36"/>
          <w:szCs w:val="36"/>
          <w:u w:val="single"/>
          <w:rtl/>
        </w:rPr>
        <w:t>ة:</w:t>
      </w:r>
      <w:bookmarkEnd w:id="48"/>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780C1C">
        <w:rPr>
          <w:rFonts w:ascii="Traditional Arabic" w:hAnsi="Traditional Arabic" w:cs="Traditional Arabic" w:hint="cs"/>
          <w:sz w:val="36"/>
          <w:szCs w:val="36"/>
          <w:rtl/>
        </w:rPr>
        <w:t>ت</w:t>
      </w:r>
      <w:r w:rsidR="002D4AFB" w:rsidRPr="00341D22">
        <w:rPr>
          <w:rFonts w:ascii="Traditional Arabic" w:hAnsi="Traditional Arabic" w:cs="Traditional Arabic"/>
          <w:sz w:val="36"/>
          <w:szCs w:val="36"/>
          <w:rtl/>
        </w:rPr>
        <w:t>رتب عن 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ام الشخص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الاعتبار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مساءلتها أمام ال</w:t>
      </w:r>
      <w:r w:rsidR="00780C1C">
        <w:rPr>
          <w:rFonts w:ascii="Traditional Arabic" w:hAnsi="Traditional Arabic" w:cs="Traditional Arabic" w:hint="cs"/>
          <w:sz w:val="36"/>
          <w:szCs w:val="36"/>
          <w:rtl/>
        </w:rPr>
        <w:t>غ</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على أساس قواعد المسؤول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المدن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والجزائ</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2"/>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بالنسبة للمسؤول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شترك كل الأشخاص الاعتبار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هما كان نوعها (العامة أو الخاصة) بتحمل تبعات أعمالها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مواجهة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بتعو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الأض</w:t>
      </w:r>
      <w:r w:rsidR="00780C1C">
        <w:rPr>
          <w:rFonts w:ascii="Traditional Arabic" w:hAnsi="Traditional Arabic" w:cs="Traditional Arabic" w:hint="cs"/>
          <w:sz w:val="36"/>
          <w:szCs w:val="36"/>
          <w:rtl/>
        </w:rPr>
        <w:t>ر</w:t>
      </w:r>
      <w:r w:rsidRPr="00341D22">
        <w:rPr>
          <w:rFonts w:ascii="Traditional Arabic" w:hAnsi="Traditional Arabic" w:cs="Traditional Arabic"/>
          <w:sz w:val="36"/>
          <w:szCs w:val="36"/>
          <w:rtl/>
        </w:rPr>
        <w:t>ار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تسببها لل</w:t>
      </w:r>
      <w:r w:rsidR="00780C1C">
        <w:rPr>
          <w:rFonts w:ascii="Traditional Arabic" w:hAnsi="Traditional Arabic" w:cs="Traditional Arabic" w:hint="cs"/>
          <w:sz w:val="36"/>
          <w:szCs w:val="36"/>
          <w:rtl/>
        </w:rPr>
        <w:t>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w:t>
      </w:r>
    </w:p>
    <w:p w:rsidR="009D129C" w:rsidRPr="00341D22" w:rsidRDefault="002D4AFB" w:rsidP="00735BD0">
      <w:pPr>
        <w:pStyle w:val="Corpsdutexte20"/>
        <w:numPr>
          <w:ilvl w:val="0"/>
          <w:numId w:val="2"/>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بالنسبة للمسؤول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الجزائ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بعد تعد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ل قانون العقوبات سنة </w:t>
      </w:r>
      <w:r w:rsidRPr="00341D22">
        <w:rPr>
          <w:rFonts w:ascii="Traditional Arabic" w:hAnsi="Traditional Arabic" w:cs="Traditional Arabic"/>
          <w:sz w:val="36"/>
          <w:szCs w:val="36"/>
          <w:lang w:val="en-US" w:eastAsia="en-US" w:bidi="en-US"/>
        </w:rPr>
        <w:t>2004</w:t>
      </w:r>
      <w:r w:rsidRPr="00341D22">
        <w:rPr>
          <w:rFonts w:ascii="Traditional Arabic" w:hAnsi="Traditional Arabic" w:cs="Traditional Arabic"/>
          <w:sz w:val="36"/>
          <w:szCs w:val="36"/>
          <w:rtl/>
        </w:rPr>
        <w:t xml:space="preserve">، </w:t>
      </w:r>
      <w:r w:rsidRPr="00341D22">
        <w:rPr>
          <w:rStyle w:val="Corpsdutexte214pt"/>
          <w:rFonts w:ascii="Traditional Arabic" w:hAnsi="Traditional Arabic" w:cs="Traditional Arabic"/>
          <w:sz w:val="36"/>
          <w:szCs w:val="36"/>
          <w:rtl/>
        </w:rPr>
        <w:t>ن</w:t>
      </w:r>
      <w:r w:rsidRPr="00341D22">
        <w:rPr>
          <w:rFonts w:ascii="Traditional Arabic" w:hAnsi="Traditional Arabic" w:cs="Traditional Arabic"/>
          <w:sz w:val="36"/>
          <w:szCs w:val="36"/>
          <w:rtl/>
        </w:rPr>
        <w:t>ص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شرع على وجوب تحم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 الشخص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الخاص للمسؤول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الجزائ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دون الشخص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العام.</w:t>
      </w:r>
    </w:p>
    <w:p w:rsidR="009D129C" w:rsidRPr="00341D22" w:rsidRDefault="002D4AFB" w:rsidP="00735BD0">
      <w:pPr>
        <w:pStyle w:val="Titre30"/>
        <w:keepNext/>
        <w:keepLines/>
        <w:shd w:val="clear" w:color="auto" w:fill="auto"/>
        <w:spacing w:before="0" w:after="0" w:line="240" w:lineRule="auto"/>
        <w:ind w:left="80"/>
        <w:jc w:val="center"/>
        <w:rPr>
          <w:rFonts w:ascii="Traditional Arabic" w:hAnsi="Traditional Arabic" w:cs="Traditional Arabic"/>
          <w:sz w:val="36"/>
          <w:szCs w:val="36"/>
          <w:rtl/>
        </w:rPr>
      </w:pPr>
      <w:bookmarkStart w:id="49" w:name="bookmark50"/>
      <w:r w:rsidRPr="00341D22">
        <w:rPr>
          <w:rFonts w:ascii="Traditional Arabic" w:hAnsi="Traditional Arabic" w:cs="Traditional Arabic"/>
          <w:sz w:val="36"/>
          <w:szCs w:val="36"/>
          <w:rtl/>
        </w:rPr>
        <w:t>المطلب الرابع: نها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الشخص المعنو</w:t>
      </w:r>
      <w:r w:rsidR="00DF3E4A">
        <w:rPr>
          <w:rFonts w:ascii="Traditional Arabic" w:hAnsi="Traditional Arabic" w:cs="Traditional Arabic"/>
          <w:sz w:val="36"/>
          <w:szCs w:val="36"/>
          <w:rtl/>
        </w:rPr>
        <w:t>ي</w:t>
      </w:r>
      <w:bookmarkEnd w:id="49"/>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ص</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الشخص المعنو</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كم</w:t>
      </w:r>
      <w:r w:rsidRPr="00341D22">
        <w:rPr>
          <w:rFonts w:ascii="Traditional Arabic" w:hAnsi="Traditional Arabic" w:cs="Traditional Arabic"/>
          <w:sz w:val="36"/>
          <w:szCs w:val="36"/>
          <w:rtl/>
        </w:rPr>
        <w:t>ص</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الشخص الطب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مآله الزوال، ف</w:t>
      </w:r>
      <w:r w:rsidR="00392E8B">
        <w:rPr>
          <w:rFonts w:ascii="Traditional Arabic" w:hAnsi="Traditional Arabic" w:cs="Traditional Arabic" w:hint="cs"/>
          <w:sz w:val="36"/>
          <w:szCs w:val="36"/>
          <w:rtl/>
        </w:rPr>
        <w:t>ان</w:t>
      </w:r>
      <w:r w:rsidRPr="00341D22">
        <w:rPr>
          <w:rFonts w:ascii="Traditional Arabic" w:hAnsi="Traditional Arabic" w:cs="Traditional Arabic"/>
          <w:sz w:val="36"/>
          <w:szCs w:val="36"/>
          <w:rtl/>
        </w:rPr>
        <w:t>تهاء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عموما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عود لأسباب عد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دة متها:</w:t>
      </w:r>
    </w:p>
    <w:p w:rsidR="009D129C" w:rsidRPr="00392E8B" w:rsidRDefault="002D4AFB" w:rsidP="00735BD0">
      <w:pPr>
        <w:numPr>
          <w:ilvl w:val="0"/>
          <w:numId w:val="2"/>
        </w:numPr>
        <w:bidi/>
        <w:ind w:firstLine="600"/>
        <w:rPr>
          <w:rFonts w:ascii="Traditional Arabic" w:eastAsia="Arial" w:hAnsi="Traditional Arabic" w:cs="Traditional Arabic"/>
          <w:sz w:val="36"/>
          <w:szCs w:val="36"/>
          <w:rtl/>
        </w:rPr>
      </w:pPr>
      <w:r w:rsidRPr="00392E8B">
        <w:rPr>
          <w:rFonts w:ascii="Traditional Arabic" w:eastAsia="Arial" w:hAnsi="Traditional Arabic" w:cs="Traditional Arabic"/>
          <w:sz w:val="36"/>
          <w:szCs w:val="36"/>
          <w:rtl/>
        </w:rPr>
        <w:t xml:space="preserve"> انتهاء الأجل المخص</w:t>
      </w:r>
      <w:r w:rsidR="00392E8B" w:rsidRPr="00392E8B">
        <w:rPr>
          <w:rFonts w:ascii="Traditional Arabic" w:eastAsia="Arial" w:hAnsi="Traditional Arabic" w:cs="Traditional Arabic" w:hint="cs"/>
          <w:sz w:val="36"/>
          <w:szCs w:val="36"/>
          <w:rtl/>
        </w:rPr>
        <w:t>ص</w:t>
      </w:r>
      <w:r w:rsidRPr="00392E8B">
        <w:rPr>
          <w:rFonts w:ascii="Traditional Arabic" w:eastAsia="Arial" w:hAnsi="Traditional Arabic" w:cs="Traditional Arabic"/>
          <w:sz w:val="36"/>
          <w:szCs w:val="36"/>
          <w:rtl/>
        </w:rPr>
        <w:t xml:space="preserve"> لها إذا كانت محددة بأجل أو بتحقق الغرض الذ</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 xml:space="preserve"> أنشئت من أجله.</w:t>
      </w:r>
    </w:p>
    <w:p w:rsidR="009D129C" w:rsidRPr="00392E8B" w:rsidRDefault="002D4AFB" w:rsidP="00735BD0">
      <w:pPr>
        <w:numPr>
          <w:ilvl w:val="0"/>
          <w:numId w:val="2"/>
        </w:numPr>
        <w:bidi/>
        <w:ind w:firstLine="600"/>
        <w:rPr>
          <w:rFonts w:ascii="Traditional Arabic" w:eastAsia="Arial" w:hAnsi="Traditional Arabic" w:cs="Traditional Arabic"/>
          <w:sz w:val="36"/>
          <w:szCs w:val="36"/>
          <w:rtl/>
        </w:rPr>
      </w:pPr>
      <w:r w:rsidRPr="00392E8B">
        <w:rPr>
          <w:rFonts w:ascii="Traditional Arabic" w:eastAsia="Arial" w:hAnsi="Traditional Arabic" w:cs="Traditional Arabic"/>
          <w:sz w:val="36"/>
          <w:szCs w:val="36"/>
          <w:rtl/>
        </w:rPr>
        <w:t xml:space="preserve"> الحل الاتفاق</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 xml:space="preserve"> الذ</w:t>
      </w:r>
      <w:r w:rsidR="00DF3E4A">
        <w:rPr>
          <w:rFonts w:ascii="Traditional Arabic" w:eastAsia="Arial" w:hAnsi="Traditional Arabic" w:cs="Traditional Arabic"/>
          <w:sz w:val="36"/>
          <w:szCs w:val="36"/>
          <w:rtl/>
        </w:rPr>
        <w:t>ي</w:t>
      </w:r>
      <w:r w:rsidR="00DF3E4A">
        <w:rPr>
          <w:rtl/>
        </w:rPr>
        <w:t>ي</w:t>
      </w:r>
      <w:r w:rsidRPr="00392E8B">
        <w:rPr>
          <w:rFonts w:ascii="Traditional Arabic" w:eastAsia="Arial" w:hAnsi="Traditional Arabic" w:cs="Traditional Arabic"/>
          <w:sz w:val="36"/>
          <w:szCs w:val="36"/>
          <w:rtl/>
        </w:rPr>
        <w:t>كون بإرادة الأطراف المؤسس</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ن.</w:t>
      </w:r>
    </w:p>
    <w:p w:rsidR="009D129C" w:rsidRPr="00392E8B" w:rsidRDefault="002D4AFB" w:rsidP="00735BD0">
      <w:pPr>
        <w:numPr>
          <w:ilvl w:val="0"/>
          <w:numId w:val="2"/>
        </w:numPr>
        <w:bidi/>
        <w:ind w:firstLine="600"/>
        <w:rPr>
          <w:rFonts w:ascii="Traditional Arabic" w:eastAsia="Arial" w:hAnsi="Traditional Arabic" w:cs="Traditional Arabic"/>
          <w:sz w:val="36"/>
          <w:szCs w:val="36"/>
          <w:rtl/>
        </w:rPr>
      </w:pPr>
      <w:r w:rsidRPr="00392E8B">
        <w:rPr>
          <w:rFonts w:ascii="Traditional Arabic" w:eastAsia="Arial" w:hAnsi="Traditional Arabic" w:cs="Traditional Arabic"/>
          <w:sz w:val="36"/>
          <w:szCs w:val="36"/>
          <w:rtl/>
        </w:rPr>
        <w:t xml:space="preserve"> الحل الإدار</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 xml:space="preserve"> الذ</w:t>
      </w:r>
      <w:r w:rsidR="00DF3E4A">
        <w:rPr>
          <w:rFonts w:ascii="Traditional Arabic" w:eastAsia="Arial" w:hAnsi="Traditional Arabic" w:cs="Traditional Arabic"/>
          <w:sz w:val="36"/>
          <w:szCs w:val="36"/>
          <w:rtl/>
        </w:rPr>
        <w:t>ي</w:t>
      </w:r>
      <w:r w:rsidR="00DF3E4A">
        <w:rPr>
          <w:rtl/>
        </w:rPr>
        <w:t>ي</w:t>
      </w:r>
      <w:r w:rsidRPr="00392E8B">
        <w:rPr>
          <w:rFonts w:ascii="Traditional Arabic" w:eastAsia="Arial" w:hAnsi="Traditional Arabic" w:cs="Traditional Arabic"/>
          <w:sz w:val="36"/>
          <w:szCs w:val="36"/>
          <w:rtl/>
        </w:rPr>
        <w:t xml:space="preserve">كون </w:t>
      </w:r>
      <w:r w:rsidR="00392E8B" w:rsidRPr="00392E8B">
        <w:rPr>
          <w:rFonts w:ascii="Traditional Arabic" w:eastAsia="Arial" w:hAnsi="Traditional Arabic" w:cs="Traditional Arabic" w:hint="cs"/>
          <w:sz w:val="36"/>
          <w:szCs w:val="36"/>
          <w:rtl/>
        </w:rPr>
        <w:t>بقرار</w:t>
      </w:r>
      <w:r w:rsidRPr="00392E8B">
        <w:rPr>
          <w:rFonts w:ascii="Traditional Arabic" w:eastAsia="Arial" w:hAnsi="Traditional Arabic" w:cs="Traditional Arabic"/>
          <w:sz w:val="36"/>
          <w:szCs w:val="36"/>
          <w:rtl/>
        </w:rPr>
        <w:t xml:space="preserve"> إدار</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صادر عن جهة إدار</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 xml:space="preserve">ة </w:t>
      </w:r>
      <w:r w:rsidRPr="00392E8B">
        <w:rPr>
          <w:rtl/>
        </w:rPr>
        <w:t>م</w:t>
      </w:r>
      <w:r w:rsidRPr="00392E8B">
        <w:rPr>
          <w:rFonts w:ascii="Traditional Arabic" w:eastAsia="Arial" w:hAnsi="Traditional Arabic" w:cs="Traditional Arabic"/>
          <w:sz w:val="36"/>
          <w:szCs w:val="36"/>
          <w:rtl/>
        </w:rPr>
        <w:t>ختصة.</w:t>
      </w:r>
    </w:p>
    <w:p w:rsidR="009D129C" w:rsidRPr="00392E8B" w:rsidRDefault="002D4AFB" w:rsidP="00735BD0">
      <w:pPr>
        <w:numPr>
          <w:ilvl w:val="0"/>
          <w:numId w:val="2"/>
        </w:numPr>
        <w:bidi/>
        <w:ind w:firstLine="600"/>
        <w:rPr>
          <w:rFonts w:ascii="Traditional Arabic" w:eastAsia="Arial" w:hAnsi="Traditional Arabic" w:cs="Traditional Arabic"/>
          <w:sz w:val="36"/>
          <w:szCs w:val="36"/>
          <w:rtl/>
        </w:rPr>
      </w:pPr>
      <w:r w:rsidRPr="00392E8B">
        <w:rPr>
          <w:rFonts w:ascii="Traditional Arabic" w:eastAsia="Arial" w:hAnsi="Traditional Arabic" w:cs="Traditional Arabic"/>
          <w:sz w:val="36"/>
          <w:szCs w:val="36"/>
          <w:rtl/>
        </w:rPr>
        <w:t xml:space="preserve"> الحل القضائ</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 xml:space="preserve"> الذ</w:t>
      </w:r>
      <w:r w:rsidR="00DF3E4A">
        <w:rPr>
          <w:rFonts w:ascii="Traditional Arabic" w:eastAsia="Arial" w:hAnsi="Traditional Arabic" w:cs="Traditional Arabic"/>
          <w:sz w:val="36"/>
          <w:szCs w:val="36"/>
          <w:rtl/>
        </w:rPr>
        <w:t>ي</w:t>
      </w:r>
      <w:r w:rsidR="00DF3E4A">
        <w:rPr>
          <w:rtl/>
        </w:rPr>
        <w:t>ي</w:t>
      </w:r>
      <w:r w:rsidRPr="00392E8B">
        <w:rPr>
          <w:rFonts w:ascii="Traditional Arabic" w:eastAsia="Arial" w:hAnsi="Traditional Arabic" w:cs="Traditional Arabic"/>
          <w:sz w:val="36"/>
          <w:szCs w:val="36"/>
          <w:rtl/>
        </w:rPr>
        <w:t xml:space="preserve">كون برفع دعوى أمام القضاء كما </w:t>
      </w:r>
      <w:r w:rsidR="00DF3E4A">
        <w:rPr>
          <w:rtl/>
        </w:rPr>
        <w:t>ي</w:t>
      </w:r>
      <w:r w:rsidRPr="00392E8B">
        <w:rPr>
          <w:rtl/>
        </w:rPr>
        <w:t>نق</w:t>
      </w:r>
      <w:r w:rsidRPr="00392E8B">
        <w:rPr>
          <w:rFonts w:ascii="Traditional Arabic" w:eastAsia="Arial" w:hAnsi="Traditional Arabic" w:cs="Traditional Arabic"/>
          <w:sz w:val="36"/>
          <w:szCs w:val="36"/>
          <w:rtl/>
        </w:rPr>
        <w:t>ض</w:t>
      </w:r>
      <w:r w:rsidR="00DF3E4A">
        <w:rPr>
          <w:rFonts w:ascii="Traditional Arabic" w:eastAsia="Arial" w:hAnsi="Traditional Arabic" w:cs="Traditional Arabic"/>
          <w:sz w:val="36"/>
          <w:szCs w:val="36"/>
          <w:rtl/>
        </w:rPr>
        <w:t>ي</w:t>
      </w:r>
      <w:r w:rsidRPr="00392E8B">
        <w:rPr>
          <w:rFonts w:ascii="Traditional Arabic" w:eastAsia="Arial" w:hAnsi="Traditional Arabic" w:cs="Traditional Arabic"/>
          <w:sz w:val="36"/>
          <w:szCs w:val="36"/>
          <w:rtl/>
        </w:rPr>
        <w:t xml:space="preserve"> الشخص المعنو</w:t>
      </w:r>
      <w:r w:rsidR="00DF3E4A">
        <w:rPr>
          <w:rFonts w:ascii="Traditional Arabic" w:eastAsia="Arial" w:hAnsi="Traditional Arabic" w:cs="Traditional Arabic"/>
          <w:sz w:val="36"/>
          <w:szCs w:val="36"/>
          <w:rtl/>
        </w:rPr>
        <w:t>ي</w:t>
      </w:r>
      <w:r w:rsidR="00392E8B" w:rsidRPr="00392E8B">
        <w:rPr>
          <w:rFonts w:ascii="Traditional Arabic" w:eastAsia="Arial" w:hAnsi="Traditional Arabic" w:cs="Traditional Arabic" w:hint="cs"/>
          <w:sz w:val="36"/>
          <w:szCs w:val="36"/>
          <w:rtl/>
        </w:rPr>
        <w:t xml:space="preserve"> بف</w:t>
      </w:r>
      <w:r w:rsidRPr="00392E8B">
        <w:rPr>
          <w:rFonts w:ascii="Traditional Arabic" w:eastAsia="Arial" w:hAnsi="Traditional Arabic" w:cs="Traditional Arabic"/>
          <w:sz w:val="36"/>
          <w:szCs w:val="36"/>
          <w:rtl/>
        </w:rPr>
        <w:t>قد ركن من أركانه.</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وعند نها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الشخص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العام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كانت صورته تنتقل أمواله إلى الجهة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حددها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w:t>
      </w:r>
    </w:p>
    <w:p w:rsidR="009D129C" w:rsidRPr="00341D22" w:rsidRDefault="002D4AFB" w:rsidP="00735BD0">
      <w:pPr>
        <w:pStyle w:val="Corpsdutexte70"/>
        <w:shd w:val="clear" w:color="auto" w:fill="auto"/>
        <w:spacing w:after="0"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t>ال</w:t>
      </w:r>
      <w:r w:rsidR="00392E8B">
        <w:rPr>
          <w:rFonts w:ascii="Traditional Arabic" w:hAnsi="Traditional Arabic" w:cs="Traditional Arabic" w:hint="cs"/>
          <w:sz w:val="36"/>
          <w:szCs w:val="36"/>
          <w:rtl/>
        </w:rPr>
        <w:t>مب</w:t>
      </w:r>
      <w:r w:rsidRPr="00341D22">
        <w:rPr>
          <w:rFonts w:ascii="Traditional Arabic" w:hAnsi="Traditional Arabic" w:cs="Traditional Arabic"/>
          <w:sz w:val="36"/>
          <w:szCs w:val="36"/>
          <w:rtl/>
        </w:rPr>
        <w:t>حث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 اسال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 </w:t>
      </w:r>
      <w:r w:rsidR="00392E8B">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392E8B">
        <w:rPr>
          <w:rFonts w:ascii="Traditional Arabic" w:hAnsi="Traditional Arabic" w:cs="Traditional Arabic"/>
          <w:sz w:val="36"/>
          <w:szCs w:val="36"/>
          <w:rtl/>
        </w:rPr>
        <w:t>م</w:t>
      </w:r>
      <w:r w:rsidR="00597188">
        <w:rPr>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تنتهج الدول المختلفة أسلوب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تنظ</w:t>
      </w:r>
      <w:r w:rsidR="00DF3E4A">
        <w:rPr>
          <w:rFonts w:ascii="Traditional Arabic" w:hAnsi="Traditional Arabic" w:cs="Traditional Arabic"/>
          <w:sz w:val="36"/>
          <w:szCs w:val="36"/>
          <w:rtl/>
        </w:rPr>
        <w:t>ي</w:t>
      </w:r>
      <w:r w:rsidR="00D70813">
        <w:rPr>
          <w:rFonts w:ascii="Traditional Arabic" w:hAnsi="Traditional Arabic" w:cs="Traditional Arabic"/>
          <w:sz w:val="36"/>
          <w:szCs w:val="36"/>
          <w:rtl/>
        </w:rPr>
        <w:t>م</w:t>
      </w:r>
      <w:r w:rsidRPr="00341D22">
        <w:rPr>
          <w:rFonts w:ascii="Traditional Arabic" w:hAnsi="Traditional Arabic" w:cs="Traditional Arabic"/>
          <w:sz w:val="36"/>
          <w:szCs w:val="36"/>
          <w:rtl/>
        </w:rPr>
        <w:t>ها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هما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(المطلب الأول)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(المطلب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وتأخذ الدول بقدر من هذا المظهر أو ذاك وفقا لظروفها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والاج</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ماع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رغم اختلاف النظام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إلا أن </w:t>
      </w:r>
      <w:r w:rsidRPr="00341D22">
        <w:rPr>
          <w:rStyle w:val="Corpsdutexte214pt"/>
          <w:rFonts w:ascii="Traditional Arabic" w:hAnsi="Traditional Arabic" w:cs="Traditional Arabic"/>
          <w:sz w:val="36"/>
          <w:szCs w:val="36"/>
          <w:rtl/>
        </w:rPr>
        <w:t>ك</w:t>
      </w:r>
      <w:r w:rsidRPr="00341D22">
        <w:rPr>
          <w:rFonts w:ascii="Traditional Arabic" w:hAnsi="Traditional Arabic" w:cs="Traditional Arabic"/>
          <w:sz w:val="36"/>
          <w:szCs w:val="36"/>
          <w:rtl/>
        </w:rPr>
        <w:t xml:space="preserve">لاهما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سعى لتلب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حاجات المواطن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أحسن الظر</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ف والأحوال.</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50" w:name="bookmark51"/>
      <w:r w:rsidRPr="00341D22">
        <w:rPr>
          <w:rFonts w:ascii="Traditional Arabic" w:hAnsi="Traditional Arabic" w:cs="Traditional Arabic"/>
          <w:sz w:val="36"/>
          <w:szCs w:val="36"/>
          <w:rtl/>
        </w:rPr>
        <w:t xml:space="preserve">المطلب الأول: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bookmarkEnd w:id="50"/>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اعتمدت الدول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تس</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شؤونها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على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فهو أول النظم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اتبعتها الدول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الحكم والإدارة.</w:t>
      </w:r>
    </w:p>
    <w:p w:rsidR="009D129C" w:rsidRPr="00341D22" w:rsidRDefault="00597188"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ت</w:t>
      </w:r>
      <w:r w:rsidR="002D4AFB" w:rsidRPr="00341D22">
        <w:rPr>
          <w:rFonts w:ascii="Traditional Arabic" w:hAnsi="Traditional Arabic" w:cs="Traditional Arabic"/>
          <w:sz w:val="36"/>
          <w:szCs w:val="36"/>
          <w:rtl/>
        </w:rPr>
        <w:t>قوم على توح</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د الوظ</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فة الإدار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أو النشاط الإدار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د السلطة المركز</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دالسلطة التنف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الموجودة 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العاصمة.</w:t>
      </w:r>
    </w:p>
    <w:p w:rsidR="00597188"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و</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مكن تعر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فها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ضا على أنها جمع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د شخص 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واحد هو الدولة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تتولى وته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من على النشاط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p>
    <w:p w:rsidR="009D129C" w:rsidRPr="00597188" w:rsidRDefault="002D4AFB" w:rsidP="00735BD0">
      <w:pPr>
        <w:pStyle w:val="Corpsdutexte20"/>
        <w:shd w:val="clear" w:color="auto" w:fill="auto"/>
        <w:spacing w:after="0" w:line="240" w:lineRule="auto"/>
        <w:ind w:firstLine="600"/>
        <w:jc w:val="center"/>
        <w:rPr>
          <w:rFonts w:ascii="Traditional Arabic" w:hAnsi="Traditional Arabic" w:cs="Traditional Arabic"/>
          <w:b/>
          <w:bCs/>
          <w:sz w:val="36"/>
          <w:szCs w:val="36"/>
          <w:u w:val="single"/>
          <w:rtl/>
        </w:rPr>
      </w:pPr>
      <w:r w:rsidRPr="00597188">
        <w:rPr>
          <w:rFonts w:ascii="Traditional Arabic" w:hAnsi="Traditional Arabic" w:cs="Traditional Arabic"/>
          <w:b/>
          <w:bCs/>
          <w:sz w:val="36"/>
          <w:szCs w:val="36"/>
          <w:u w:val="single"/>
          <w:rtl/>
        </w:rPr>
        <w:t xml:space="preserve">الفرع الأول - أركان </w:t>
      </w:r>
      <w:r w:rsidR="00D910A3">
        <w:rPr>
          <w:rFonts w:ascii="Traditional Arabic" w:hAnsi="Traditional Arabic" w:cs="Traditional Arabic"/>
          <w:b/>
          <w:bCs/>
          <w:sz w:val="36"/>
          <w:szCs w:val="36"/>
          <w:u w:val="single"/>
          <w:rtl/>
        </w:rPr>
        <w:t>التنظ</w:t>
      </w:r>
      <w:r w:rsidR="00DF3E4A">
        <w:rPr>
          <w:rFonts w:ascii="Traditional Arabic" w:hAnsi="Traditional Arabic" w:cs="Traditional Arabic"/>
          <w:b/>
          <w:bCs/>
          <w:sz w:val="36"/>
          <w:szCs w:val="36"/>
          <w:u w:val="single"/>
          <w:rtl/>
        </w:rPr>
        <w:t>ي</w:t>
      </w:r>
      <w:r w:rsidR="00D910A3">
        <w:rPr>
          <w:rFonts w:ascii="Traditional Arabic" w:hAnsi="Traditional Arabic" w:cs="Traditional Arabic"/>
          <w:b/>
          <w:bCs/>
          <w:sz w:val="36"/>
          <w:szCs w:val="36"/>
          <w:u w:val="single"/>
          <w:rtl/>
        </w:rPr>
        <w:t>م الإدار</w:t>
      </w:r>
      <w:r w:rsidR="00DF3E4A">
        <w:rPr>
          <w:rFonts w:ascii="Traditional Arabic" w:hAnsi="Traditional Arabic" w:cs="Traditional Arabic"/>
          <w:b/>
          <w:bCs/>
          <w:sz w:val="36"/>
          <w:szCs w:val="36"/>
          <w:u w:val="single"/>
          <w:rtl/>
        </w:rPr>
        <w:t>ي</w:t>
      </w:r>
      <w:r w:rsidR="00D910A3">
        <w:rPr>
          <w:rFonts w:ascii="Traditional Arabic" w:hAnsi="Traditional Arabic" w:cs="Traditional Arabic"/>
          <w:b/>
          <w:bCs/>
          <w:sz w:val="36"/>
          <w:szCs w:val="36"/>
          <w:u w:val="single"/>
          <w:rtl/>
        </w:rPr>
        <w:t xml:space="preserve"> المركز</w:t>
      </w:r>
      <w:r w:rsidR="00DF3E4A">
        <w:rPr>
          <w:rFonts w:ascii="Traditional Arabic" w:hAnsi="Traditional Arabic" w:cs="Traditional Arabic"/>
          <w:b/>
          <w:bCs/>
          <w:sz w:val="36"/>
          <w:szCs w:val="36"/>
          <w:u w:val="single"/>
          <w:rtl/>
        </w:rPr>
        <w:t>ي</w:t>
      </w:r>
      <w:r w:rsidRPr="00597188">
        <w:rPr>
          <w:rFonts w:ascii="Traditional Arabic" w:hAnsi="Traditional Arabic" w:cs="Traditional Arabic"/>
          <w:b/>
          <w:bCs/>
          <w:sz w:val="36"/>
          <w:szCs w:val="36"/>
          <w:u w:val="single"/>
          <w:rtl/>
        </w:rPr>
        <w:t>:</w:t>
      </w:r>
    </w:p>
    <w:p w:rsidR="009D129C" w:rsidRPr="00341D22" w:rsidRDefault="00597188"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hint="cs"/>
          <w:sz w:val="36"/>
          <w:szCs w:val="36"/>
          <w:rtl/>
        </w:rPr>
        <w:t>ت</w:t>
      </w:r>
      <w:r w:rsidR="002D4AFB" w:rsidRPr="00341D22">
        <w:rPr>
          <w:rFonts w:ascii="Traditional Arabic" w:hAnsi="Traditional Arabic" w:cs="Traditional Arabic"/>
          <w:sz w:val="36"/>
          <w:szCs w:val="36"/>
          <w:rtl/>
        </w:rPr>
        <w:t xml:space="preserve">قوم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على ثلاثة عناصر ه</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sz w:val="36"/>
          <w:szCs w:val="36"/>
          <w:rtl/>
        </w:rPr>
      </w:pPr>
      <w:bookmarkStart w:id="51" w:name="bookmark52"/>
      <w:r w:rsidRPr="00341D22">
        <w:rPr>
          <w:rFonts w:ascii="Traditional Arabic" w:hAnsi="Traditional Arabic" w:cs="Traditional Arabic"/>
          <w:sz w:val="36"/>
          <w:szCs w:val="36"/>
          <w:rtl/>
        </w:rPr>
        <w:t>أولا - ترك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ز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د المسلطة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51"/>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من أهم مقومات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حصر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د 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وقد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ساعدها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ذلك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ئات تابعة لها تعمل تحت إشرافها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رقابتها.</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ملا</w:t>
      </w:r>
      <w:r w:rsidR="00597188">
        <w:rPr>
          <w:rStyle w:val="Corpsdutexte21"/>
          <w:rFonts w:ascii="Traditional Arabic" w:hAnsi="Traditional Arabic" w:cs="Traditional Arabic" w:hint="cs"/>
          <w:sz w:val="36"/>
          <w:szCs w:val="36"/>
          <w:rtl/>
        </w:rPr>
        <w:t>ح</w:t>
      </w:r>
      <w:r w:rsidRPr="00341D22">
        <w:rPr>
          <w:rStyle w:val="Corpsdutexte21"/>
          <w:rFonts w:ascii="Traditional Arabic" w:hAnsi="Traditional Arabic" w:cs="Traditional Arabic"/>
          <w:sz w:val="36"/>
          <w:szCs w:val="36"/>
          <w:rtl/>
        </w:rPr>
        <w:t>ظة:</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وجد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هذا النظام أشخاص اعتبار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أخرى 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أو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رفق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sz w:val="36"/>
          <w:szCs w:val="36"/>
          <w:rtl/>
        </w:rPr>
      </w:pPr>
      <w:bookmarkStart w:id="52" w:name="bookmark53"/>
      <w:r w:rsidRPr="00341D22">
        <w:rPr>
          <w:rFonts w:ascii="Traditional Arabic" w:hAnsi="Traditional Arabic" w:cs="Traditional Arabic"/>
          <w:sz w:val="36"/>
          <w:szCs w:val="36"/>
          <w:rtl/>
        </w:rPr>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Pr>
          <w:rFonts w:ascii="Traditional Arabic" w:hAnsi="Traditional Arabic" w:cs="Traditional Arabic"/>
          <w:sz w:val="36"/>
          <w:szCs w:val="36"/>
          <w:vertAlign w:val="subscript"/>
          <w:rtl/>
        </w:rPr>
        <w:t>-</w:t>
      </w:r>
      <w:r w:rsidRPr="00341D22">
        <w:rPr>
          <w:rFonts w:ascii="Traditional Arabic" w:hAnsi="Traditional Arabic" w:cs="Traditional Arabic"/>
          <w:sz w:val="36"/>
          <w:szCs w:val="36"/>
          <w:rtl/>
        </w:rPr>
        <w:t>التدرج السلم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bookmarkEnd w:id="52"/>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ومعناه أن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خضع 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الإدارة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لمبدأ ال</w:t>
      </w:r>
      <w:r w:rsidRPr="00341D22">
        <w:rPr>
          <w:rStyle w:val="Corpsdutexte214pt"/>
          <w:rFonts w:ascii="Traditional Arabic" w:hAnsi="Traditional Arabic" w:cs="Traditional Arabic"/>
          <w:sz w:val="36"/>
          <w:szCs w:val="36"/>
          <w:rtl/>
        </w:rPr>
        <w:t>تد</w:t>
      </w:r>
      <w:r w:rsidRPr="00341D22">
        <w:rPr>
          <w:rFonts w:ascii="Traditional Arabic" w:hAnsi="Traditional Arabic" w:cs="Traditional Arabic"/>
          <w:sz w:val="36"/>
          <w:szCs w:val="36"/>
          <w:rtl/>
        </w:rPr>
        <w:t>رج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أخذ شكل مثلث أو هرم </w:t>
      </w:r>
      <w:r w:rsidRPr="00341D22">
        <w:rPr>
          <w:rStyle w:val="Corpsdutexte214pt"/>
          <w:rFonts w:ascii="Traditional Arabic" w:hAnsi="Traditional Arabic" w:cs="Traditional Arabic"/>
          <w:sz w:val="36"/>
          <w:szCs w:val="36"/>
          <w:rtl/>
        </w:rPr>
        <w:t>مت</w:t>
      </w:r>
      <w:r w:rsidRPr="00341D22">
        <w:rPr>
          <w:rFonts w:ascii="Traditional Arabic" w:hAnsi="Traditional Arabic" w:cs="Traditional Arabic"/>
          <w:sz w:val="36"/>
          <w:szCs w:val="36"/>
          <w:rtl/>
        </w:rPr>
        <w:t>رابط نكون الدرجات الدن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تابعة للدرجات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تعلوها وصولا إلى أعلى السلم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وهذهالدرجات تكون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سمى بنظام التسلسل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ومن خلائه </w:t>
      </w:r>
      <w:r w:rsidRPr="00341D22">
        <w:rPr>
          <w:rStyle w:val="Corpsdutexte214pt"/>
          <w:rFonts w:ascii="Traditional Arabic" w:hAnsi="Traditional Arabic" w:cs="Traditional Arabic"/>
          <w:sz w:val="36"/>
          <w:szCs w:val="36"/>
          <w:rtl/>
        </w:rPr>
        <w:t>تت</w:t>
      </w:r>
      <w:r w:rsidRPr="00341D22">
        <w:rPr>
          <w:rFonts w:ascii="Traditional Arabic" w:hAnsi="Traditional Arabic" w:cs="Traditional Arabic"/>
          <w:sz w:val="36"/>
          <w:szCs w:val="36"/>
          <w:rtl/>
        </w:rPr>
        <w:t>شكل طبقت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 والمرؤوس ومن هنا </w:t>
      </w:r>
      <w:r w:rsidR="00597188">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برز علاقة التبع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والسلطة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shd w:val="clear" w:color="auto" w:fill="auto"/>
        <w:spacing w:before="0" w:after="0" w:line="240" w:lineRule="auto"/>
        <w:ind w:firstLine="580"/>
        <w:rPr>
          <w:rFonts w:ascii="Traditional Arabic" w:hAnsi="Traditional Arabic" w:cs="Traditional Arabic"/>
          <w:sz w:val="36"/>
          <w:szCs w:val="36"/>
          <w:rtl/>
        </w:rPr>
      </w:pPr>
      <w:bookmarkStart w:id="53" w:name="bookmark54"/>
      <w:r w:rsidRPr="00341D22">
        <w:rPr>
          <w:rFonts w:ascii="Traditional Arabic" w:hAnsi="Traditional Arabic" w:cs="Traditional Arabic"/>
          <w:sz w:val="36"/>
          <w:szCs w:val="36"/>
          <w:rtl/>
        </w:rPr>
        <w:t>ثالثا - السلطة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53"/>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تعد السلطة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أهم </w:t>
      </w:r>
      <w:r w:rsidRPr="00341D22">
        <w:rPr>
          <w:rStyle w:val="Corpsdutexte214pt"/>
          <w:rFonts w:ascii="Traditional Arabic" w:hAnsi="Traditional Arabic" w:cs="Traditional Arabic"/>
          <w:sz w:val="36"/>
          <w:szCs w:val="36"/>
          <w:rtl/>
        </w:rPr>
        <w:t>ركائ</w:t>
      </w:r>
      <w:r w:rsidRPr="00341D22">
        <w:rPr>
          <w:rFonts w:ascii="Traditional Arabic" w:hAnsi="Traditional Arabic" w:cs="Traditional Arabic"/>
          <w:sz w:val="36"/>
          <w:szCs w:val="36"/>
          <w:rtl/>
        </w:rPr>
        <w:t xml:space="preserve">ز </w:t>
      </w:r>
      <w:r w:rsidR="002F3DF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وهو حق معت</w:t>
      </w:r>
      <w:r w:rsidR="00597188">
        <w:rPr>
          <w:rFonts w:ascii="Traditional Arabic" w:hAnsi="Traditional Arabic" w:cs="Traditional Arabic" w:hint="cs"/>
          <w:sz w:val="36"/>
          <w:szCs w:val="36"/>
          <w:rtl/>
        </w:rPr>
        <w:t>ر</w:t>
      </w:r>
      <w:r w:rsidRPr="00341D22">
        <w:rPr>
          <w:rFonts w:ascii="Traditional Arabic" w:hAnsi="Traditional Arabic" w:cs="Traditional Arabic"/>
          <w:sz w:val="36"/>
          <w:szCs w:val="36"/>
          <w:rtl/>
        </w:rPr>
        <w:t>ف به لل</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ؤساء الإدار</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 لفعال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ته واستم</w:t>
      </w:r>
      <w:r w:rsidR="00597188">
        <w:rPr>
          <w:rFonts w:ascii="Traditional Arabic" w:hAnsi="Traditional Arabic" w:cs="Traditional Arabic" w:hint="cs"/>
          <w:sz w:val="36"/>
          <w:szCs w:val="36"/>
          <w:rtl/>
        </w:rPr>
        <w:t>ر</w:t>
      </w:r>
      <w:r w:rsidRPr="00341D22">
        <w:rPr>
          <w:rFonts w:ascii="Traditional Arabic" w:hAnsi="Traditional Arabic" w:cs="Traditional Arabic"/>
          <w:sz w:val="36"/>
          <w:szCs w:val="36"/>
          <w:rtl/>
        </w:rPr>
        <w:t>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العمل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فه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العلاقة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w:t>
      </w:r>
      <w:r w:rsidRPr="00341D22">
        <w:rPr>
          <w:rStyle w:val="Corpsdutexte214pt"/>
          <w:rFonts w:ascii="Traditional Arabic" w:hAnsi="Traditional Arabic" w:cs="Traditional Arabic"/>
          <w:sz w:val="36"/>
          <w:szCs w:val="36"/>
          <w:rtl/>
        </w:rPr>
        <w:t>قا</w:t>
      </w:r>
      <w:r w:rsidRPr="00341D22">
        <w:rPr>
          <w:rFonts w:ascii="Traditional Arabic" w:hAnsi="Traditional Arabic" w:cs="Traditional Arabic"/>
          <w:sz w:val="36"/>
          <w:szCs w:val="36"/>
          <w:rtl/>
        </w:rPr>
        <w:t>ئمة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00597188">
        <w:rPr>
          <w:rFonts w:ascii="Traditional Arabic" w:hAnsi="Traditional Arabic" w:cs="Traditional Arabic"/>
          <w:sz w:val="36"/>
          <w:szCs w:val="36"/>
          <w:rtl/>
        </w:rPr>
        <w:t>س والم</w:t>
      </w:r>
      <w:r w:rsidR="00597188">
        <w:rPr>
          <w:rFonts w:ascii="Traditional Arabic" w:hAnsi="Traditional Arabic" w:cs="Traditional Arabic" w:hint="cs"/>
          <w:sz w:val="36"/>
          <w:szCs w:val="36"/>
          <w:rtl/>
        </w:rPr>
        <w:t>ر</w:t>
      </w:r>
      <w:r w:rsidRPr="00341D22">
        <w:rPr>
          <w:rFonts w:ascii="Traditional Arabic" w:hAnsi="Traditional Arabic" w:cs="Traditional Arabic"/>
          <w:sz w:val="36"/>
          <w:szCs w:val="36"/>
          <w:rtl/>
        </w:rPr>
        <w:t>ؤوس أ</w:t>
      </w:r>
      <w:r w:rsidR="00597188">
        <w:rPr>
          <w:rStyle w:val="Corpsdutexte214pt"/>
          <w:rFonts w:ascii="Traditional Arabic" w:hAnsi="Traditional Arabic" w:cs="Traditional Arabic" w:hint="cs"/>
          <w:sz w:val="36"/>
          <w:szCs w:val="36"/>
          <w:rtl/>
        </w:rPr>
        <w:t>ثن</w:t>
      </w:r>
      <w:r w:rsidRPr="00341D22">
        <w:rPr>
          <w:rFonts w:ascii="Traditional Arabic" w:hAnsi="Traditional Arabic" w:cs="Traditional Arabic"/>
          <w:sz w:val="36"/>
          <w:szCs w:val="36"/>
          <w:rtl/>
        </w:rPr>
        <w:t>اء م</w:t>
      </w:r>
      <w:r w:rsidRPr="00341D22">
        <w:rPr>
          <w:rStyle w:val="Corpsdutexte214pt"/>
          <w:rFonts w:ascii="Traditional Arabic" w:hAnsi="Traditional Arabic" w:cs="Traditional Arabic"/>
          <w:sz w:val="36"/>
          <w:szCs w:val="36"/>
          <w:rtl/>
        </w:rPr>
        <w:t>ما</w:t>
      </w:r>
      <w:r w:rsidRPr="00341D22">
        <w:rPr>
          <w:rFonts w:ascii="Traditional Arabic" w:hAnsi="Traditional Arabic" w:cs="Traditional Arabic"/>
          <w:sz w:val="36"/>
          <w:szCs w:val="36"/>
          <w:rtl/>
        </w:rPr>
        <w:t>رسة النشاط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تعبر عن التبع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وتتق</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ر دون نص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مجموع الاختصاصات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مارسها ال</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على م</w:t>
      </w:r>
      <w:r w:rsidRPr="00341D22">
        <w:rPr>
          <w:rStyle w:val="Corpsdutexte214pt"/>
          <w:rFonts w:ascii="Traditional Arabic" w:hAnsi="Traditional Arabic" w:cs="Traditional Arabic"/>
          <w:sz w:val="36"/>
          <w:szCs w:val="36"/>
          <w:rtl/>
        </w:rPr>
        <w:t>رؤ</w:t>
      </w:r>
      <w:r w:rsidRPr="00341D22">
        <w:rPr>
          <w:rFonts w:ascii="Traditional Arabic" w:hAnsi="Traditional Arabic" w:cs="Traditional Arabic"/>
          <w:sz w:val="36"/>
          <w:szCs w:val="36"/>
          <w:rtl/>
        </w:rPr>
        <w:t xml:space="preserve">وسه تتعلق بعضها </w:t>
      </w:r>
      <w:r w:rsidR="00597188">
        <w:rPr>
          <w:rFonts w:ascii="Traditional Arabic" w:hAnsi="Traditional Arabic" w:cs="Traditional Arabic"/>
          <w:sz w:val="36"/>
          <w:szCs w:val="36"/>
          <w:rtl/>
        </w:rPr>
        <w:t>بشخص</w:t>
      </w:r>
      <w:r w:rsidRPr="00341D22">
        <w:rPr>
          <w:rFonts w:ascii="Traditional Arabic" w:hAnsi="Traditional Arabic" w:cs="Traditional Arabic"/>
          <w:sz w:val="36"/>
          <w:szCs w:val="36"/>
          <w:rtl/>
        </w:rPr>
        <w:t>المرؤوس وتتعلق الأخرى بأعماله.</w:t>
      </w:r>
    </w:p>
    <w:p w:rsidR="009D129C" w:rsidRPr="00341D22" w:rsidRDefault="002D4AFB" w:rsidP="00735BD0">
      <w:pPr>
        <w:pStyle w:val="Titre40"/>
        <w:keepNext/>
        <w:keepLines/>
        <w:numPr>
          <w:ilvl w:val="0"/>
          <w:numId w:val="6"/>
        </w:numPr>
        <w:shd w:val="clear" w:color="auto" w:fill="auto"/>
        <w:spacing w:before="0" w:after="0" w:line="240" w:lineRule="auto"/>
        <w:ind w:firstLine="580"/>
        <w:rPr>
          <w:rFonts w:ascii="Traditional Arabic" w:hAnsi="Traditional Arabic" w:cs="Traditional Arabic"/>
          <w:sz w:val="36"/>
          <w:szCs w:val="36"/>
          <w:rtl/>
        </w:rPr>
      </w:pPr>
      <w:bookmarkStart w:id="54" w:name="bookmark55"/>
      <w:r w:rsidRPr="00341D22">
        <w:rPr>
          <w:rFonts w:ascii="Traditional Arabic" w:hAnsi="Traditional Arabic" w:cs="Traditional Arabic"/>
          <w:sz w:val="36"/>
          <w:szCs w:val="36"/>
          <w:rtl/>
        </w:rPr>
        <w:t xml:space="preserve"> - سلطة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على شخ</w:t>
      </w:r>
      <w:r w:rsidR="00597188">
        <w:rPr>
          <w:rFonts w:ascii="Traditional Arabic" w:hAnsi="Traditional Arabic" w:cs="Traditional Arabic" w:hint="cs"/>
          <w:sz w:val="36"/>
          <w:szCs w:val="36"/>
          <w:rtl/>
        </w:rPr>
        <w:t>ص</w:t>
      </w:r>
      <w:r w:rsidRPr="00341D22">
        <w:rPr>
          <w:rFonts w:ascii="Traditional Arabic" w:hAnsi="Traditional Arabic" w:cs="Traditional Arabic"/>
          <w:sz w:val="36"/>
          <w:szCs w:val="36"/>
          <w:rtl/>
        </w:rPr>
        <w:t xml:space="preserve"> مرؤوسه</w:t>
      </w:r>
      <w:bookmarkEnd w:id="54"/>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اختص</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صات ال</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 على </w:t>
      </w:r>
      <w:r w:rsidRPr="00341D22">
        <w:rPr>
          <w:rStyle w:val="Corpsdutexte214pt"/>
          <w:rFonts w:ascii="Traditional Arabic" w:hAnsi="Traditional Arabic" w:cs="Traditional Arabic"/>
          <w:sz w:val="36"/>
          <w:szCs w:val="36"/>
          <w:rtl/>
        </w:rPr>
        <w:t>أشخا</w:t>
      </w:r>
      <w:r w:rsidRPr="00341D22">
        <w:rPr>
          <w:rFonts w:ascii="Traditional Arabic" w:hAnsi="Traditional Arabic" w:cs="Traditional Arabic"/>
          <w:sz w:val="36"/>
          <w:szCs w:val="36"/>
          <w:rtl/>
        </w:rPr>
        <w:t>ص مرؤوس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كث</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رة منها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تعلق بالحق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ن، نقل </w:t>
      </w:r>
      <w:r w:rsidR="00597188">
        <w:rPr>
          <w:rFonts w:ascii="Traditional Arabic" w:hAnsi="Traditional Arabic" w:cs="Traditional Arabic" w:hint="cs"/>
          <w:sz w:val="36"/>
          <w:szCs w:val="36"/>
          <w:rtl/>
          <w:lang w:val="en-US" w:eastAsia="en-US"/>
        </w:rPr>
        <w:t>ا</w:t>
      </w:r>
      <w:r w:rsidRPr="00341D22">
        <w:rPr>
          <w:rFonts w:ascii="Traditional Arabic" w:hAnsi="Traditional Arabic" w:cs="Traditional Arabic"/>
          <w:sz w:val="36"/>
          <w:szCs w:val="36"/>
          <w:rtl/>
        </w:rPr>
        <w:t>ل</w:t>
      </w:r>
      <w:r w:rsidR="00597188">
        <w:rPr>
          <w:rFonts w:ascii="Traditional Arabic" w:hAnsi="Traditional Arabic" w:cs="Traditional Arabic" w:hint="cs"/>
          <w:sz w:val="36"/>
          <w:szCs w:val="36"/>
          <w:rtl/>
        </w:rPr>
        <w:t>م</w:t>
      </w:r>
      <w:r w:rsidRPr="00341D22">
        <w:rPr>
          <w:rFonts w:ascii="Traditional Arabic" w:hAnsi="Traditional Arabic" w:cs="Traditional Arabic"/>
          <w:sz w:val="36"/>
          <w:szCs w:val="36"/>
          <w:rtl/>
        </w:rPr>
        <w:t>وظف وتنق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ته، سلطة التأد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 وقد نصل إلى حد العزل والحرمان من </w:t>
      </w:r>
      <w:r w:rsidR="00597188">
        <w:rPr>
          <w:rFonts w:ascii="Traditional Arabic" w:hAnsi="Traditional Arabic" w:cs="Traditional Arabic"/>
          <w:sz w:val="36"/>
          <w:szCs w:val="36"/>
          <w:rtl/>
        </w:rPr>
        <w:t xml:space="preserve">بعض </w:t>
      </w:r>
      <w:r w:rsidRPr="00341D22">
        <w:rPr>
          <w:rFonts w:ascii="Traditional Arabic" w:hAnsi="Traditional Arabic" w:cs="Traditional Arabic"/>
          <w:sz w:val="36"/>
          <w:szCs w:val="36"/>
          <w:rtl/>
        </w:rPr>
        <w:t>الحقوق والمزا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r w:rsidR="00597188">
        <w:rPr>
          <w:rFonts w:ascii="Traditional Arabic" w:hAnsi="Traditional Arabic" w:cs="Traditional Arabic" w:hint="cs"/>
          <w:sz w:val="36"/>
          <w:szCs w:val="36"/>
          <w:rtl/>
        </w:rPr>
        <w:t>.</w:t>
      </w:r>
      <w:r w:rsidRPr="00341D22">
        <w:rPr>
          <w:rFonts w:ascii="Traditional Arabic" w:hAnsi="Traditional Arabic" w:cs="Traditional Arabic"/>
          <w:sz w:val="36"/>
          <w:szCs w:val="36"/>
          <w:rtl/>
        </w:rPr>
        <w:t>.</w:t>
      </w:r>
    </w:p>
    <w:p w:rsidR="009D129C" w:rsidRPr="00341D22" w:rsidRDefault="002D4AFB" w:rsidP="00735BD0">
      <w:pPr>
        <w:pStyle w:val="Titre40"/>
        <w:keepNext/>
        <w:keepLines/>
        <w:numPr>
          <w:ilvl w:val="0"/>
          <w:numId w:val="6"/>
        </w:numPr>
        <w:shd w:val="clear" w:color="auto" w:fill="auto"/>
        <w:tabs>
          <w:tab w:val="left" w:pos="914"/>
        </w:tabs>
        <w:spacing w:before="0" w:after="0" w:line="240" w:lineRule="auto"/>
        <w:ind w:firstLine="580"/>
        <w:rPr>
          <w:rFonts w:ascii="Traditional Arabic" w:hAnsi="Traditional Arabic" w:cs="Traditional Arabic"/>
          <w:sz w:val="36"/>
          <w:szCs w:val="36"/>
          <w:rtl/>
        </w:rPr>
      </w:pPr>
      <w:bookmarkStart w:id="55" w:name="bookmark56"/>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سلطة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على أعمال مرؤوس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w:t>
      </w:r>
      <w:bookmarkEnd w:id="55"/>
    </w:p>
    <w:p w:rsidR="009D129C" w:rsidRPr="00341D22" w:rsidRDefault="00341D22"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Pr>
          <w:rFonts w:ascii="Traditional Arabic" w:hAnsi="Traditional Arabic" w:cs="Traditional Arabic"/>
          <w:sz w:val="36"/>
          <w:szCs w:val="36"/>
          <w:rtl/>
        </w:rPr>
        <w:t>تتمثل</w:t>
      </w:r>
      <w:r w:rsidR="002D4AFB" w:rsidRPr="00341D22">
        <w:rPr>
          <w:rFonts w:ascii="Traditional Arabic" w:hAnsi="Traditional Arabic" w:cs="Traditional Arabic"/>
          <w:sz w:val="36"/>
          <w:szCs w:val="36"/>
          <w:rtl/>
        </w:rPr>
        <w:t xml:space="preserve"> هذه السلطة 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حق ال</w:t>
      </w:r>
      <w:r w:rsidR="002D4AFB"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توج</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 مرؤوس</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 بإصدار أوامر وتعل</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مات وتوج</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هات قبل م</w:t>
      </w:r>
      <w:r w:rsidR="002D4AFB" w:rsidRPr="00341D22">
        <w:rPr>
          <w:rStyle w:val="Corpsdutexte214pt"/>
          <w:rFonts w:ascii="Traditional Arabic" w:hAnsi="Traditional Arabic" w:cs="Traditional Arabic"/>
          <w:sz w:val="36"/>
          <w:szCs w:val="36"/>
          <w:rtl/>
        </w:rPr>
        <w:t>ما</w:t>
      </w:r>
      <w:r w:rsidR="002D4AFB" w:rsidRPr="00341D22">
        <w:rPr>
          <w:rFonts w:ascii="Traditional Arabic" w:hAnsi="Traditional Arabic" w:cs="Traditional Arabic"/>
          <w:sz w:val="36"/>
          <w:szCs w:val="36"/>
          <w:rtl/>
        </w:rPr>
        <w:t>رسة أعمالهم ومراقبتها عند تنف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ذهم لها، وف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سب</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ل ذلك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ملك ال</w:t>
      </w:r>
      <w:r w:rsidR="002D4AFB"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سلطة إجازتهاوتعد</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لهاوإلغاءها </w:t>
      </w:r>
      <w:r w:rsidR="002D4AFB" w:rsidRPr="00341D22">
        <w:rPr>
          <w:rFonts w:ascii="Traditional Arabic" w:hAnsi="Traditional Arabic" w:cs="Traditional Arabic"/>
          <w:sz w:val="36"/>
          <w:szCs w:val="36"/>
          <w:rtl/>
        </w:rPr>
        <w:lastRenderedPageBreak/>
        <w:t xml:space="preserve">وسحبها، كما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ملك سلطة الحلول محل مرؤوس</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 للق</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ام بأعمال مع</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نة ضمان لاستم</w:t>
      </w:r>
      <w:r w:rsidR="00597188">
        <w:rPr>
          <w:rFonts w:ascii="Traditional Arabic" w:hAnsi="Traditional Arabic" w:cs="Traditional Arabic" w:hint="cs"/>
          <w:sz w:val="36"/>
          <w:szCs w:val="36"/>
          <w:rtl/>
        </w:rPr>
        <w:t>ر</w:t>
      </w:r>
      <w:r w:rsidR="002D4AFB" w:rsidRPr="00341D22">
        <w:rPr>
          <w:rFonts w:ascii="Traditional Arabic" w:hAnsi="Traditional Arabic" w:cs="Traditional Arabic"/>
          <w:sz w:val="36"/>
          <w:szCs w:val="36"/>
          <w:rtl/>
        </w:rPr>
        <w:t>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الخدمات العامة وس</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المرفق العام بانتظام واضطراد.</w:t>
      </w:r>
    </w:p>
    <w:p w:rsidR="009D129C" w:rsidRPr="00597188" w:rsidRDefault="002D4AFB" w:rsidP="00735BD0">
      <w:pPr>
        <w:pStyle w:val="Titre40"/>
        <w:keepNext/>
        <w:keepLines/>
        <w:shd w:val="clear" w:color="auto" w:fill="auto"/>
        <w:spacing w:before="0" w:after="0" w:line="240" w:lineRule="auto"/>
        <w:ind w:firstLine="580"/>
        <w:jc w:val="center"/>
        <w:rPr>
          <w:rFonts w:ascii="Traditional Arabic" w:hAnsi="Traditional Arabic" w:cs="Traditional Arabic"/>
          <w:b/>
          <w:bCs/>
          <w:sz w:val="36"/>
          <w:szCs w:val="36"/>
          <w:u w:val="single"/>
          <w:rtl/>
        </w:rPr>
      </w:pPr>
      <w:bookmarkStart w:id="56" w:name="bookmark57"/>
      <w:r w:rsidRPr="00597188">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597188">
        <w:rPr>
          <w:rFonts w:ascii="Traditional Arabic" w:hAnsi="Traditional Arabic" w:cs="Traditional Arabic"/>
          <w:b/>
          <w:bCs/>
          <w:sz w:val="36"/>
          <w:szCs w:val="36"/>
          <w:u w:val="single"/>
          <w:rtl/>
        </w:rPr>
        <w:t xml:space="preserve"> - صور </w:t>
      </w:r>
      <w:r w:rsidR="00D910A3">
        <w:rPr>
          <w:rFonts w:ascii="Traditional Arabic" w:hAnsi="Traditional Arabic" w:cs="Traditional Arabic"/>
          <w:b/>
          <w:bCs/>
          <w:sz w:val="36"/>
          <w:szCs w:val="36"/>
          <w:u w:val="single"/>
          <w:rtl/>
        </w:rPr>
        <w:t>التنظ</w:t>
      </w:r>
      <w:r w:rsidR="00DF3E4A">
        <w:rPr>
          <w:rFonts w:ascii="Traditional Arabic" w:hAnsi="Traditional Arabic" w:cs="Traditional Arabic"/>
          <w:b/>
          <w:bCs/>
          <w:sz w:val="36"/>
          <w:szCs w:val="36"/>
          <w:u w:val="single"/>
          <w:rtl/>
        </w:rPr>
        <w:t>ي</w:t>
      </w:r>
      <w:r w:rsidR="00D910A3">
        <w:rPr>
          <w:rFonts w:ascii="Traditional Arabic" w:hAnsi="Traditional Arabic" w:cs="Traditional Arabic"/>
          <w:b/>
          <w:bCs/>
          <w:sz w:val="36"/>
          <w:szCs w:val="36"/>
          <w:u w:val="single"/>
          <w:rtl/>
        </w:rPr>
        <w:t>م الإدار</w:t>
      </w:r>
      <w:r w:rsidR="00DF3E4A">
        <w:rPr>
          <w:rFonts w:ascii="Traditional Arabic" w:hAnsi="Traditional Arabic" w:cs="Traditional Arabic"/>
          <w:b/>
          <w:bCs/>
          <w:sz w:val="36"/>
          <w:szCs w:val="36"/>
          <w:u w:val="single"/>
          <w:rtl/>
        </w:rPr>
        <w:t>ي</w:t>
      </w:r>
      <w:r w:rsidR="00D910A3">
        <w:rPr>
          <w:rFonts w:ascii="Traditional Arabic" w:hAnsi="Traditional Arabic" w:cs="Traditional Arabic"/>
          <w:b/>
          <w:bCs/>
          <w:sz w:val="36"/>
          <w:szCs w:val="36"/>
          <w:u w:val="single"/>
          <w:rtl/>
        </w:rPr>
        <w:t xml:space="preserve"> المركز</w:t>
      </w:r>
      <w:r w:rsidR="00DF3E4A">
        <w:rPr>
          <w:rFonts w:ascii="Traditional Arabic" w:hAnsi="Traditional Arabic" w:cs="Traditional Arabic"/>
          <w:b/>
          <w:bCs/>
          <w:sz w:val="36"/>
          <w:szCs w:val="36"/>
          <w:u w:val="single"/>
          <w:rtl/>
        </w:rPr>
        <w:t>ي</w:t>
      </w:r>
      <w:r w:rsidRPr="00597188">
        <w:rPr>
          <w:rFonts w:ascii="Traditional Arabic" w:hAnsi="Traditional Arabic" w:cs="Traditional Arabic"/>
          <w:b/>
          <w:bCs/>
          <w:sz w:val="36"/>
          <w:szCs w:val="36"/>
          <w:u w:val="single"/>
          <w:rtl/>
        </w:rPr>
        <w:t>:</w:t>
      </w:r>
      <w:bookmarkEnd w:id="56"/>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تتخذ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العمل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إ</w:t>
      </w:r>
      <w:r w:rsidR="00597188">
        <w:rPr>
          <w:rFonts w:ascii="Traditional Arabic" w:hAnsi="Traditional Arabic" w:cs="Traditional Arabic"/>
          <w:sz w:val="36"/>
          <w:szCs w:val="36"/>
          <w:rtl/>
        </w:rPr>
        <w:t>حدى الصورت</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ن التال</w:t>
      </w:r>
      <w:r w:rsidR="00DF3E4A">
        <w:rPr>
          <w:rFonts w:ascii="Traditional Arabic" w:hAnsi="Traditional Arabic" w:cs="Traditional Arabic"/>
          <w:sz w:val="36"/>
          <w:szCs w:val="36"/>
          <w:rtl/>
        </w:rPr>
        <w:t>ي</w:t>
      </w:r>
      <w:r w:rsidR="00597188">
        <w:rPr>
          <w:rFonts w:ascii="Traditional Arabic" w:hAnsi="Traditional Arabic" w:cs="Traditional Arabic" w:hint="cs"/>
          <w:sz w:val="36"/>
          <w:szCs w:val="36"/>
          <w:rtl/>
        </w:rPr>
        <w:t>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sz w:val="36"/>
          <w:szCs w:val="36"/>
          <w:rtl/>
        </w:rPr>
      </w:pPr>
      <w:bookmarkStart w:id="57" w:name="bookmark58"/>
      <w:r w:rsidRPr="00341D22">
        <w:rPr>
          <w:rFonts w:ascii="Traditional Arabic" w:hAnsi="Traditional Arabic" w:cs="Traditional Arabic"/>
          <w:sz w:val="36"/>
          <w:szCs w:val="36"/>
          <w:rtl/>
        </w:rPr>
        <w:t>أولا - الترك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ز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bookmarkEnd w:id="57"/>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تمنى هذا الأسلوب ف</w:t>
      </w:r>
      <w:r>
        <w:rPr>
          <w:rFonts w:ascii="Traditional Arabic" w:hAnsi="Traditional Arabic" w:cs="Traditional Arabic"/>
          <w:sz w:val="36"/>
          <w:szCs w:val="36"/>
          <w:rtl/>
        </w:rPr>
        <w:t>ي</w:t>
      </w:r>
      <w:r w:rsidR="00597188">
        <w:rPr>
          <w:rFonts w:ascii="Traditional Arabic" w:hAnsi="Traditional Arabic" w:cs="Traditional Arabic" w:hint="cs"/>
          <w:sz w:val="36"/>
          <w:szCs w:val="36"/>
          <w:rtl/>
        </w:rPr>
        <w:t>تر</w:t>
      </w:r>
      <w:r w:rsidR="002D4AFB" w:rsidRPr="00341D22">
        <w:rPr>
          <w:rFonts w:ascii="Traditional Arabic" w:hAnsi="Traditional Arabic" w:cs="Traditional Arabic"/>
          <w:sz w:val="36"/>
          <w:szCs w:val="36"/>
          <w:rtl/>
        </w:rPr>
        <w:t>ك</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ز جم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السلطات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الحكومة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بالعاصمة الت</w:t>
      </w:r>
      <w:r>
        <w:rPr>
          <w:rFonts w:ascii="Traditional Arabic" w:hAnsi="Traditional Arabic" w:cs="Traditional Arabic"/>
          <w:sz w:val="36"/>
          <w:szCs w:val="36"/>
          <w:rtl/>
        </w:rPr>
        <w:t>ي</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عود إل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ها البت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جم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المسائل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جعل ممثل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الأقال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م </w:t>
      </w:r>
      <w:r w:rsidR="002D4AFB" w:rsidRPr="00341D22">
        <w:rPr>
          <w:rStyle w:val="Corpsdutexte214pt"/>
          <w:rFonts w:ascii="Traditional Arabic" w:hAnsi="Traditional Arabic" w:cs="Traditional Arabic"/>
          <w:sz w:val="36"/>
          <w:szCs w:val="36"/>
          <w:rtl/>
        </w:rPr>
        <w:t>مج</w:t>
      </w:r>
      <w:r w:rsidR="002D4AFB" w:rsidRPr="00341D22">
        <w:rPr>
          <w:rFonts w:ascii="Traditional Arabic" w:hAnsi="Traditional Arabic" w:cs="Traditional Arabic"/>
          <w:sz w:val="36"/>
          <w:szCs w:val="36"/>
          <w:rtl/>
        </w:rPr>
        <w:t>رد منف</w:t>
      </w:r>
      <w:r w:rsidR="00597188">
        <w:rPr>
          <w:rFonts w:ascii="Traditional Arabic" w:hAnsi="Traditional Arabic" w:cs="Traditional Arabic" w:hint="cs"/>
          <w:sz w:val="36"/>
          <w:szCs w:val="36"/>
          <w:rtl/>
        </w:rPr>
        <w:t>ذ</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لأوامر وال</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عل</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مات الوزار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عل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هم ال</w:t>
      </w:r>
      <w:r w:rsidR="002D4AFB" w:rsidRPr="00341D22">
        <w:rPr>
          <w:rStyle w:val="Corpsdutexte214pt"/>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جوع إلى السلطة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قبل الق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ام بأ</w:t>
      </w:r>
      <w:r>
        <w:rPr>
          <w:rFonts w:ascii="Traditional Arabic" w:hAnsi="Traditional Arabic" w:cs="Traditional Arabic"/>
          <w:sz w:val="36"/>
          <w:szCs w:val="36"/>
          <w:rtl/>
        </w:rPr>
        <w:t>ي</w:t>
      </w:r>
      <w:r w:rsidR="002D4AFB" w:rsidRPr="00341D22">
        <w:rPr>
          <w:rStyle w:val="Corpsdutexte214pt"/>
          <w:rFonts w:ascii="Traditional Arabic" w:hAnsi="Traditional Arabic" w:cs="Traditional Arabic"/>
          <w:sz w:val="36"/>
          <w:szCs w:val="36"/>
          <w:rtl/>
        </w:rPr>
        <w:t>تصر</w:t>
      </w:r>
      <w:r w:rsidR="002D4AFB" w:rsidRPr="00341D22">
        <w:rPr>
          <w:rFonts w:ascii="Traditional Arabic" w:hAnsi="Traditional Arabic" w:cs="Traditional Arabic"/>
          <w:sz w:val="36"/>
          <w:szCs w:val="36"/>
          <w:rtl/>
        </w:rPr>
        <w:t>ف، وه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الصورة البدائ</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لل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طلق عل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ها أ</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ضا بال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المتطرفة أو المشددة.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ملا</w:t>
      </w:r>
      <w:r w:rsidR="00597188">
        <w:rPr>
          <w:rStyle w:val="Corpsdutexte21"/>
          <w:rFonts w:ascii="Traditional Arabic" w:hAnsi="Traditional Arabic" w:cs="Traditional Arabic" w:hint="cs"/>
          <w:sz w:val="36"/>
          <w:szCs w:val="36"/>
          <w:rtl/>
        </w:rPr>
        <w:t>حظ</w:t>
      </w:r>
      <w:r w:rsidRPr="00341D22">
        <w:rPr>
          <w:rStyle w:val="Corpsdutexte21"/>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لا شك أن </w:t>
      </w:r>
      <w:r w:rsidR="00597188">
        <w:rPr>
          <w:rFonts w:ascii="Traditional Arabic" w:hAnsi="Traditional Arabic" w:cs="Traditional Arabic" w:hint="cs"/>
          <w:sz w:val="36"/>
          <w:szCs w:val="36"/>
          <w:rtl/>
        </w:rPr>
        <w:t>ل</w:t>
      </w:r>
      <w:r w:rsidRPr="00341D22">
        <w:rPr>
          <w:rFonts w:ascii="Traditional Arabic" w:hAnsi="Traditional Arabic" w:cs="Traditional Arabic"/>
          <w:sz w:val="36"/>
          <w:szCs w:val="36"/>
          <w:rtl/>
        </w:rPr>
        <w:t>هذه الصورة ضر</w:t>
      </w:r>
      <w:r w:rsidR="00597188">
        <w:rPr>
          <w:rFonts w:ascii="Traditional Arabic" w:hAnsi="Traditional Arabic" w:cs="Traditional Arabic" w:hint="cs"/>
          <w:sz w:val="36"/>
          <w:szCs w:val="36"/>
          <w:rtl/>
        </w:rPr>
        <w:t>راب</w:t>
      </w:r>
      <w:r w:rsidRPr="00341D22">
        <w:rPr>
          <w:rFonts w:ascii="Traditional Arabic" w:hAnsi="Traditional Arabic" w:cs="Traditional Arabic"/>
          <w:sz w:val="36"/>
          <w:szCs w:val="36"/>
          <w:rtl/>
        </w:rPr>
        <w:t>مصالح ال</w:t>
      </w:r>
      <w:r w:rsidR="00341D22">
        <w:rPr>
          <w:rFonts w:ascii="Traditional Arabic" w:hAnsi="Traditional Arabic" w:cs="Traditional Arabic"/>
          <w:sz w:val="36"/>
          <w:szCs w:val="36"/>
          <w:rtl/>
        </w:rPr>
        <w:t>أفراد</w:t>
      </w:r>
      <w:r w:rsidRPr="00341D22">
        <w:rPr>
          <w:rFonts w:ascii="Traditional Arabic" w:hAnsi="Traditional Arabic" w:cs="Traditional Arabic"/>
          <w:sz w:val="36"/>
          <w:szCs w:val="36"/>
          <w:rtl/>
        </w:rPr>
        <w:t xml:space="preserve"> إذ ت</w:t>
      </w:r>
      <w:r w:rsidRPr="00341D22">
        <w:rPr>
          <w:rStyle w:val="Corpsdutexte214pt"/>
          <w:rFonts w:ascii="Traditional Arabic" w:hAnsi="Traditional Arabic" w:cs="Traditional Arabic"/>
          <w:sz w:val="36"/>
          <w:szCs w:val="36"/>
          <w:rtl/>
        </w:rPr>
        <w:t>ع</w:t>
      </w:r>
      <w:r w:rsidRPr="00341D22">
        <w:rPr>
          <w:rFonts w:ascii="Traditional Arabic" w:hAnsi="Traditional Arabic" w:cs="Traditional Arabic"/>
          <w:sz w:val="36"/>
          <w:szCs w:val="36"/>
          <w:rtl/>
        </w:rPr>
        <w:t xml:space="preserve">رقل عمل الإدارة، فمن </w:t>
      </w:r>
      <w:r w:rsidRPr="00341D22">
        <w:rPr>
          <w:rStyle w:val="Corpsdutexte214pt"/>
          <w:rFonts w:ascii="Traditional Arabic" w:hAnsi="Traditional Arabic" w:cs="Traditional Arabic"/>
          <w:sz w:val="36"/>
          <w:szCs w:val="36"/>
          <w:rtl/>
        </w:rPr>
        <w:t>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رالمتصور أن ت</w:t>
      </w:r>
      <w:r w:rsidR="00597188">
        <w:rPr>
          <w:rFonts w:ascii="Traditional Arabic" w:hAnsi="Traditional Arabic" w:cs="Traditional Arabic" w:hint="cs"/>
          <w:sz w:val="36"/>
          <w:szCs w:val="36"/>
          <w:rtl/>
        </w:rPr>
        <w:t>ختص</w:t>
      </w:r>
      <w:r w:rsidRPr="00341D22">
        <w:rPr>
          <w:rFonts w:ascii="Traditional Arabic" w:hAnsi="Traditional Arabic" w:cs="Traditional Arabic"/>
          <w:sz w:val="36"/>
          <w:szCs w:val="36"/>
          <w:rtl/>
        </w:rPr>
        <w:t xml:space="preserve"> جهة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واحدة </w:t>
      </w:r>
      <w:r w:rsidR="00597188">
        <w:rPr>
          <w:rFonts w:ascii="Traditional Arabic" w:hAnsi="Traditional Arabic" w:cs="Traditional Arabic" w:hint="cs"/>
          <w:sz w:val="36"/>
          <w:szCs w:val="36"/>
          <w:rtl/>
        </w:rPr>
        <w:t>ب</w:t>
      </w:r>
      <w:r w:rsidRPr="00341D22">
        <w:rPr>
          <w:rFonts w:ascii="Traditional Arabic" w:hAnsi="Traditional Arabic" w:cs="Traditional Arabic"/>
          <w:sz w:val="36"/>
          <w:szCs w:val="36"/>
          <w:rtl/>
        </w:rPr>
        <w:t>كافة القرارات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كل أنحاء الدولة. و</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 xml:space="preserve">كون هذه القرارات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لائمة ومناسبة لظروف العمل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كما أن هذا الأسلوب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نطبق مع متطلبات الدولة الحد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ثة ل</w:t>
      </w:r>
      <w:r w:rsidRPr="00341D22">
        <w:rPr>
          <w:rStyle w:val="Corpsdutexte214pt"/>
          <w:rFonts w:ascii="Traditional Arabic" w:hAnsi="Traditional Arabic" w:cs="Traditional Arabic"/>
          <w:sz w:val="36"/>
          <w:szCs w:val="36"/>
          <w:rtl/>
        </w:rPr>
        <w:t>كث</w:t>
      </w:r>
      <w:r w:rsidRPr="00341D22">
        <w:rPr>
          <w:rFonts w:ascii="Traditional Arabic" w:hAnsi="Traditional Arabic" w:cs="Traditional Arabic"/>
          <w:sz w:val="36"/>
          <w:szCs w:val="36"/>
          <w:rtl/>
        </w:rPr>
        <w:t xml:space="preserve">رة الالتزامات والأعباء الملقاة على عاتقها، لذا </w:t>
      </w:r>
      <w:r w:rsidRPr="00341D22">
        <w:rPr>
          <w:rStyle w:val="Corpsdutexte214pt"/>
          <w:rFonts w:ascii="Traditional Arabic" w:hAnsi="Traditional Arabic" w:cs="Traditional Arabic"/>
          <w:sz w:val="36"/>
          <w:szCs w:val="36"/>
          <w:rtl/>
        </w:rPr>
        <w:t>هج</w:t>
      </w:r>
      <w:r w:rsidRPr="00341D22">
        <w:rPr>
          <w:rFonts w:ascii="Traditional Arabic" w:hAnsi="Traditional Arabic" w:cs="Traditional Arabic"/>
          <w:sz w:val="36"/>
          <w:szCs w:val="36"/>
          <w:rtl/>
        </w:rPr>
        <w:t xml:space="preserve">رت أغلب الدول هذه الصورة واتجهت نحو الصورة </w:t>
      </w:r>
      <w:r w:rsidR="00597188">
        <w:rPr>
          <w:rFonts w:ascii="Traditional Arabic" w:hAnsi="Traditional Arabic" w:cs="Traditional Arabic" w:hint="cs"/>
          <w:sz w:val="36"/>
          <w:szCs w:val="36"/>
          <w:rtl/>
        </w:rPr>
        <w:t>الثان</w:t>
      </w:r>
      <w:r w:rsidR="00DF3E4A">
        <w:rPr>
          <w:rFonts w:ascii="Traditional Arabic" w:hAnsi="Traditional Arabic" w:cs="Traditional Arabic" w:hint="cs"/>
          <w:sz w:val="36"/>
          <w:szCs w:val="36"/>
          <w:rtl/>
        </w:rPr>
        <w:t>ي</w:t>
      </w:r>
      <w:r w:rsidR="00597188">
        <w:rPr>
          <w:rFonts w:ascii="Traditional Arabic" w:hAnsi="Traditional Arabic" w:cs="Traditional Arabic" w:hint="cs"/>
          <w:sz w:val="36"/>
          <w:szCs w:val="36"/>
          <w:rtl/>
        </w:rPr>
        <w:t>ة ألا وه</w:t>
      </w:r>
      <w:r w:rsidR="00DF3E4A">
        <w:rPr>
          <w:rFonts w:ascii="Traditional Arabic" w:hAnsi="Traditional Arabic" w:cs="Traditional Arabic" w:hint="cs"/>
          <w:sz w:val="36"/>
          <w:szCs w:val="36"/>
          <w:rtl/>
        </w:rPr>
        <w:t>ي</w:t>
      </w:r>
      <w:r w:rsidR="00597188">
        <w:rPr>
          <w:rFonts w:ascii="Traditional Arabic" w:hAnsi="Traditional Arabic" w:cs="Traditional Arabic" w:hint="cs"/>
          <w:sz w:val="36"/>
          <w:szCs w:val="36"/>
          <w:rtl/>
        </w:rPr>
        <w:t xml:space="preserve"> الصورة </w:t>
      </w:r>
      <w:r w:rsidRPr="00341D22">
        <w:rPr>
          <w:rFonts w:ascii="Traditional Arabic" w:hAnsi="Traditional Arabic" w:cs="Traditional Arabic"/>
          <w:sz w:val="36"/>
          <w:szCs w:val="36"/>
          <w:rtl/>
        </w:rPr>
        <w:t>المخففة لل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sz w:val="36"/>
          <w:szCs w:val="36"/>
          <w:rtl/>
        </w:rPr>
      </w:pPr>
      <w:bookmarkStart w:id="58" w:name="bookmark59"/>
      <w:r w:rsidRPr="00341D22">
        <w:rPr>
          <w:rFonts w:ascii="Traditional Arabic" w:hAnsi="Traditional Arabic" w:cs="Traditional Arabic"/>
          <w:sz w:val="36"/>
          <w:szCs w:val="36"/>
          <w:rtl/>
        </w:rPr>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 عدم الترك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ز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bookmarkEnd w:id="58"/>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طلق على هذه الصورة بال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المخففة أو المعتدلة أو اللاوزار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أو كما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ها ال</w:t>
      </w:r>
      <w:r w:rsidR="00597188">
        <w:rPr>
          <w:rFonts w:ascii="Traditional Arabic" w:hAnsi="Traditional Arabic" w:cs="Traditional Arabic"/>
          <w:sz w:val="36"/>
          <w:szCs w:val="36"/>
          <w:rtl/>
        </w:rPr>
        <w:t>بعض</w:t>
      </w:r>
      <w:r w:rsidR="002D4AFB" w:rsidRPr="00341D22">
        <w:rPr>
          <w:rFonts w:ascii="Traditional Arabic" w:hAnsi="Traditional Arabic" w:cs="Traditional Arabic"/>
          <w:sz w:val="36"/>
          <w:szCs w:val="36"/>
          <w:rtl/>
        </w:rPr>
        <w:t>بال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النسب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هو أسلوب من أسال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ظهر نت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جة مساوئ الصورة الأولى،</w:t>
      </w:r>
    </w:p>
    <w:p w:rsidR="009D129C" w:rsidRPr="00341D22" w:rsidRDefault="00DF3E4A" w:rsidP="00D910A3">
      <w:pPr>
        <w:pStyle w:val="Corpsdutexte20"/>
        <w:shd w:val="clear" w:color="auto" w:fill="auto"/>
        <w:spacing w:after="0"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هدف إلى </w:t>
      </w:r>
      <w:r w:rsidR="00597188">
        <w:rPr>
          <w:rFonts w:ascii="Traditional Arabic" w:hAnsi="Traditional Arabic" w:cs="Traditional Arabic" w:hint="cs"/>
          <w:sz w:val="36"/>
          <w:szCs w:val="36"/>
          <w:rtl/>
        </w:rPr>
        <w:t>تخف</w:t>
      </w:r>
      <w:r>
        <w:rPr>
          <w:rFonts w:ascii="Traditional Arabic" w:hAnsi="Traditional Arabic" w:cs="Traditional Arabic" w:hint="cs"/>
          <w:sz w:val="36"/>
          <w:szCs w:val="36"/>
          <w:rtl/>
        </w:rPr>
        <w:t>ي</w:t>
      </w:r>
      <w:r w:rsidR="00597188">
        <w:rPr>
          <w:rFonts w:ascii="Traditional Arabic" w:hAnsi="Traditional Arabic" w:cs="Traditional Arabic" w:hint="cs"/>
          <w:sz w:val="36"/>
          <w:szCs w:val="36"/>
          <w:rtl/>
        </w:rPr>
        <w:t>ف</w:t>
      </w:r>
      <w:r w:rsidR="002D4AFB" w:rsidRPr="00341D22">
        <w:rPr>
          <w:rFonts w:ascii="Traditional Arabic" w:hAnsi="Traditional Arabic" w:cs="Traditional Arabic"/>
          <w:sz w:val="36"/>
          <w:szCs w:val="36"/>
          <w:rtl/>
        </w:rPr>
        <w:t xml:space="preserve"> العبء عن الحكومة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أمام تطور الح</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اة وتعقدها وكثرة اتصال الجمهور بالإدارة لقضاء مصالحهم، مما اس</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حال عرض كل الطلبات على الوزراء المعن</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ن، وف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الوقت نفسه عدم تمتع ممثل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الإقل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 بسلطة اتخاذ القرار، لذا كان من اللازم تخو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ل</w:t>
      </w:r>
      <w:r w:rsidR="00597188" w:rsidRPr="00597188">
        <w:rPr>
          <w:rStyle w:val="Corpsdutexte213ptGraschelle75"/>
          <w:rFonts w:ascii="Traditional Arabic" w:hAnsi="Traditional Arabic" w:cs="Traditional Arabic" w:hint="cs"/>
          <w:b w:val="0"/>
          <w:bCs w:val="0"/>
          <w:sz w:val="36"/>
          <w:szCs w:val="36"/>
          <w:rtl/>
        </w:rPr>
        <w:t>بعض</w:t>
      </w:r>
      <w:r w:rsidR="002D4AFB" w:rsidRPr="00341D22">
        <w:rPr>
          <w:rFonts w:ascii="Traditional Arabic" w:hAnsi="Traditional Arabic" w:cs="Traditional Arabic"/>
          <w:sz w:val="36"/>
          <w:szCs w:val="36"/>
          <w:rtl/>
        </w:rPr>
        <w:t>الموظ</w:t>
      </w:r>
      <w:r w:rsidR="00597188">
        <w:rPr>
          <w:rFonts w:ascii="Traditional Arabic" w:hAnsi="Traditional Arabic" w:cs="Traditional Arabic" w:hint="cs"/>
          <w:sz w:val="36"/>
          <w:szCs w:val="36"/>
          <w:rtl/>
        </w:rPr>
        <w:t>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داخل الأقال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 سلطة اتخاذ القرار</w:t>
      </w:r>
      <w:r w:rsidR="00597188">
        <w:rPr>
          <w:rFonts w:ascii="Traditional Arabic" w:hAnsi="Traditional Arabic" w:cs="Traditional Arabic" w:hint="cs"/>
          <w:sz w:val="36"/>
          <w:szCs w:val="36"/>
          <w:rtl/>
        </w:rPr>
        <w:t>ات</w:t>
      </w:r>
      <w:r w:rsidR="002D4AFB" w:rsidRPr="00341D22">
        <w:rPr>
          <w:rFonts w:ascii="Traditional Arabic" w:hAnsi="Traditional Arabic" w:cs="Traditional Arabic"/>
          <w:sz w:val="36"/>
          <w:szCs w:val="36"/>
          <w:rtl/>
        </w:rPr>
        <w:t xml:space="preserve">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الأمور ذات الطابع المحل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دون </w:t>
      </w:r>
      <w:r w:rsidR="00597188">
        <w:rPr>
          <w:rFonts w:ascii="Traditional Arabic" w:hAnsi="Traditional Arabic" w:cs="Traditional Arabic" w:hint="cs"/>
          <w:sz w:val="36"/>
          <w:szCs w:val="36"/>
          <w:rtl/>
        </w:rPr>
        <w:t>ال</w:t>
      </w:r>
      <w:r w:rsidR="002D4AFB" w:rsidRPr="00341D22">
        <w:rPr>
          <w:rFonts w:ascii="Traditional Arabic" w:hAnsi="Traditional Arabic" w:cs="Traditional Arabic"/>
          <w:sz w:val="36"/>
          <w:szCs w:val="36"/>
          <w:rtl/>
        </w:rPr>
        <w:t>حاجة للرجوع إلى الوز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خ</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ص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العاصمة.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مل</w:t>
      </w:r>
      <w:r w:rsidR="00D910A3">
        <w:rPr>
          <w:rStyle w:val="Corpsdutexte21"/>
          <w:rFonts w:ascii="Traditional Arabic" w:hAnsi="Traditional Arabic" w:cs="Traditional Arabic" w:hint="cs"/>
          <w:sz w:val="36"/>
          <w:szCs w:val="36"/>
          <w:rtl/>
        </w:rPr>
        <w:t>ا</w:t>
      </w:r>
      <w:r w:rsidR="00597188">
        <w:rPr>
          <w:rStyle w:val="Corpsdutexte21"/>
          <w:rFonts w:ascii="Traditional Arabic" w:hAnsi="Traditional Arabic" w:cs="Traditional Arabic" w:hint="cs"/>
          <w:sz w:val="36"/>
          <w:szCs w:val="36"/>
          <w:rtl/>
        </w:rPr>
        <w:t>حظ</w:t>
      </w:r>
      <w:r w:rsidRPr="00341D22">
        <w:rPr>
          <w:rStyle w:val="Corpsdutexte21"/>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نبغ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أن </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فهم بأن تمتع ممثل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الأقال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بسلطة اتخاذ الق</w:t>
      </w:r>
      <w:r w:rsidRPr="00341D22">
        <w:rPr>
          <w:rStyle w:val="Corpsdutexte214pt"/>
          <w:rFonts w:ascii="Traditional Arabic" w:hAnsi="Traditional Arabic" w:cs="Traditional Arabic"/>
          <w:sz w:val="36"/>
          <w:szCs w:val="36"/>
          <w:rtl/>
        </w:rPr>
        <w:t>را</w:t>
      </w:r>
      <w:r w:rsidRPr="00341D22">
        <w:rPr>
          <w:rFonts w:ascii="Traditional Arabic" w:hAnsi="Traditional Arabic" w:cs="Traditional Arabic"/>
          <w:sz w:val="36"/>
          <w:szCs w:val="36"/>
          <w:rtl/>
        </w:rPr>
        <w:t xml:space="preserve">ر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الاستقلالالتام عن السلطة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بل أن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قوم به مم</w:t>
      </w:r>
      <w:r w:rsidR="00597188">
        <w:rPr>
          <w:rFonts w:ascii="Traditional Arabic" w:hAnsi="Traditional Arabic" w:cs="Traditional Arabic" w:hint="cs"/>
          <w:sz w:val="36"/>
          <w:szCs w:val="36"/>
          <w:rtl/>
        </w:rPr>
        <w:t>ث</w:t>
      </w:r>
      <w:r w:rsidRPr="00341D22">
        <w:rPr>
          <w:rFonts w:ascii="Traditional Arabic" w:hAnsi="Traditional Arabic" w:cs="Traditional Arabic"/>
          <w:sz w:val="36"/>
          <w:szCs w:val="36"/>
          <w:rtl/>
        </w:rPr>
        <w:t>ل الحكومة على مس</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وى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 تحت إشراف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خ</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 xml:space="preserve">ص، لذا فإن هذا </w:t>
      </w:r>
      <w:r w:rsidRPr="00341D22">
        <w:rPr>
          <w:rStyle w:val="Corpsdutexte214pt"/>
          <w:rFonts w:ascii="Traditional Arabic" w:hAnsi="Traditional Arabic" w:cs="Traditional Arabic"/>
          <w:sz w:val="36"/>
          <w:szCs w:val="36"/>
          <w:rtl/>
        </w:rPr>
        <w:t>الأ</w:t>
      </w:r>
      <w:r w:rsidRPr="00341D22">
        <w:rPr>
          <w:rFonts w:ascii="Traditional Arabic" w:hAnsi="Traditional Arabic" w:cs="Traditional Arabic"/>
          <w:sz w:val="36"/>
          <w:szCs w:val="36"/>
          <w:rtl/>
        </w:rPr>
        <w:t>سلوب من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خرج عن كونه </w:t>
      </w:r>
      <w:r w:rsidR="00597188">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ض </w:t>
      </w:r>
      <w:r w:rsidRPr="00341D22">
        <w:rPr>
          <w:rStyle w:val="Corpsdutexte214pt"/>
          <w:rFonts w:ascii="Traditional Arabic" w:hAnsi="Traditional Arabic" w:cs="Traditional Arabic"/>
          <w:sz w:val="36"/>
          <w:szCs w:val="36"/>
          <w:rtl/>
        </w:rPr>
        <w:t>اخت</w:t>
      </w:r>
      <w:r w:rsidRPr="00341D22">
        <w:rPr>
          <w:rFonts w:ascii="Traditional Arabic" w:hAnsi="Traditional Arabic" w:cs="Traditional Arabic"/>
          <w:sz w:val="36"/>
          <w:szCs w:val="36"/>
          <w:rtl/>
        </w:rPr>
        <w:t>صاص: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أن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 xml:space="preserve">فوض أحد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رؤوس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w:t>
      </w:r>
      <w:r w:rsidR="00597188">
        <w:rPr>
          <w:rFonts w:ascii="Traditional Arabic" w:hAnsi="Traditional Arabic" w:cs="Traditional Arabic" w:hint="cs"/>
          <w:sz w:val="36"/>
          <w:szCs w:val="36"/>
          <w:rtl/>
        </w:rPr>
        <w:t>ا</w:t>
      </w:r>
      <w:r w:rsidRPr="00341D22">
        <w:rPr>
          <w:rFonts w:ascii="Traditional Arabic" w:hAnsi="Traditional Arabic" w:cs="Traditional Arabic"/>
          <w:sz w:val="36"/>
          <w:szCs w:val="36"/>
          <w:rtl/>
        </w:rPr>
        <w:t>لق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ام </w:t>
      </w:r>
      <w:r w:rsidR="00597188" w:rsidRPr="00597188">
        <w:rPr>
          <w:rStyle w:val="Corpsdutexte213ptGraschelle75"/>
          <w:rFonts w:ascii="Traditional Arabic" w:hAnsi="Traditional Arabic" w:cs="Traditional Arabic" w:hint="cs"/>
          <w:b w:val="0"/>
          <w:bCs w:val="0"/>
          <w:sz w:val="36"/>
          <w:szCs w:val="36"/>
          <w:rtl/>
        </w:rPr>
        <w:t>ببعض</w:t>
      </w:r>
      <w:r w:rsidRPr="00341D22">
        <w:rPr>
          <w:rFonts w:ascii="Traditional Arabic" w:hAnsi="Traditional Arabic" w:cs="Traditional Arabic"/>
          <w:sz w:val="36"/>
          <w:szCs w:val="36"/>
          <w:rtl/>
        </w:rPr>
        <w:t>الصلاح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تخف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فا من أعباء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ي</w:t>
      </w:r>
      <w:r w:rsidR="002D4AFB" w:rsidRPr="00341D22">
        <w:rPr>
          <w:rFonts w:ascii="Traditional Arabic" w:hAnsi="Traditional Arabic" w:cs="Traditional Arabic"/>
          <w:sz w:val="36"/>
          <w:szCs w:val="36"/>
          <w:rtl/>
        </w:rPr>
        <w:t>تحقق نظام عدم ال</w:t>
      </w:r>
      <w:r w:rsidR="00597188">
        <w:rPr>
          <w:rFonts w:ascii="Traditional Arabic" w:hAnsi="Traditional Arabic" w:cs="Traditional Arabic" w:hint="cs"/>
          <w:sz w:val="36"/>
          <w:szCs w:val="36"/>
          <w:rtl/>
        </w:rPr>
        <w:t>تر</w:t>
      </w:r>
      <w:r w:rsidR="002D4AFB" w:rsidRPr="00341D22">
        <w:rPr>
          <w:rFonts w:ascii="Traditional Arabic" w:hAnsi="Traditional Arabic" w:cs="Traditional Arabic"/>
          <w:sz w:val="36"/>
          <w:szCs w:val="36"/>
          <w:rtl/>
        </w:rPr>
        <w:t>ك</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ز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واقع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ا </w:t>
      </w:r>
      <w:r w:rsidR="00597188" w:rsidRPr="00597188">
        <w:rPr>
          <w:rStyle w:val="Corpsdutexte213ptGraschelle75"/>
          <w:rFonts w:ascii="Traditional Arabic" w:hAnsi="Traditional Arabic" w:cs="Traditional Arabic" w:hint="cs"/>
          <w:b w:val="0"/>
          <w:bCs w:val="0"/>
          <w:sz w:val="36"/>
          <w:szCs w:val="36"/>
          <w:rtl/>
        </w:rPr>
        <w:t>عبر</w:t>
      </w:r>
      <w:r w:rsidR="002D4AFB" w:rsidRPr="00341D22">
        <w:rPr>
          <w:rFonts w:ascii="Traditional Arabic" w:hAnsi="Traditional Arabic" w:cs="Traditional Arabic"/>
          <w:sz w:val="36"/>
          <w:szCs w:val="36"/>
          <w:rtl/>
        </w:rPr>
        <w:t>نظام تفو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ض الاختصاص وذلك لضمان فعال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ونجاعة النشاط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735BD0">
      <w:pPr>
        <w:pStyle w:val="Titre40"/>
        <w:keepNext/>
        <w:keepLines/>
        <w:numPr>
          <w:ilvl w:val="0"/>
          <w:numId w:val="7"/>
        </w:numPr>
        <w:shd w:val="clear" w:color="auto" w:fill="auto"/>
        <w:tabs>
          <w:tab w:val="left" w:pos="906"/>
        </w:tabs>
        <w:spacing w:before="0" w:after="0" w:line="240" w:lineRule="auto"/>
        <w:ind w:firstLine="600"/>
        <w:rPr>
          <w:rFonts w:ascii="Traditional Arabic" w:hAnsi="Traditional Arabic" w:cs="Traditional Arabic"/>
          <w:sz w:val="36"/>
          <w:szCs w:val="36"/>
          <w:rtl/>
        </w:rPr>
      </w:pPr>
      <w:bookmarkStart w:id="59" w:name="bookmark60"/>
      <w:r w:rsidRPr="00341D22">
        <w:rPr>
          <w:rFonts w:ascii="Traditional Arabic" w:hAnsi="Traditional Arabic" w:cs="Traditional Arabic"/>
          <w:sz w:val="36"/>
          <w:szCs w:val="36"/>
          <w:rtl/>
        </w:rPr>
        <w:t>- تعر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00597188">
        <w:rPr>
          <w:rFonts w:ascii="Traditional Arabic" w:hAnsi="Traditional Arabic" w:cs="Traditional Arabic"/>
          <w:sz w:val="36"/>
          <w:szCs w:val="36"/>
          <w:rtl/>
          <w:lang w:val="en-US" w:eastAsia="en-US"/>
        </w:rPr>
        <w:t>ا</w:t>
      </w:r>
      <w:r w:rsidRPr="00341D22">
        <w:rPr>
          <w:rFonts w:ascii="Traditional Arabic" w:hAnsi="Traditional Arabic" w:cs="Traditional Arabic"/>
          <w:sz w:val="36"/>
          <w:szCs w:val="36"/>
          <w:rtl/>
        </w:rPr>
        <w:t>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الإدار</w:t>
      </w:r>
      <w:r w:rsidR="00DF3E4A">
        <w:rPr>
          <w:rFonts w:ascii="Traditional Arabic" w:hAnsi="Traditional Arabic" w:cs="Traditional Arabic"/>
          <w:sz w:val="36"/>
          <w:szCs w:val="36"/>
          <w:rtl/>
        </w:rPr>
        <w:t>ي</w:t>
      </w:r>
      <w:bookmarkEnd w:id="59"/>
    </w:p>
    <w:p w:rsidR="009D129C" w:rsidRPr="00341D22" w:rsidRDefault="00597188"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تستلزم ض</w:t>
      </w:r>
      <w:r>
        <w:rPr>
          <w:rFonts w:ascii="Traditional Arabic" w:hAnsi="Traditional Arabic" w:cs="Traditional Arabic" w:hint="cs"/>
          <w:sz w:val="36"/>
          <w:szCs w:val="36"/>
          <w:rtl/>
        </w:rPr>
        <w:t>ر</w:t>
      </w:r>
      <w:r w:rsidR="002D4AFB" w:rsidRPr="00341D22">
        <w:rPr>
          <w:rFonts w:ascii="Traditional Arabic" w:hAnsi="Traditional Arabic" w:cs="Traditional Arabic"/>
          <w:sz w:val="36"/>
          <w:szCs w:val="36"/>
          <w:rtl/>
        </w:rPr>
        <w:t>ورات العمل الإدار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وحسن س</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ر المرافق العامة أن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فوض بع</w:t>
      </w:r>
      <w:r>
        <w:rPr>
          <w:rFonts w:ascii="Traditional Arabic" w:hAnsi="Traditional Arabic" w:cs="Traditional Arabic" w:hint="cs"/>
          <w:sz w:val="36"/>
          <w:szCs w:val="36"/>
          <w:rtl/>
        </w:rPr>
        <w:t>ض</w:t>
      </w:r>
      <w:r w:rsidR="002D4AFB" w:rsidRPr="00341D22">
        <w:rPr>
          <w:rFonts w:ascii="Traditional Arabic" w:hAnsi="Traditional Arabic" w:cs="Traditional Arabic"/>
          <w:sz w:val="36"/>
          <w:szCs w:val="36"/>
          <w:rtl/>
        </w:rPr>
        <w:t xml:space="preserve"> الموظف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المختص</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بع</w:t>
      </w:r>
      <w:r>
        <w:rPr>
          <w:rFonts w:ascii="Traditional Arabic" w:hAnsi="Traditional Arabic" w:cs="Traditional Arabic" w:hint="cs"/>
          <w:sz w:val="36"/>
          <w:szCs w:val="36"/>
          <w:rtl/>
        </w:rPr>
        <w:t>ض</w:t>
      </w:r>
      <w:r w:rsidR="002D4AFB" w:rsidRPr="00341D22">
        <w:rPr>
          <w:rFonts w:ascii="Traditional Arabic" w:hAnsi="Traditional Arabic" w:cs="Traditional Arabic"/>
          <w:sz w:val="36"/>
          <w:szCs w:val="36"/>
          <w:rtl/>
        </w:rPr>
        <w:t xml:space="preserve"> أعمالهم إلى موظف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آخر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 غالبا ما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كونوا مرؤوس</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هم.</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فالتفو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ض هو أن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عهد صاحب الاختصاص بممارسة جزء من اختصاصاته إلى أحد مرؤوس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شرط أن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سمح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بهذا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وأن نكون ممارسة الاختصاص المفوض تحت رقابة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صاحب الاختصاص الأص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w:t>
      </w:r>
    </w:p>
    <w:p w:rsidR="009D129C" w:rsidRPr="00341D22" w:rsidRDefault="00351264"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بتاء على التعر</w:t>
      </w:r>
      <w:r w:rsidR="00DF3E4A">
        <w:rPr>
          <w:rFonts w:ascii="Traditional Arabic" w:hAnsi="Traditional Arabic" w:cs="Traditional Arabic"/>
          <w:sz w:val="36"/>
          <w:szCs w:val="36"/>
          <w:rtl/>
        </w:rPr>
        <w:t>ي</w:t>
      </w:r>
      <w:r>
        <w:rPr>
          <w:rFonts w:ascii="Traditional Arabic" w:hAnsi="Traditional Arabic" w:cs="Traditional Arabic"/>
          <w:sz w:val="36"/>
          <w:szCs w:val="36"/>
          <w:rtl/>
        </w:rPr>
        <w:t>ف السابق للتفو</w:t>
      </w:r>
      <w:r w:rsidR="00DF3E4A">
        <w:rPr>
          <w:rFonts w:ascii="Traditional Arabic" w:hAnsi="Traditional Arabic" w:cs="Traditional Arabic"/>
          <w:sz w:val="36"/>
          <w:szCs w:val="36"/>
          <w:rtl/>
        </w:rPr>
        <w:t>ي</w:t>
      </w:r>
      <w:r>
        <w:rPr>
          <w:rFonts w:ascii="Traditional Arabic" w:hAnsi="Traditional Arabic" w:cs="Traditional Arabic"/>
          <w:sz w:val="36"/>
          <w:szCs w:val="36"/>
          <w:rtl/>
        </w:rPr>
        <w:t>ض</w:t>
      </w:r>
      <w:r w:rsidR="002D4AFB" w:rsidRPr="00341D22">
        <w:rPr>
          <w:rFonts w:ascii="Traditional Arabic" w:hAnsi="Traditional Arabic" w:cs="Traditional Arabic"/>
          <w:sz w:val="36"/>
          <w:szCs w:val="36"/>
          <w:rtl/>
        </w:rPr>
        <w:t xml:space="preserve"> شروط ه</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C83266" w:rsidRDefault="002D4AFB" w:rsidP="00C83266">
      <w:pPr>
        <w:pStyle w:val="Titre40"/>
        <w:keepNext/>
        <w:keepLines/>
        <w:shd w:val="clear" w:color="auto" w:fill="auto"/>
        <w:spacing w:before="0" w:after="0" w:line="240" w:lineRule="auto"/>
        <w:ind w:firstLine="600"/>
        <w:rPr>
          <w:rFonts w:ascii="Traditional Arabic" w:hAnsi="Traditional Arabic" w:cs="Traditional Arabic"/>
          <w:sz w:val="36"/>
          <w:szCs w:val="36"/>
          <w:lang w:val="fr-FR"/>
        </w:rPr>
      </w:pPr>
      <w:r w:rsidRPr="00341D22">
        <w:rPr>
          <w:rFonts w:ascii="Traditional Arabic" w:hAnsi="Traditional Arabic" w:cs="Traditional Arabic"/>
          <w:sz w:val="36"/>
          <w:szCs w:val="36"/>
          <w:lang w:val="en-US" w:eastAsia="en-US" w:bidi="en-US"/>
        </w:rPr>
        <w:t>2</w:t>
      </w:r>
      <w:bookmarkStart w:id="60" w:name="bookmark61"/>
      <w:r w:rsidRPr="00341D22">
        <w:rPr>
          <w:rFonts w:ascii="Traditional Arabic" w:hAnsi="Traditional Arabic" w:cs="Traditional Arabic"/>
          <w:sz w:val="36"/>
          <w:szCs w:val="36"/>
          <w:rtl/>
        </w:rPr>
        <w:t xml:space="preserve">- شروط </w:t>
      </w:r>
      <w:r w:rsidR="00597188">
        <w:rPr>
          <w:rFonts w:ascii="Traditional Arabic" w:hAnsi="Traditional Arabic" w:cs="Traditional Arabic"/>
          <w:sz w:val="36"/>
          <w:szCs w:val="36"/>
          <w:rtl/>
          <w:lang w:val="en-US" w:eastAsia="en-US"/>
        </w:rPr>
        <w:t>ا</w:t>
      </w:r>
      <w:r w:rsidRPr="00341D22">
        <w:rPr>
          <w:rFonts w:ascii="Traditional Arabic" w:hAnsi="Traditional Arabic" w:cs="Traditional Arabic"/>
          <w:sz w:val="36"/>
          <w:szCs w:val="36"/>
          <w:rtl/>
        </w:rPr>
        <w:t>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w:t>
      </w:r>
      <w:bookmarkEnd w:id="60"/>
    </w:p>
    <w:p w:rsidR="009D129C" w:rsidRPr="00341D22" w:rsidRDefault="002D4AFB" w:rsidP="00C83266">
      <w:pPr>
        <w:pStyle w:val="Titre40"/>
        <w:keepNext/>
        <w:keepLines/>
        <w:shd w:val="clear" w:color="auto" w:fill="auto"/>
        <w:spacing w:before="0"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للتفو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ض شروط أوردها الفقه والقضاء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جب مراعاتها حتى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كون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صح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حا تتمثلف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vertAlign w:val="superscript"/>
          <w:rtl/>
        </w:rPr>
        <w:t>:</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لا تفو</w:t>
      </w:r>
      <w:r w:rsidR="00DF3E4A">
        <w:rPr>
          <w:rFonts w:ascii="Traditional Arabic" w:hAnsi="Traditional Arabic" w:cs="Traditional Arabic"/>
          <w:sz w:val="36"/>
          <w:szCs w:val="36"/>
          <w:rtl/>
        </w:rPr>
        <w:t>ي</w:t>
      </w:r>
      <w:r w:rsidR="00351264">
        <w:rPr>
          <w:rFonts w:ascii="Traditional Arabic" w:hAnsi="Traditional Arabic" w:cs="Traditional Arabic" w:hint="cs"/>
          <w:sz w:val="36"/>
          <w:szCs w:val="36"/>
          <w:rtl/>
        </w:rPr>
        <w:t>ض</w:t>
      </w:r>
      <w:r w:rsidR="00351264">
        <w:rPr>
          <w:rFonts w:ascii="Traditional Arabic" w:hAnsi="Traditional Arabic" w:cs="Traditional Arabic"/>
          <w:sz w:val="36"/>
          <w:szCs w:val="36"/>
          <w:rtl/>
        </w:rPr>
        <w:t xml:space="preserve"> إلا </w:t>
      </w:r>
      <w:r w:rsidR="00351264">
        <w:rPr>
          <w:rFonts w:ascii="Traditional Arabic" w:hAnsi="Traditional Arabic" w:cs="Traditional Arabic" w:hint="cs"/>
          <w:sz w:val="36"/>
          <w:szCs w:val="36"/>
          <w:rtl/>
        </w:rPr>
        <w:t>بنص</w:t>
      </w:r>
      <w:r w:rsidRPr="00341D22">
        <w:rPr>
          <w:rFonts w:ascii="Traditional Arabic" w:hAnsi="Traditional Arabic" w:cs="Traditional Arabic"/>
          <w:sz w:val="36"/>
          <w:szCs w:val="36"/>
          <w:rtl/>
        </w:rPr>
        <w:t>: بمعنى أن التفو</w:t>
      </w:r>
      <w:r w:rsidR="00DF3E4A">
        <w:rPr>
          <w:rFonts w:ascii="Traditional Arabic" w:hAnsi="Traditional Arabic" w:cs="Traditional Arabic"/>
          <w:sz w:val="36"/>
          <w:szCs w:val="36"/>
          <w:rtl/>
        </w:rPr>
        <w:t>ي</w:t>
      </w:r>
      <w:r w:rsidR="00351264">
        <w:rPr>
          <w:rFonts w:ascii="Traditional Arabic" w:hAnsi="Traditional Arabic" w:cs="Traditional Arabic" w:hint="cs"/>
          <w:sz w:val="36"/>
          <w:szCs w:val="36"/>
          <w:rtl/>
        </w:rPr>
        <w:t>ض</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كون صح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حا ما لم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سمح به </w:t>
      </w:r>
      <w:r>
        <w:rPr>
          <w:rFonts w:ascii="Traditional Arabic" w:hAnsi="Traditional Arabic" w:cs="Traditional Arabic"/>
          <w:sz w:val="36"/>
          <w:szCs w:val="36"/>
          <w:rtl/>
        </w:rPr>
        <w:t>القانون</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وأن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صدر قرار</w:t>
      </w:r>
      <w:r w:rsidR="00351264">
        <w:rPr>
          <w:rFonts w:ascii="Traditional Arabic" w:hAnsi="Traditional Arabic" w:cs="Traditional Arabic" w:hint="cs"/>
          <w:sz w:val="36"/>
          <w:szCs w:val="36"/>
          <w:rtl/>
        </w:rPr>
        <w:t>ا</w:t>
      </w:r>
      <w:r w:rsidRPr="00341D22">
        <w:rPr>
          <w:rFonts w:ascii="Traditional Arabic" w:hAnsi="Traditional Arabic" w:cs="Traditional Arabic"/>
          <w:sz w:val="36"/>
          <w:szCs w:val="36"/>
          <w:rtl/>
        </w:rPr>
        <w:t xml:space="preserve"> صر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w:t>
      </w:r>
      <w:r w:rsidR="00351264">
        <w:rPr>
          <w:rFonts w:ascii="Traditional Arabic" w:hAnsi="Traditional Arabic" w:cs="Traditional Arabic" w:hint="cs"/>
          <w:sz w:val="36"/>
          <w:szCs w:val="36"/>
          <w:rtl/>
        </w:rPr>
        <w:t>ا</w:t>
      </w:r>
      <w:r w:rsidRPr="00341D22">
        <w:rPr>
          <w:rFonts w:ascii="Traditional Arabic" w:hAnsi="Traditional Arabic" w:cs="Traditional Arabic"/>
          <w:sz w:val="36"/>
          <w:szCs w:val="36"/>
          <w:rtl/>
        </w:rPr>
        <w:t xml:space="preserve"> من الجهة صاحبة الاختصاص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ض، وأن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ستوف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هذا القرار جوانبه الشكل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 تبل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غه لكل الجهات المعن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351264" w:rsidP="00735BD0">
      <w:pPr>
        <w:pStyle w:val="Corpsdutexte20"/>
        <w:numPr>
          <w:ilvl w:val="0"/>
          <w:numId w:val="2"/>
        </w:numPr>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أن</w:t>
      </w:r>
      <w:r w:rsidR="00DF3E4A">
        <w:rPr>
          <w:rFonts w:ascii="Traditional Arabic" w:hAnsi="Traditional Arabic" w:cs="Traditional Arabic"/>
          <w:sz w:val="36"/>
          <w:szCs w:val="36"/>
          <w:rtl/>
        </w:rPr>
        <w:t>ي</w:t>
      </w:r>
      <w:r>
        <w:rPr>
          <w:rFonts w:ascii="Traditional Arabic" w:hAnsi="Traditional Arabic" w:cs="Traditional Arabic"/>
          <w:sz w:val="36"/>
          <w:szCs w:val="36"/>
          <w:rtl/>
        </w:rPr>
        <w:t>كون هذا التفو</w:t>
      </w:r>
      <w:r w:rsidR="00DF3E4A">
        <w:rPr>
          <w:rFonts w:ascii="Traditional Arabic" w:hAnsi="Traditional Arabic" w:cs="Traditional Arabic"/>
          <w:sz w:val="36"/>
          <w:szCs w:val="36"/>
          <w:rtl/>
        </w:rPr>
        <w:t>ي</w:t>
      </w:r>
      <w:r>
        <w:rPr>
          <w:rFonts w:ascii="Traditional Arabic" w:hAnsi="Traditional Arabic" w:cs="Traditional Arabic" w:hint="cs"/>
          <w:sz w:val="36"/>
          <w:szCs w:val="36"/>
          <w:rtl/>
        </w:rPr>
        <w:t>ض</w:t>
      </w:r>
      <w:r w:rsidR="002D4AFB" w:rsidRPr="00341D22">
        <w:rPr>
          <w:rFonts w:ascii="Traditional Arabic" w:hAnsi="Traditional Arabic" w:cs="Traditional Arabic"/>
          <w:sz w:val="36"/>
          <w:szCs w:val="36"/>
          <w:rtl/>
        </w:rPr>
        <w:t xml:space="preserve"> جزئ</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ا: فلا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جوز أن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فوض الرئ</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الإدار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جم</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ع اختصاصاته لأن ذلك </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عد تنازلا منه عن مزاولة أعماله الت</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أسندها إل</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ه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2"/>
        </w:numPr>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بقاء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المفوض مسؤولا: رغم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ض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بقى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المفوض مسؤولا عن الأعمال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فوضها هذا بالإضافة إلى مسؤول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المفوض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 للم</w:t>
      </w:r>
      <w:r w:rsidR="00351264">
        <w:rPr>
          <w:rFonts w:ascii="Traditional Arabic" w:hAnsi="Traditional Arabic" w:cs="Traditional Arabic" w:hint="cs"/>
          <w:sz w:val="36"/>
          <w:szCs w:val="36"/>
          <w:rtl/>
        </w:rPr>
        <w:t>ب</w:t>
      </w:r>
      <w:r w:rsidRPr="00341D22">
        <w:rPr>
          <w:rFonts w:ascii="Traditional Arabic" w:hAnsi="Traditional Arabic" w:cs="Traditional Arabic"/>
          <w:sz w:val="36"/>
          <w:szCs w:val="36"/>
          <w:rtl/>
        </w:rPr>
        <w:t>دأ: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السلطة دون المسؤول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51264" w:rsidRDefault="002D4AFB" w:rsidP="00735BD0">
      <w:pPr>
        <w:pStyle w:val="Corpsdutexte20"/>
        <w:numPr>
          <w:ilvl w:val="0"/>
          <w:numId w:val="2"/>
        </w:numPr>
        <w:shd w:val="clear" w:color="auto" w:fill="auto"/>
        <w:spacing w:after="0" w:line="240" w:lineRule="auto"/>
        <w:ind w:firstLine="0"/>
        <w:jc w:val="both"/>
        <w:rPr>
          <w:rFonts w:ascii="Traditional Arabic" w:hAnsi="Traditional Arabic" w:cs="Traditional Arabic"/>
          <w:sz w:val="36"/>
          <w:szCs w:val="36"/>
          <w:rtl/>
        </w:rPr>
      </w:pPr>
      <w:r w:rsidRPr="00351264">
        <w:rPr>
          <w:rFonts w:ascii="Traditional Arabic" w:hAnsi="Traditional Arabic" w:cs="Traditional Arabic"/>
          <w:sz w:val="36"/>
          <w:szCs w:val="36"/>
          <w:rtl/>
        </w:rPr>
        <w:t>لا</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جوز للمفوض إل</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ه أن </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فوض غ</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ره: فلا </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تم التفو</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ض إلا مرة واحدة ومخالفة هذهالقاعدة </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جعل القرار </w:t>
      </w:r>
      <w:r w:rsidRPr="00351264">
        <w:rPr>
          <w:rStyle w:val="Corpsdutexte214pt"/>
          <w:rFonts w:ascii="Traditional Arabic" w:hAnsi="Traditional Arabic" w:cs="Traditional Arabic"/>
          <w:sz w:val="36"/>
          <w:szCs w:val="36"/>
          <w:rtl/>
        </w:rPr>
        <w:t>الإدا</w:t>
      </w:r>
      <w:r w:rsidRPr="00351264">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 الص</w:t>
      </w:r>
      <w:r w:rsidRPr="00351264">
        <w:rPr>
          <w:rStyle w:val="Corpsdutexte214pt"/>
          <w:rFonts w:ascii="Traditional Arabic" w:hAnsi="Traditional Arabic" w:cs="Traditional Arabic"/>
          <w:sz w:val="36"/>
          <w:szCs w:val="36"/>
          <w:rtl/>
        </w:rPr>
        <w:t>اد</w:t>
      </w:r>
      <w:r w:rsidRPr="00351264">
        <w:rPr>
          <w:rFonts w:ascii="Traditional Arabic" w:hAnsi="Traditional Arabic" w:cs="Traditional Arabic"/>
          <w:sz w:val="36"/>
          <w:szCs w:val="36"/>
          <w:rtl/>
        </w:rPr>
        <w:t>ر من المفوض إل</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ه الثان</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 مع</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با بعدم </w:t>
      </w:r>
      <w:r w:rsidRPr="00351264">
        <w:rPr>
          <w:rStyle w:val="Corpsdutexte214pt"/>
          <w:rFonts w:ascii="Traditional Arabic" w:hAnsi="Traditional Arabic" w:cs="Traditional Arabic"/>
          <w:sz w:val="36"/>
          <w:szCs w:val="36"/>
          <w:rtl/>
        </w:rPr>
        <w:t>الاخت</w:t>
      </w:r>
      <w:r w:rsidRPr="00351264">
        <w:rPr>
          <w:rFonts w:ascii="Traditional Arabic" w:hAnsi="Traditional Arabic" w:cs="Traditional Arabic"/>
          <w:sz w:val="36"/>
          <w:szCs w:val="36"/>
          <w:rtl/>
        </w:rPr>
        <w:t>ص</w:t>
      </w:r>
      <w:r w:rsidRPr="00351264">
        <w:rPr>
          <w:rStyle w:val="Corpsdutexte214pt"/>
          <w:rFonts w:ascii="Traditional Arabic" w:hAnsi="Traditional Arabic" w:cs="Traditional Arabic"/>
          <w:sz w:val="36"/>
          <w:szCs w:val="36"/>
          <w:rtl/>
        </w:rPr>
        <w:t>ا</w:t>
      </w:r>
      <w:r w:rsidRPr="00351264">
        <w:rPr>
          <w:rFonts w:ascii="Traditional Arabic" w:hAnsi="Traditional Arabic" w:cs="Traditional Arabic"/>
          <w:sz w:val="36"/>
          <w:szCs w:val="36"/>
          <w:rtl/>
        </w:rPr>
        <w:t>ص و</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بقى التفو</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ض إ</w:t>
      </w:r>
      <w:r w:rsidR="00351264">
        <w:rPr>
          <w:rFonts w:ascii="Traditional Arabic" w:hAnsi="Traditional Arabic" w:cs="Traditional Arabic"/>
          <w:sz w:val="36"/>
          <w:szCs w:val="36"/>
          <w:rtl/>
        </w:rPr>
        <w:t>جراء مؤقت قابل للرجوع ف</w:t>
      </w:r>
      <w:r w:rsidR="00DF3E4A">
        <w:rPr>
          <w:rFonts w:ascii="Traditional Arabic" w:hAnsi="Traditional Arabic" w:cs="Traditional Arabic"/>
          <w:sz w:val="36"/>
          <w:szCs w:val="36"/>
          <w:rtl/>
        </w:rPr>
        <w:t>ي</w:t>
      </w:r>
      <w:r w:rsidR="00351264">
        <w:rPr>
          <w:rFonts w:ascii="Traditional Arabic" w:hAnsi="Traditional Arabic" w:cs="Traditional Arabic"/>
          <w:sz w:val="36"/>
          <w:szCs w:val="36"/>
          <w:rtl/>
        </w:rPr>
        <w:t>ه من جا</w:t>
      </w:r>
      <w:r w:rsidR="00351264">
        <w:rPr>
          <w:rFonts w:ascii="Traditional Arabic" w:hAnsi="Traditional Arabic" w:cs="Traditional Arabic" w:hint="cs"/>
          <w:sz w:val="36"/>
          <w:szCs w:val="36"/>
          <w:rtl/>
        </w:rPr>
        <w:t>ن</w:t>
      </w:r>
      <w:r w:rsidRPr="00351264">
        <w:rPr>
          <w:rFonts w:ascii="Traditional Arabic" w:hAnsi="Traditional Arabic" w:cs="Traditional Arabic"/>
          <w:sz w:val="36"/>
          <w:szCs w:val="36"/>
          <w:rtl/>
        </w:rPr>
        <w:t xml:space="preserve">ب </w:t>
      </w:r>
      <w:r w:rsidRPr="00351264">
        <w:rPr>
          <w:rStyle w:val="Corpsdutexte214pt"/>
          <w:rFonts w:ascii="Traditional Arabic" w:hAnsi="Traditional Arabic" w:cs="Traditional Arabic"/>
          <w:sz w:val="36"/>
          <w:szCs w:val="36"/>
          <w:rtl/>
        </w:rPr>
        <w:t>ا</w:t>
      </w:r>
      <w:r w:rsidRPr="00351264">
        <w:rPr>
          <w:rFonts w:ascii="Traditional Arabic" w:hAnsi="Traditional Arabic" w:cs="Traditional Arabic"/>
          <w:sz w:val="36"/>
          <w:szCs w:val="36"/>
          <w:rtl/>
        </w:rPr>
        <w:t>لرئ</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 xml:space="preserve">س </w:t>
      </w:r>
      <w:r w:rsidRPr="00351264">
        <w:rPr>
          <w:rStyle w:val="Corpsdutexte214pt"/>
          <w:rFonts w:ascii="Traditional Arabic" w:hAnsi="Traditional Arabic" w:cs="Traditional Arabic"/>
          <w:sz w:val="36"/>
          <w:szCs w:val="36"/>
          <w:rtl/>
        </w:rPr>
        <w:t>الإدا</w:t>
      </w:r>
      <w:r w:rsidRPr="00351264">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51264">
        <w:rPr>
          <w:rStyle w:val="Corpsdutexte214pt"/>
          <w:rFonts w:ascii="Traditional Arabic" w:hAnsi="Traditional Arabic" w:cs="Traditional Arabic"/>
          <w:sz w:val="36"/>
          <w:szCs w:val="36"/>
          <w:rtl/>
        </w:rPr>
        <w:t>الأ</w:t>
      </w:r>
      <w:r w:rsidRPr="00351264">
        <w:rPr>
          <w:rFonts w:ascii="Traditional Arabic" w:hAnsi="Traditional Arabic" w:cs="Traditional Arabic"/>
          <w:sz w:val="36"/>
          <w:szCs w:val="36"/>
          <w:rtl/>
        </w:rPr>
        <w:t>ص</w:t>
      </w:r>
      <w:r w:rsidR="00DF3E4A">
        <w:rPr>
          <w:rFonts w:ascii="Traditional Arabic" w:hAnsi="Traditional Arabic" w:cs="Traditional Arabic"/>
          <w:sz w:val="36"/>
          <w:szCs w:val="36"/>
          <w:rtl/>
        </w:rPr>
        <w:t>ي</w:t>
      </w:r>
      <w:r w:rsidRPr="00351264">
        <w:rPr>
          <w:rFonts w:ascii="Traditional Arabic" w:hAnsi="Traditional Arabic" w:cs="Traditional Arabic"/>
          <w:sz w:val="36"/>
          <w:szCs w:val="36"/>
          <w:rtl/>
        </w:rPr>
        <w:t>ل.</w:t>
      </w:r>
    </w:p>
    <w:p w:rsidR="009D129C" w:rsidRPr="00341D22" w:rsidRDefault="002D4AFB" w:rsidP="00735BD0">
      <w:pPr>
        <w:pStyle w:val="Corpsdutexte20"/>
        <w:numPr>
          <w:ilvl w:val="0"/>
          <w:numId w:val="6"/>
        </w:numPr>
        <w:shd w:val="clear" w:color="auto" w:fill="auto"/>
        <w:tabs>
          <w:tab w:val="left" w:pos="934"/>
        </w:tabs>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أنواع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w:t>
      </w:r>
    </w:p>
    <w:p w:rsidR="009D129C" w:rsidRDefault="00DF3E4A" w:rsidP="00C83266">
      <w:pPr>
        <w:pStyle w:val="Corpsdutexte20"/>
        <w:shd w:val="clear" w:color="auto" w:fill="auto"/>
        <w:spacing w:after="0"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أخذ ال</w:t>
      </w:r>
      <w:r w:rsidR="002D4AFB" w:rsidRPr="00341D22">
        <w:rPr>
          <w:rStyle w:val="Corpsdutexte214pt"/>
          <w:rFonts w:ascii="Traditional Arabic" w:hAnsi="Traditional Arabic" w:cs="Traditional Arabic"/>
          <w:sz w:val="36"/>
          <w:szCs w:val="36"/>
          <w:rtl/>
        </w:rPr>
        <w:t>تفو</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ض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إحدى الص</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رت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 قد </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كون تفو</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ضا للاختصاص وقد </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كون تفو</w:t>
      </w:r>
      <w:r>
        <w:rPr>
          <w:rStyle w:val="Corpsdutexte214pt"/>
          <w:rFonts w:ascii="Traditional Arabic" w:hAnsi="Traditional Arabic" w:cs="Traditional Arabic"/>
          <w:sz w:val="36"/>
          <w:szCs w:val="36"/>
          <w:rtl/>
        </w:rPr>
        <w:t>ي</w:t>
      </w:r>
      <w:r w:rsidR="00735BD0">
        <w:rPr>
          <w:rFonts w:ascii="Traditional Arabic" w:hAnsi="Traditional Arabic" w:cs="Traditional Arabic"/>
          <w:sz w:val="36"/>
          <w:szCs w:val="36"/>
          <w:rtl/>
        </w:rPr>
        <w:t>ضا للتوق</w:t>
      </w:r>
      <w:r>
        <w:rPr>
          <w:rFonts w:ascii="Traditional Arabic" w:hAnsi="Traditional Arabic" w:cs="Traditional Arabic"/>
          <w:sz w:val="36"/>
          <w:szCs w:val="36"/>
          <w:rtl/>
        </w:rPr>
        <w:t>ي</w:t>
      </w:r>
      <w:r w:rsidR="00735BD0">
        <w:rPr>
          <w:rFonts w:ascii="Traditional Arabic" w:hAnsi="Traditional Arabic" w:cs="Traditional Arabic"/>
          <w:sz w:val="36"/>
          <w:szCs w:val="36"/>
          <w:rtl/>
        </w:rPr>
        <w:t>ع فقط</w:t>
      </w:r>
    </w:p>
    <w:p w:rsidR="00735BD0" w:rsidRPr="00735BD0" w:rsidRDefault="00735BD0" w:rsidP="00735BD0">
      <w:pPr>
        <w:bidi/>
        <w:ind w:firstLine="600"/>
        <w:jc w:val="both"/>
        <w:rPr>
          <w:rFonts w:ascii="Traditional Arabic" w:eastAsia="Arial" w:hAnsi="Traditional Arabic" w:cs="Traditional Arabic"/>
          <w:sz w:val="36"/>
          <w:szCs w:val="36"/>
          <w:rtl/>
        </w:rPr>
      </w:pPr>
      <w:r w:rsidRPr="00735BD0">
        <w:rPr>
          <w:rFonts w:ascii="Traditional Arabic" w:hAnsi="Traditional Arabic" w:cs="Traditional Arabic"/>
          <w:sz w:val="36"/>
          <w:szCs w:val="36"/>
          <w:rtl/>
        </w:rPr>
        <w:t>أ - تفو</w:t>
      </w:r>
      <w:r w:rsidR="00DF3E4A">
        <w:rPr>
          <w:rFonts w:ascii="Traditional Arabic" w:hAnsi="Traditional Arabic" w:cs="Traditional Arabic"/>
          <w:sz w:val="36"/>
          <w:szCs w:val="36"/>
          <w:rtl/>
        </w:rPr>
        <w:t>ي</w:t>
      </w:r>
      <w:r>
        <w:rPr>
          <w:rFonts w:ascii="Traditional Arabic" w:hAnsi="Traditional Arabic" w:cs="Traditional Arabic" w:hint="cs"/>
          <w:sz w:val="36"/>
          <w:szCs w:val="36"/>
          <w:rtl/>
        </w:rPr>
        <w:t>ض</w:t>
      </w:r>
      <w:r>
        <w:rPr>
          <w:rFonts w:ascii="Traditional Arabic" w:hAnsi="Traditional Arabic" w:cs="Traditional Arabic"/>
          <w:sz w:val="36"/>
          <w:szCs w:val="36"/>
          <w:rtl/>
        </w:rPr>
        <w:t xml:space="preserve"> الاختصا</w:t>
      </w:r>
      <w:r>
        <w:rPr>
          <w:rFonts w:ascii="Traditional Arabic" w:hAnsi="Traditional Arabic" w:cs="Traditional Arabic" w:hint="cs"/>
          <w:sz w:val="36"/>
          <w:szCs w:val="36"/>
          <w:rtl/>
        </w:rPr>
        <w:t>ص</w:t>
      </w:r>
      <w:r w:rsidRPr="00735BD0">
        <w:rPr>
          <w:rFonts w:ascii="Traditional Arabic" w:hAnsi="Traditional Arabic" w:cs="Traditional Arabic"/>
          <w:sz w:val="36"/>
          <w:szCs w:val="36"/>
          <w:rtl/>
        </w:rPr>
        <w:t xml:space="preserve">: </w:t>
      </w:r>
      <w:r w:rsidR="00DF3E4A">
        <w:rPr>
          <w:rFonts w:ascii="Traditional Arabic" w:hAnsi="Traditional Arabic" w:cs="Traditional Arabic"/>
          <w:sz w:val="36"/>
          <w:szCs w:val="36"/>
          <w:rtl/>
        </w:rPr>
        <w:t>ي</w:t>
      </w:r>
      <w:r w:rsidRPr="00735BD0">
        <w:rPr>
          <w:rFonts w:ascii="Traditional Arabic" w:hAnsi="Traditional Arabic" w:cs="Traditional Arabic"/>
          <w:sz w:val="36"/>
          <w:szCs w:val="36"/>
          <w:rtl/>
        </w:rPr>
        <w:t>قصد بهذا التفو</w:t>
      </w:r>
      <w:r w:rsidR="00DF3E4A">
        <w:rPr>
          <w:rFonts w:ascii="Traditional Arabic" w:hAnsi="Traditional Arabic" w:cs="Traditional Arabic"/>
          <w:sz w:val="36"/>
          <w:szCs w:val="36"/>
          <w:rtl/>
        </w:rPr>
        <w:t>ي</w:t>
      </w:r>
      <w:r w:rsidRPr="00735BD0">
        <w:rPr>
          <w:rFonts w:ascii="Traditional Arabic" w:hAnsi="Traditional Arabic" w:cs="Traditional Arabic"/>
          <w:sz w:val="36"/>
          <w:szCs w:val="36"/>
          <w:rtl/>
        </w:rPr>
        <w:t xml:space="preserve">ض أن </w:t>
      </w:r>
      <w:r w:rsidR="00DF3E4A">
        <w:rPr>
          <w:rFonts w:ascii="Traditional Arabic" w:hAnsi="Traditional Arabic" w:cs="Traditional Arabic"/>
          <w:sz w:val="36"/>
          <w:szCs w:val="36"/>
          <w:rtl/>
        </w:rPr>
        <w:t>ي</w:t>
      </w:r>
      <w:r w:rsidRPr="00735BD0">
        <w:rPr>
          <w:rFonts w:ascii="Traditional Arabic" w:hAnsi="Traditional Arabic" w:cs="Traditional Arabic"/>
          <w:sz w:val="36"/>
          <w:szCs w:val="36"/>
          <w:rtl/>
        </w:rPr>
        <w:t>عهد صاحب الاختصاص (الرئ</w:t>
      </w:r>
      <w:r w:rsidR="00DF3E4A">
        <w:rPr>
          <w:rFonts w:ascii="Traditional Arabic" w:hAnsi="Traditional Arabic" w:cs="Traditional Arabic"/>
          <w:sz w:val="36"/>
          <w:szCs w:val="36"/>
          <w:rtl/>
        </w:rPr>
        <w:t>ي</w:t>
      </w:r>
      <w:r w:rsidRPr="00735BD0">
        <w:rPr>
          <w:rFonts w:ascii="Traditional Arabic" w:hAnsi="Traditional Arabic" w:cs="Traditional Arabic"/>
          <w:sz w:val="36"/>
          <w:szCs w:val="36"/>
          <w:rtl/>
        </w:rPr>
        <w:t>س)</w:t>
      </w:r>
      <w:r>
        <w:rPr>
          <w:rFonts w:ascii="Traditional Arabic" w:hAnsi="Traditional Arabic" w:cs="Traditional Arabic" w:hint="cs"/>
          <w:sz w:val="36"/>
          <w:szCs w:val="36"/>
          <w:rtl/>
        </w:rPr>
        <w:t xml:space="preserve"> بممارسةجانب من اختصاصه سواء ف</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مسألة مع</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نة أو ف</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نوع مع</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ن من المسائل إلى موظف آ</w:t>
      </w:r>
      <w:r w:rsidRPr="00735BD0">
        <w:rPr>
          <w:rFonts w:ascii="Traditional Arabic" w:hAnsi="Traditional Arabic" w:cs="Traditional Arabic"/>
          <w:sz w:val="36"/>
          <w:szCs w:val="36"/>
          <w:rtl/>
        </w:rPr>
        <w:t>خر أو سلطة أخرى طبقا لما تقتض</w:t>
      </w:r>
      <w:r w:rsidR="00DF3E4A">
        <w:rPr>
          <w:rFonts w:ascii="Traditional Arabic" w:hAnsi="Traditional Arabic" w:cs="Traditional Arabic"/>
          <w:sz w:val="36"/>
          <w:szCs w:val="36"/>
          <w:rtl/>
        </w:rPr>
        <w:t>ي</w:t>
      </w:r>
      <w:r w:rsidRPr="00735BD0">
        <w:rPr>
          <w:rFonts w:ascii="Traditional Arabic" w:hAnsi="Traditional Arabic" w:cs="Traditional Arabic"/>
          <w:sz w:val="36"/>
          <w:szCs w:val="36"/>
          <w:rtl/>
        </w:rPr>
        <w:t>ه الأوضاع القانون</w:t>
      </w:r>
      <w:r w:rsidR="00DF3E4A">
        <w:rPr>
          <w:rFonts w:ascii="Traditional Arabic" w:hAnsi="Traditional Arabic" w:cs="Traditional Arabic"/>
          <w:sz w:val="36"/>
          <w:szCs w:val="36"/>
          <w:rtl/>
        </w:rPr>
        <w:t>ي</w:t>
      </w:r>
      <w:r w:rsidRPr="00735BD0">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ب - ت</w:t>
      </w:r>
      <w:r w:rsidR="00735BD0">
        <w:rPr>
          <w:rFonts w:ascii="Traditional Arabic" w:hAnsi="Traditional Arabic" w:cs="Traditional Arabic" w:hint="cs"/>
          <w:sz w:val="36"/>
          <w:szCs w:val="36"/>
          <w:rtl/>
        </w:rPr>
        <w:t>ف</w:t>
      </w:r>
      <w:r w:rsidRPr="00341D22">
        <w:rPr>
          <w:rFonts w:ascii="Traditional Arabic" w:hAnsi="Traditional Arabic" w:cs="Traditional Arabic"/>
          <w:sz w:val="36"/>
          <w:szCs w:val="36"/>
          <w:rtl/>
        </w:rPr>
        <w:t>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التوق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قوم هذا النوع من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على الاعتبار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إذ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نطو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دقة </w:t>
      </w:r>
      <w:r w:rsidRPr="00341D22">
        <w:rPr>
          <w:rFonts w:ascii="Traditional Arabic" w:hAnsi="Traditional Arabic" w:cs="Traditional Arabic"/>
          <w:sz w:val="36"/>
          <w:szCs w:val="36"/>
          <w:rtl/>
        </w:rPr>
        <w:lastRenderedPageBreak/>
        <w:t>ال</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بالمفوض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ومن ثم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نته</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بتغ</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المفوض أو المفوض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ملا</w:t>
      </w:r>
      <w:r w:rsidR="00735BD0">
        <w:rPr>
          <w:rStyle w:val="Corpsdutexte21"/>
          <w:rFonts w:ascii="Traditional Arabic" w:hAnsi="Traditional Arabic" w:cs="Traditional Arabic" w:hint="cs"/>
          <w:sz w:val="36"/>
          <w:szCs w:val="36"/>
          <w:rtl/>
        </w:rPr>
        <w:t>حظ</w:t>
      </w:r>
      <w:r w:rsidRPr="00341D22">
        <w:rPr>
          <w:rStyle w:val="Corpsdutexte21"/>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هذا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ض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منع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 من ممارسة </w:t>
      </w:r>
      <w:r w:rsidR="00735BD0">
        <w:rPr>
          <w:rFonts w:ascii="Traditional Arabic" w:hAnsi="Traditional Arabic" w:cs="Traditional Arabic" w:hint="cs"/>
          <w:sz w:val="36"/>
          <w:szCs w:val="36"/>
          <w:rtl/>
        </w:rPr>
        <w:t>ذ</w:t>
      </w:r>
      <w:r w:rsidRPr="00341D22">
        <w:rPr>
          <w:rFonts w:ascii="Traditional Arabic" w:hAnsi="Traditional Arabic" w:cs="Traditional Arabic"/>
          <w:sz w:val="36"/>
          <w:szCs w:val="36"/>
          <w:rtl/>
        </w:rPr>
        <w:t>ات الاختصاص المفوض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ةالتوق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عكس 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الاختصاص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منع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من ممارسة الاختصاص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تم 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طوال سر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ان قرار التفو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ض وإلا كنا أمام جهت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735BD0">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قومان بنفس الاختصاص.</w:t>
      </w:r>
    </w:p>
    <w:p w:rsidR="009D129C" w:rsidRPr="00735BD0" w:rsidRDefault="002D4AFB" w:rsidP="00735BD0">
      <w:pPr>
        <w:bidi/>
        <w:ind w:firstLine="600"/>
        <w:jc w:val="both"/>
        <w:rPr>
          <w:rFonts w:ascii="Traditional Arabic" w:eastAsia="Arial" w:hAnsi="Traditional Arabic" w:cs="Traditional Arabic"/>
          <w:sz w:val="36"/>
          <w:szCs w:val="36"/>
          <w:rtl/>
        </w:rPr>
      </w:pPr>
      <w:r w:rsidRPr="00341D22">
        <w:rPr>
          <w:rFonts w:ascii="Traditional Arabic" w:hAnsi="Traditional Arabic" w:cs="Traditional Arabic"/>
          <w:sz w:val="36"/>
          <w:szCs w:val="36"/>
          <w:rtl/>
        </w:rPr>
        <w:t xml:space="preserve">من جهة أخرى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نظر </w:t>
      </w:r>
      <w:r w:rsidRPr="00341D22">
        <w:rPr>
          <w:rStyle w:val="Corpsdutexte214pt"/>
          <w:rFonts w:ascii="Traditional Arabic" w:hAnsi="Traditional Arabic" w:cs="Traditional Arabic"/>
          <w:sz w:val="36"/>
          <w:szCs w:val="36"/>
          <w:rtl/>
        </w:rPr>
        <w:t>تفو</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ض الاختصاص إلى الجهة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735BD0">
        <w:rPr>
          <w:rFonts w:ascii="Traditional Arabic" w:hAnsi="Traditional Arabic" w:cs="Traditional Arabic"/>
          <w:sz w:val="36"/>
          <w:szCs w:val="36"/>
          <w:rtl/>
        </w:rPr>
        <w:t>المفوضة</w:t>
      </w:r>
      <w:r w:rsidRPr="00341D22">
        <w:rPr>
          <w:rFonts w:ascii="Traditional Arabic" w:hAnsi="Traditional Arabic" w:cs="Traditional Arabic"/>
          <w:sz w:val="36"/>
          <w:szCs w:val="36"/>
          <w:rtl/>
        </w:rPr>
        <w:t xml:space="preserve"> دون أن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كون شاغل هذه </w:t>
      </w:r>
      <w:r w:rsidRPr="00735BD0">
        <w:rPr>
          <w:rFonts w:ascii="Traditional Arabic" w:eastAsia="Arial" w:hAnsi="Traditional Arabic" w:cs="Traditional Arabic"/>
          <w:sz w:val="36"/>
          <w:szCs w:val="36"/>
          <w:rtl/>
        </w:rPr>
        <w:t>الوظ</w:t>
      </w:r>
      <w:r w:rsidR="00DF3E4A">
        <w:rPr>
          <w:rFonts w:ascii="Traditional Arabic" w:eastAsia="Arial" w:hAnsi="Traditional Arabic" w:cs="Traditional Arabic"/>
          <w:sz w:val="36"/>
          <w:szCs w:val="36"/>
          <w:rtl/>
        </w:rPr>
        <w:t>ي</w:t>
      </w:r>
      <w:r w:rsidRPr="00735BD0">
        <w:rPr>
          <w:rFonts w:ascii="Traditional Arabic" w:eastAsia="Arial" w:hAnsi="Traditional Arabic" w:cs="Traditional Arabic"/>
          <w:sz w:val="36"/>
          <w:szCs w:val="36"/>
          <w:rtl/>
        </w:rPr>
        <w:t xml:space="preserve">فة محل اعتبار فلا </w:t>
      </w:r>
      <w:r w:rsidR="00DF3E4A">
        <w:rPr>
          <w:rFonts w:ascii="Traditional Arabic" w:eastAsia="Arial" w:hAnsi="Traditional Arabic" w:cs="Traditional Arabic"/>
          <w:sz w:val="36"/>
          <w:szCs w:val="36"/>
          <w:rtl/>
        </w:rPr>
        <w:t>ي</w:t>
      </w:r>
      <w:r w:rsidRPr="00735BD0">
        <w:rPr>
          <w:rFonts w:ascii="Traditional Arabic" w:eastAsia="Arial" w:hAnsi="Traditional Arabic" w:cs="Traditional Arabic"/>
          <w:sz w:val="36"/>
          <w:szCs w:val="36"/>
          <w:rtl/>
        </w:rPr>
        <w:t>نته</w:t>
      </w:r>
      <w:r w:rsidR="00DF3E4A">
        <w:rPr>
          <w:rFonts w:ascii="Traditional Arabic" w:eastAsia="Arial" w:hAnsi="Traditional Arabic" w:cs="Traditional Arabic"/>
          <w:sz w:val="36"/>
          <w:szCs w:val="36"/>
          <w:rtl/>
        </w:rPr>
        <w:t>ي</w:t>
      </w:r>
      <w:r w:rsidRPr="00735BD0">
        <w:rPr>
          <w:rFonts w:ascii="Traditional Arabic" w:eastAsia="Arial" w:hAnsi="Traditional Arabic" w:cs="Traditional Arabic"/>
          <w:sz w:val="36"/>
          <w:szCs w:val="36"/>
          <w:rtl/>
        </w:rPr>
        <w:t xml:space="preserve"> هذا ال</w:t>
      </w:r>
      <w:r w:rsidRPr="00735BD0">
        <w:rPr>
          <w:rtl/>
        </w:rPr>
        <w:t>تفو</w:t>
      </w:r>
      <w:r w:rsidR="00DF3E4A">
        <w:rPr>
          <w:rtl/>
        </w:rPr>
        <w:t>ي</w:t>
      </w:r>
      <w:r w:rsidRPr="00735BD0">
        <w:rPr>
          <w:rFonts w:ascii="Traditional Arabic" w:eastAsia="Arial" w:hAnsi="Traditional Arabic" w:cs="Traditional Arabic"/>
          <w:sz w:val="36"/>
          <w:szCs w:val="36"/>
          <w:rtl/>
        </w:rPr>
        <w:t xml:space="preserve">ض </w:t>
      </w:r>
      <w:r w:rsidRPr="00735BD0">
        <w:rPr>
          <w:rtl/>
        </w:rPr>
        <w:t>بتغ</w:t>
      </w:r>
      <w:r w:rsidR="00DF3E4A">
        <w:rPr>
          <w:rtl/>
        </w:rPr>
        <w:t>ي</w:t>
      </w:r>
      <w:r w:rsidRPr="00735BD0">
        <w:rPr>
          <w:rFonts w:ascii="Traditional Arabic" w:eastAsia="Arial" w:hAnsi="Traditional Arabic" w:cs="Traditional Arabic"/>
          <w:sz w:val="36"/>
          <w:szCs w:val="36"/>
          <w:rtl/>
        </w:rPr>
        <w:t xml:space="preserve">ر شاغل المنصب، على خلاف </w:t>
      </w:r>
      <w:r w:rsidRPr="00735BD0">
        <w:rPr>
          <w:rtl/>
        </w:rPr>
        <w:t>تفو</w:t>
      </w:r>
      <w:r w:rsidR="00DF3E4A">
        <w:rPr>
          <w:rtl/>
        </w:rPr>
        <w:t>ي</w:t>
      </w:r>
      <w:r w:rsidRPr="00735BD0">
        <w:rPr>
          <w:rFonts w:ascii="Traditional Arabic" w:eastAsia="Arial" w:hAnsi="Traditional Arabic" w:cs="Traditional Arabic"/>
          <w:sz w:val="36"/>
          <w:szCs w:val="36"/>
          <w:rtl/>
        </w:rPr>
        <w:t>ض التوق</w:t>
      </w:r>
      <w:r w:rsidR="00DF3E4A">
        <w:rPr>
          <w:rFonts w:ascii="Traditional Arabic" w:eastAsia="Arial" w:hAnsi="Traditional Arabic" w:cs="Traditional Arabic"/>
          <w:sz w:val="36"/>
          <w:szCs w:val="36"/>
          <w:rtl/>
        </w:rPr>
        <w:t>ي</w:t>
      </w:r>
      <w:r w:rsidRPr="00735BD0">
        <w:rPr>
          <w:rFonts w:ascii="Traditional Arabic" w:eastAsia="Arial" w:hAnsi="Traditional Arabic" w:cs="Traditional Arabic"/>
          <w:sz w:val="36"/>
          <w:szCs w:val="36"/>
          <w:rtl/>
        </w:rPr>
        <w:t>ع الذ</w:t>
      </w:r>
      <w:r w:rsidR="00DF3E4A">
        <w:rPr>
          <w:rFonts w:ascii="Traditional Arabic" w:eastAsia="Arial" w:hAnsi="Traditional Arabic" w:cs="Traditional Arabic"/>
          <w:sz w:val="36"/>
          <w:szCs w:val="36"/>
          <w:rtl/>
        </w:rPr>
        <w:t>ي</w:t>
      </w:r>
      <w:r w:rsidR="00DF3E4A">
        <w:rPr>
          <w:rtl/>
        </w:rPr>
        <w:t>ي</w:t>
      </w:r>
      <w:r w:rsidRPr="00735BD0">
        <w:rPr>
          <w:rFonts w:ascii="Traditional Arabic" w:eastAsia="Arial" w:hAnsi="Traditional Arabic" w:cs="Traditional Arabic"/>
          <w:sz w:val="36"/>
          <w:szCs w:val="36"/>
          <w:rtl/>
        </w:rPr>
        <w:t>كون موجها لشخص الموظف بذاته و</w:t>
      </w:r>
      <w:r w:rsidR="00DF3E4A">
        <w:rPr>
          <w:rFonts w:ascii="Traditional Arabic" w:eastAsia="Arial" w:hAnsi="Traditional Arabic" w:cs="Traditional Arabic"/>
          <w:sz w:val="36"/>
          <w:szCs w:val="36"/>
          <w:rtl/>
        </w:rPr>
        <w:t>ي</w:t>
      </w:r>
      <w:r w:rsidRPr="00735BD0">
        <w:rPr>
          <w:rFonts w:ascii="Traditional Arabic" w:eastAsia="Arial" w:hAnsi="Traditional Arabic" w:cs="Traditional Arabic"/>
          <w:sz w:val="36"/>
          <w:szCs w:val="36"/>
          <w:rtl/>
        </w:rPr>
        <w:t>نته</w:t>
      </w:r>
      <w:r w:rsidR="00DF3E4A">
        <w:rPr>
          <w:rFonts w:ascii="Traditional Arabic" w:eastAsia="Arial" w:hAnsi="Traditional Arabic" w:cs="Traditional Arabic"/>
          <w:sz w:val="36"/>
          <w:szCs w:val="36"/>
          <w:rtl/>
        </w:rPr>
        <w:t>ي</w:t>
      </w:r>
      <w:r w:rsidRPr="00735BD0">
        <w:rPr>
          <w:rFonts w:ascii="Traditional Arabic" w:eastAsia="Arial" w:hAnsi="Traditional Arabic" w:cs="Traditional Arabic"/>
          <w:sz w:val="36"/>
          <w:szCs w:val="36"/>
          <w:rtl/>
        </w:rPr>
        <w:t xml:space="preserve"> بانتهاء مهامه.</w:t>
      </w:r>
    </w:p>
    <w:p w:rsidR="009D129C" w:rsidRPr="00735BD0" w:rsidRDefault="002D4AFB" w:rsidP="00735BD0">
      <w:pPr>
        <w:pStyle w:val="Titre40"/>
        <w:keepNext/>
        <w:keepLines/>
        <w:shd w:val="clear" w:color="auto" w:fill="auto"/>
        <w:spacing w:before="0" w:after="0" w:line="240" w:lineRule="auto"/>
        <w:ind w:firstLine="620"/>
        <w:rPr>
          <w:rFonts w:ascii="Traditional Arabic" w:hAnsi="Traditional Arabic" w:cs="Traditional Arabic"/>
          <w:b/>
          <w:bCs/>
          <w:sz w:val="36"/>
          <w:szCs w:val="36"/>
          <w:u w:val="single"/>
          <w:rtl/>
        </w:rPr>
      </w:pPr>
      <w:bookmarkStart w:id="61" w:name="bookmark62"/>
      <w:r w:rsidRPr="00735BD0">
        <w:rPr>
          <w:rFonts w:ascii="Traditional Arabic" w:hAnsi="Traditional Arabic" w:cs="Traditional Arabic"/>
          <w:b/>
          <w:bCs/>
          <w:sz w:val="36"/>
          <w:szCs w:val="36"/>
          <w:u w:val="single"/>
          <w:rtl/>
        </w:rPr>
        <w:t>الفرع الثالث - تق</w:t>
      </w:r>
      <w:r w:rsidR="00DF3E4A">
        <w:rPr>
          <w:rFonts w:ascii="Traditional Arabic" w:hAnsi="Traditional Arabic" w:cs="Traditional Arabic"/>
          <w:b/>
          <w:bCs/>
          <w:sz w:val="36"/>
          <w:szCs w:val="36"/>
          <w:u w:val="single"/>
          <w:rtl/>
        </w:rPr>
        <w:t>يي</w:t>
      </w:r>
      <w:r w:rsidRPr="00735BD0">
        <w:rPr>
          <w:rFonts w:ascii="Traditional Arabic" w:hAnsi="Traditional Arabic" w:cs="Traditional Arabic"/>
          <w:b/>
          <w:bCs/>
          <w:sz w:val="36"/>
          <w:szCs w:val="36"/>
          <w:u w:val="single"/>
          <w:rtl/>
        </w:rPr>
        <w:t xml:space="preserve">م </w:t>
      </w:r>
      <w:r w:rsidR="00D910A3">
        <w:rPr>
          <w:rFonts w:ascii="Traditional Arabic" w:hAnsi="Traditional Arabic" w:cs="Traditional Arabic"/>
          <w:b/>
          <w:bCs/>
          <w:sz w:val="36"/>
          <w:szCs w:val="36"/>
          <w:u w:val="single"/>
          <w:rtl/>
        </w:rPr>
        <w:t>التنظ</w:t>
      </w:r>
      <w:r w:rsidR="00DF3E4A">
        <w:rPr>
          <w:rFonts w:ascii="Traditional Arabic" w:hAnsi="Traditional Arabic" w:cs="Traditional Arabic"/>
          <w:b/>
          <w:bCs/>
          <w:sz w:val="36"/>
          <w:szCs w:val="36"/>
          <w:u w:val="single"/>
          <w:rtl/>
        </w:rPr>
        <w:t>ي</w:t>
      </w:r>
      <w:r w:rsidR="00D910A3">
        <w:rPr>
          <w:rFonts w:ascii="Traditional Arabic" w:hAnsi="Traditional Arabic" w:cs="Traditional Arabic"/>
          <w:b/>
          <w:bCs/>
          <w:sz w:val="36"/>
          <w:szCs w:val="36"/>
          <w:u w:val="single"/>
          <w:rtl/>
        </w:rPr>
        <w:t>م الإدار</w:t>
      </w:r>
      <w:r w:rsidR="00DF3E4A">
        <w:rPr>
          <w:rFonts w:ascii="Traditional Arabic" w:hAnsi="Traditional Arabic" w:cs="Traditional Arabic"/>
          <w:b/>
          <w:bCs/>
          <w:sz w:val="36"/>
          <w:szCs w:val="36"/>
          <w:u w:val="single"/>
          <w:rtl/>
        </w:rPr>
        <w:t>ي</w:t>
      </w:r>
      <w:r w:rsidR="00D910A3">
        <w:rPr>
          <w:rFonts w:ascii="Traditional Arabic" w:hAnsi="Traditional Arabic" w:cs="Traditional Arabic"/>
          <w:b/>
          <w:bCs/>
          <w:sz w:val="36"/>
          <w:szCs w:val="36"/>
          <w:u w:val="single"/>
          <w:rtl/>
        </w:rPr>
        <w:t xml:space="preserve"> المركز</w:t>
      </w:r>
      <w:r w:rsidR="00DF3E4A">
        <w:rPr>
          <w:rFonts w:ascii="Traditional Arabic" w:hAnsi="Traditional Arabic" w:cs="Traditional Arabic"/>
          <w:b/>
          <w:bCs/>
          <w:sz w:val="36"/>
          <w:szCs w:val="36"/>
          <w:u w:val="single"/>
          <w:rtl/>
        </w:rPr>
        <w:t>ي</w:t>
      </w:r>
      <w:r w:rsidRPr="00735BD0">
        <w:rPr>
          <w:rFonts w:ascii="Traditional Arabic" w:hAnsi="Traditional Arabic" w:cs="Traditional Arabic"/>
          <w:b/>
          <w:bCs/>
          <w:sz w:val="36"/>
          <w:szCs w:val="36"/>
          <w:u w:val="single"/>
          <w:rtl/>
        </w:rPr>
        <w:t>:</w:t>
      </w:r>
      <w:bookmarkEnd w:id="61"/>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أولا - مزا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جملة من المزا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مكن إجمالها من عدة نواح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9"/>
        </w:numPr>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 من ال</w:t>
      </w:r>
      <w:r w:rsidR="00735BD0">
        <w:rPr>
          <w:rFonts w:ascii="Traditional Arabic" w:hAnsi="Traditional Arabic" w:cs="Traditional Arabic"/>
          <w:sz w:val="36"/>
          <w:szCs w:val="36"/>
          <w:rtl/>
        </w:rPr>
        <w:t>ناح</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عمل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تقو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ن</w:t>
      </w:r>
      <w:r w:rsidR="00735BD0">
        <w:rPr>
          <w:rFonts w:ascii="Traditional Arabic" w:hAnsi="Traditional Arabic" w:cs="Traditional Arabic" w:hint="cs"/>
          <w:sz w:val="36"/>
          <w:szCs w:val="36"/>
          <w:rtl/>
        </w:rPr>
        <w:t>ف</w:t>
      </w:r>
      <w:r w:rsidRPr="00341D22">
        <w:rPr>
          <w:rFonts w:ascii="Traditional Arabic" w:hAnsi="Traditional Arabic" w:cs="Traditional Arabic"/>
          <w:sz w:val="36"/>
          <w:szCs w:val="36"/>
          <w:rtl/>
        </w:rPr>
        <w:t>وذ سلطة الدولة وفرض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منتها على مختلف أجزاء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والمصالح، وهذا ما </w:t>
      </w:r>
      <w:r w:rsidR="00DF3E4A">
        <w:rPr>
          <w:rFonts w:ascii="Traditional Arabic" w:hAnsi="Traditional Arabic" w:cs="Traditional Arabic" w:hint="cs"/>
          <w:sz w:val="36"/>
          <w:szCs w:val="36"/>
          <w:rtl/>
        </w:rPr>
        <w:t>ي</w:t>
      </w:r>
      <w:r w:rsidR="00735BD0">
        <w:rPr>
          <w:rFonts w:ascii="Traditional Arabic" w:hAnsi="Traditional Arabic" w:cs="Traditional Arabic" w:hint="cs"/>
          <w:sz w:val="36"/>
          <w:szCs w:val="36"/>
          <w:rtl/>
        </w:rPr>
        <w:t>برر</w:t>
      </w:r>
      <w:r w:rsidRPr="00341D22">
        <w:rPr>
          <w:rFonts w:ascii="Traditional Arabic" w:hAnsi="Traditional Arabic" w:cs="Traditional Arabic"/>
          <w:sz w:val="36"/>
          <w:szCs w:val="36"/>
          <w:rtl/>
        </w:rPr>
        <w:t xml:space="preserve"> تبن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 الناشئة 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ثا لهذا النظام.</w:t>
      </w:r>
    </w:p>
    <w:p w:rsidR="009D129C" w:rsidRPr="00341D22" w:rsidRDefault="002D4AFB" w:rsidP="00735BD0">
      <w:pPr>
        <w:pStyle w:val="Corpsdutexte20"/>
        <w:numPr>
          <w:ilvl w:val="0"/>
          <w:numId w:val="9"/>
        </w:numPr>
        <w:shd w:val="clear" w:color="auto" w:fill="auto"/>
        <w:spacing w:after="0" w:line="240" w:lineRule="auto"/>
        <w:ind w:firstLine="620"/>
        <w:jc w:val="both"/>
        <w:rPr>
          <w:rFonts w:ascii="Traditional Arabic" w:hAnsi="Traditional Arabic" w:cs="Traditional Arabic"/>
          <w:sz w:val="36"/>
          <w:szCs w:val="36"/>
          <w:rtl/>
        </w:rPr>
      </w:pPr>
      <w:r>
        <w:rPr>
          <w:rFonts w:ascii="Traditional Arabic" w:hAnsi="Traditional Arabic" w:cs="Traditional Arabic"/>
          <w:sz w:val="36"/>
          <w:szCs w:val="36"/>
          <w:vertAlign w:val="subscript"/>
          <w:rtl/>
        </w:rPr>
        <w:t>-</w:t>
      </w:r>
      <w:r w:rsidRPr="00341D22">
        <w:rPr>
          <w:rFonts w:ascii="Traditional Arabic" w:hAnsi="Traditional Arabic" w:cs="Traditional Arabic"/>
          <w:sz w:val="36"/>
          <w:szCs w:val="36"/>
          <w:rtl/>
        </w:rPr>
        <w:t xml:space="preserve"> من ال</w:t>
      </w:r>
      <w:r w:rsidR="00735BD0">
        <w:rPr>
          <w:rFonts w:ascii="Traditional Arabic" w:hAnsi="Traditional Arabic" w:cs="Traditional Arabic"/>
          <w:sz w:val="36"/>
          <w:szCs w:val="36"/>
          <w:rtl/>
        </w:rPr>
        <w:t>ناح</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نظام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إلى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العدالة والمساواة أمام الخدمات ل</w:t>
      </w:r>
      <w:r w:rsidR="00735BD0">
        <w:rPr>
          <w:rFonts w:ascii="Traditional Arabic" w:hAnsi="Traditional Arabic" w:cs="Traditional Arabic"/>
          <w:sz w:val="36"/>
          <w:szCs w:val="36"/>
          <w:rtl/>
        </w:rPr>
        <w:t>إش</w:t>
      </w:r>
      <w:r w:rsidR="00735BD0">
        <w:rPr>
          <w:rFonts w:ascii="Traditional Arabic" w:hAnsi="Traditional Arabic" w:cs="Traditional Arabic" w:hint="cs"/>
          <w:sz w:val="36"/>
          <w:szCs w:val="36"/>
          <w:rtl/>
        </w:rPr>
        <w:t>ر</w:t>
      </w:r>
      <w:r w:rsidRPr="00341D22">
        <w:rPr>
          <w:rFonts w:ascii="Traditional Arabic" w:hAnsi="Traditional Arabic" w:cs="Traditional Arabic"/>
          <w:sz w:val="36"/>
          <w:szCs w:val="36"/>
          <w:rtl/>
        </w:rPr>
        <w:t>اف الحكومة على إدارة المرافق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على كامل 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الدولة.</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كما أن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أسلوب ضرور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لإدارة المرافق العامة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تعلق نشاطها بفئة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نة أو 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Pr="00341D22">
        <w:rPr>
          <w:rStyle w:val="Corpsdutexte214pt"/>
          <w:rFonts w:ascii="Traditional Arabic" w:hAnsi="Traditional Arabic" w:cs="Traditional Arabic"/>
          <w:sz w:val="36"/>
          <w:szCs w:val="36"/>
          <w:rtl/>
        </w:rPr>
        <w:t>كم</w:t>
      </w:r>
      <w:r w:rsidRPr="00341D22">
        <w:rPr>
          <w:rFonts w:ascii="Traditional Arabic" w:hAnsi="Traditional Arabic" w:cs="Traditional Arabic"/>
          <w:sz w:val="36"/>
          <w:szCs w:val="36"/>
          <w:rtl/>
        </w:rPr>
        <w:t>رفق الأمن أو الدفاع أو المواصلات.</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تؤد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إلى توح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النظم والإجراءات المتبعة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كافة أنحاء الدولة كون مصدرها واحد، مما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مكن الموظف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من الإلمام بكافة الأوامر والتعل</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مات اللازمة 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9"/>
        </w:numPr>
        <w:shd w:val="clear" w:color="auto" w:fill="auto"/>
        <w:spacing w:after="0" w:line="240" w:lineRule="auto"/>
        <w:ind w:firstLine="620"/>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341D22">
        <w:rPr>
          <w:rFonts w:ascii="Traditional Arabic" w:hAnsi="Traditional Arabic" w:cs="Traditional Arabic"/>
          <w:sz w:val="36"/>
          <w:szCs w:val="36"/>
          <w:rtl/>
        </w:rPr>
        <w:t>من ال</w:t>
      </w:r>
      <w:r w:rsidR="00735BD0">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ساهم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w:t>
      </w:r>
      <w:r w:rsidRPr="00341D22">
        <w:rPr>
          <w:rStyle w:val="Corpsdutexte214pt"/>
          <w:rFonts w:ascii="Traditional Arabic" w:hAnsi="Traditional Arabic" w:cs="Traditional Arabic"/>
          <w:sz w:val="36"/>
          <w:szCs w:val="36"/>
          <w:rtl/>
        </w:rPr>
        <w:t>وف</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الأموال وموارد الدولة،</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إذ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قلل من ظاهرة تبد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النفقات العامة والإسراف والتبذ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الإنفاق العام، إذ </w:t>
      </w:r>
      <w:r w:rsidR="00735BD0">
        <w:rPr>
          <w:rFonts w:ascii="Traditional Arabic" w:hAnsi="Traditional Arabic" w:cs="Traditional Arabic" w:hint="cs"/>
          <w:sz w:val="36"/>
          <w:szCs w:val="36"/>
          <w:rtl/>
        </w:rPr>
        <w:t>ثب</w:t>
      </w:r>
      <w:r w:rsidRPr="00341D22">
        <w:rPr>
          <w:rFonts w:ascii="Traditional Arabic" w:hAnsi="Traditional Arabic" w:cs="Traditional Arabic"/>
          <w:sz w:val="36"/>
          <w:szCs w:val="36"/>
          <w:rtl/>
        </w:rPr>
        <w:t>ت أنالاستقلال المال</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نجم عنه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الكث</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من الأح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ان الإفراط والمبالغة ف</w:t>
      </w:r>
      <w:r w:rsidR="00DF3E4A">
        <w:rPr>
          <w:rFonts w:ascii="Traditional Arabic" w:hAnsi="Traditional Arabic" w:cs="Traditional Arabic"/>
          <w:sz w:val="36"/>
          <w:szCs w:val="36"/>
          <w:rtl/>
        </w:rPr>
        <w:t>ي</w:t>
      </w:r>
      <w:r w:rsidR="00735BD0">
        <w:rPr>
          <w:rFonts w:ascii="Traditional Arabic" w:hAnsi="Traditional Arabic" w:cs="Traditional Arabic" w:hint="cs"/>
          <w:sz w:val="36"/>
          <w:szCs w:val="36"/>
          <w:rtl/>
        </w:rPr>
        <w:t xml:space="preserve">النفقات </w:t>
      </w:r>
      <w:r w:rsidRPr="00341D22">
        <w:rPr>
          <w:rFonts w:ascii="Traditional Arabic" w:hAnsi="Traditional Arabic" w:cs="Traditional Arabic"/>
          <w:sz w:val="36"/>
          <w:szCs w:val="36"/>
          <w:rtl/>
        </w:rPr>
        <w:t>مما أثر سلبا على الوعاء المال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للدولة.</w:t>
      </w:r>
    </w:p>
    <w:p w:rsidR="009D129C" w:rsidRPr="00341D22" w:rsidRDefault="002D4AFB" w:rsidP="00735BD0">
      <w:pPr>
        <w:pStyle w:val="Titre40"/>
        <w:keepNext/>
        <w:keepLines/>
        <w:shd w:val="clear" w:color="auto" w:fill="auto"/>
        <w:spacing w:before="0" w:after="0" w:line="240" w:lineRule="auto"/>
        <w:ind w:firstLine="620"/>
        <w:rPr>
          <w:rFonts w:ascii="Traditional Arabic" w:hAnsi="Traditional Arabic" w:cs="Traditional Arabic"/>
          <w:sz w:val="36"/>
          <w:szCs w:val="36"/>
          <w:rtl/>
        </w:rPr>
      </w:pPr>
      <w:bookmarkStart w:id="62" w:name="bookmark63"/>
      <w:r w:rsidRPr="00341D22">
        <w:rPr>
          <w:rFonts w:ascii="Traditional Arabic" w:hAnsi="Traditional Arabic" w:cs="Traditional Arabic"/>
          <w:sz w:val="36"/>
          <w:szCs w:val="36"/>
          <w:rtl/>
        </w:rPr>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 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وب</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bookmarkEnd w:id="62"/>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رغم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تمتع به </w:t>
      </w:r>
      <w:r w:rsidR="002F3DF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من مزا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إلا أنه</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عاب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w:t>
      </w:r>
    </w:p>
    <w:p w:rsidR="009D129C" w:rsidRPr="00341D22" w:rsidRDefault="002D4AFB" w:rsidP="00735BD0">
      <w:pPr>
        <w:pStyle w:val="Corpsdutexte20"/>
        <w:numPr>
          <w:ilvl w:val="0"/>
          <w:numId w:val="10"/>
        </w:numPr>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 من ال</w:t>
      </w:r>
      <w:r w:rsidR="00735BD0">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هذا النظام إلى إشغال الإدارة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الوزراء بمسائل 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لة الأهم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على حساب رسم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اسة العامة لوزارتهم،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ستتبعه دون شك حرمان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المنتخبة من المشاركة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صنع القرار </w:t>
      </w:r>
      <w:r w:rsidRPr="00341D22">
        <w:rPr>
          <w:rStyle w:val="Corpsdutexte214pt"/>
          <w:rFonts w:ascii="Traditional Arabic" w:hAnsi="Traditional Arabic" w:cs="Traditional Arabic"/>
          <w:sz w:val="36"/>
          <w:szCs w:val="36"/>
          <w:rtl/>
        </w:rPr>
        <w:t>و</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الشؤون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10"/>
        </w:numPr>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 من ال</w:t>
      </w:r>
      <w:r w:rsidR="00735BD0">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إلى قتل روح المبادرة</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lastRenderedPageBreak/>
        <w:t>والإبداع لدى الموظف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لأن دورهم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نحصر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تن</w:t>
      </w:r>
      <w:r w:rsidR="00735BD0">
        <w:rPr>
          <w:rFonts w:ascii="Traditional Arabic" w:hAnsi="Traditional Arabic" w:cs="Traditional Arabic" w:hint="cs"/>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 الأوامر والتعل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مات الصادرة عن السلطة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11"/>
        </w:numPr>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دعم وتقو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أصبح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ظل الدولة الحد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ثة عنوانا لل</w:t>
      </w:r>
      <w:r w:rsidR="00735BD0">
        <w:rPr>
          <w:rFonts w:ascii="Traditional Arabic" w:hAnsi="Traditional Arabic" w:cs="Traditional Arabic" w:hint="cs"/>
          <w:sz w:val="36"/>
          <w:szCs w:val="36"/>
          <w:rtl/>
        </w:rPr>
        <w:t>أ</w:t>
      </w:r>
      <w:r w:rsidRPr="00341D22">
        <w:rPr>
          <w:rFonts w:ascii="Traditional Arabic" w:hAnsi="Traditional Arabic" w:cs="Traditional Arabic"/>
          <w:sz w:val="36"/>
          <w:szCs w:val="36"/>
          <w:rtl/>
        </w:rPr>
        <w:t>نظمة الدكتاتور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لأنه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حد من إعمال مبدأ ال</w:t>
      </w:r>
      <w:r w:rsidRPr="00341D22">
        <w:rPr>
          <w:rStyle w:val="Corpsdutexte214pt"/>
          <w:rFonts w:ascii="Traditional Arabic" w:hAnsi="Traditional Arabic" w:cs="Traditional Arabic"/>
          <w:sz w:val="36"/>
          <w:szCs w:val="36"/>
          <w:rtl/>
        </w:rPr>
        <w:t>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مقراط</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11"/>
        </w:numPr>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كما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ؤد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إلى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جاهل الحاجات العامة وعدم أخذها بع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الاعتبار، مما </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ضع</w:t>
      </w:r>
      <w:r w:rsidRPr="00341D22">
        <w:rPr>
          <w:rFonts w:ascii="Traditional Arabic" w:hAnsi="Traditional Arabic" w:cs="Traditional Arabic"/>
          <w:sz w:val="36"/>
          <w:szCs w:val="36"/>
          <w:rtl/>
        </w:rPr>
        <w:t>ف قرارات الجهاز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وخططه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رغم هذه الع</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وب فلا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مكن </w:t>
      </w:r>
      <w:r w:rsidRPr="00341D22">
        <w:rPr>
          <w:rStyle w:val="Corpsdutexte214pt"/>
          <w:rFonts w:ascii="Traditional Arabic" w:hAnsi="Traditional Arabic" w:cs="Traditional Arabic"/>
          <w:sz w:val="36"/>
          <w:szCs w:val="36"/>
          <w:rtl/>
        </w:rPr>
        <w:t>تصو</w:t>
      </w:r>
      <w:r w:rsidRPr="00341D22">
        <w:rPr>
          <w:rFonts w:ascii="Traditional Arabic" w:hAnsi="Traditional Arabic" w:cs="Traditional Arabic"/>
          <w:sz w:val="36"/>
          <w:szCs w:val="36"/>
          <w:rtl/>
        </w:rPr>
        <w:t>ر دولة 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ثة دون 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إلا أن جعل النظام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كله 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خاصة بالنسبة للمرافق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هو الذ</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لذا تبنت الدول </w:t>
      </w:r>
      <w:r w:rsidR="00735BD0">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 xml:space="preserve">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كسبب فعال للتخف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 من أعباء الحكومة ولسد النقائص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ظهرت جراء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Titre30"/>
        <w:keepNext/>
        <w:keepLines/>
        <w:shd w:val="clear" w:color="auto" w:fill="auto"/>
        <w:spacing w:before="0" w:after="0" w:line="240" w:lineRule="auto"/>
        <w:jc w:val="center"/>
        <w:rPr>
          <w:rFonts w:ascii="Traditional Arabic" w:hAnsi="Traditional Arabic" w:cs="Traditional Arabic"/>
          <w:sz w:val="36"/>
          <w:szCs w:val="36"/>
          <w:rtl/>
        </w:rPr>
      </w:pPr>
      <w:bookmarkStart w:id="63" w:name="bookmark64"/>
      <w:r w:rsidRPr="00341D22">
        <w:rPr>
          <w:rFonts w:ascii="Traditional Arabic" w:hAnsi="Traditional Arabic" w:cs="Traditional Arabic"/>
          <w:sz w:val="36"/>
          <w:szCs w:val="36"/>
          <w:rtl/>
        </w:rPr>
        <w:t>المطلب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sidR="00735BD0">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 xml:space="preserve"> اللامركز</w:t>
      </w:r>
      <w:r w:rsidR="00DF3E4A">
        <w:rPr>
          <w:rFonts w:ascii="Traditional Arabic" w:hAnsi="Traditional Arabic" w:cs="Traditional Arabic"/>
          <w:sz w:val="36"/>
          <w:szCs w:val="36"/>
          <w:rtl/>
        </w:rPr>
        <w:t>ي</w:t>
      </w:r>
      <w:bookmarkEnd w:id="63"/>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إلى جانب أسلوب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انتهجت الدول أسلوبا آخر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قوم على توز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الوظائف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الحكومة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العاصمة وب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أشخاص </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طلق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w:t>
      </w:r>
      <w:r w:rsidR="00735BD0">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 xml:space="preserve">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ونظ</w:t>
      </w:r>
      <w:r w:rsidRPr="00341D22">
        <w:rPr>
          <w:rFonts w:ascii="Traditional Arabic" w:hAnsi="Traditional Arabic" w:cs="Traditional Arabic"/>
          <w:sz w:val="36"/>
          <w:szCs w:val="36"/>
          <w:rtl/>
        </w:rPr>
        <w:t>را لأهم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هذا النظام ف</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الدولة الحد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ثة سنتناوله بتحد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ت</w:t>
      </w:r>
      <w:r w:rsidRPr="00341D22">
        <w:rPr>
          <w:rStyle w:val="Corpsdutexte214pt"/>
          <w:rFonts w:ascii="Traditional Arabic" w:hAnsi="Traditional Arabic" w:cs="Traditional Arabic"/>
          <w:sz w:val="36"/>
          <w:szCs w:val="36"/>
          <w:rtl/>
        </w:rPr>
        <w:t>ع</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فه (الفرع الأول)</w:t>
      </w:r>
    </w:p>
    <w:p w:rsidR="00D910A3" w:rsidRDefault="002D4AFB" w:rsidP="00D910A3">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ان أ</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كانه (الفرع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وصوره (الفرع الثالث).</w:t>
      </w:r>
    </w:p>
    <w:p w:rsidR="009D129C" w:rsidRPr="002F3DF3" w:rsidRDefault="002D4AFB" w:rsidP="002F3DF3">
      <w:pPr>
        <w:pStyle w:val="Titre40"/>
        <w:keepNext/>
        <w:keepLines/>
        <w:shd w:val="clear" w:color="auto" w:fill="auto"/>
        <w:spacing w:before="0" w:after="0" w:line="240" w:lineRule="auto"/>
        <w:ind w:firstLine="600"/>
        <w:jc w:val="center"/>
        <w:rPr>
          <w:rFonts w:ascii="Traditional Arabic" w:hAnsi="Traditional Arabic" w:cs="Traditional Arabic"/>
          <w:b/>
          <w:bCs/>
          <w:sz w:val="36"/>
          <w:szCs w:val="36"/>
          <w:u w:val="single"/>
          <w:rtl/>
        </w:rPr>
      </w:pPr>
      <w:bookmarkStart w:id="64" w:name="bookmark65"/>
      <w:r w:rsidRPr="002F3DF3">
        <w:rPr>
          <w:rFonts w:ascii="Traditional Arabic" w:hAnsi="Traditional Arabic" w:cs="Traditional Arabic"/>
          <w:b/>
          <w:bCs/>
          <w:sz w:val="36"/>
          <w:szCs w:val="36"/>
          <w:u w:val="single"/>
          <w:rtl/>
        </w:rPr>
        <w:t>الفرع الأول - تعر</w:t>
      </w:r>
      <w:r w:rsidR="00DF3E4A">
        <w:rPr>
          <w:rFonts w:ascii="Traditional Arabic" w:hAnsi="Traditional Arabic" w:cs="Traditional Arabic"/>
          <w:b/>
          <w:bCs/>
          <w:sz w:val="36"/>
          <w:szCs w:val="36"/>
          <w:u w:val="single"/>
          <w:rtl/>
        </w:rPr>
        <w:t>ي</w:t>
      </w:r>
      <w:r w:rsidRPr="002F3DF3">
        <w:rPr>
          <w:rFonts w:ascii="Traditional Arabic" w:hAnsi="Traditional Arabic" w:cs="Traditional Arabic"/>
          <w:b/>
          <w:bCs/>
          <w:sz w:val="36"/>
          <w:szCs w:val="36"/>
          <w:u w:val="single"/>
          <w:rtl/>
        </w:rPr>
        <w:t>ف اللامركز</w:t>
      </w:r>
      <w:r w:rsidR="00DF3E4A">
        <w:rPr>
          <w:rFonts w:ascii="Traditional Arabic" w:hAnsi="Traditional Arabic" w:cs="Traditional Arabic"/>
          <w:b/>
          <w:bCs/>
          <w:sz w:val="36"/>
          <w:szCs w:val="36"/>
          <w:u w:val="single"/>
          <w:rtl/>
        </w:rPr>
        <w:t>ي</w:t>
      </w:r>
      <w:r w:rsidRPr="002F3DF3">
        <w:rPr>
          <w:rFonts w:ascii="Traditional Arabic" w:hAnsi="Traditional Arabic" w:cs="Traditional Arabic"/>
          <w:b/>
          <w:bCs/>
          <w:sz w:val="36"/>
          <w:szCs w:val="36"/>
          <w:u w:val="single"/>
          <w:rtl/>
        </w:rPr>
        <w:t>ة الإدار</w:t>
      </w:r>
      <w:r w:rsidR="00DF3E4A">
        <w:rPr>
          <w:rFonts w:ascii="Traditional Arabic" w:hAnsi="Traditional Arabic" w:cs="Traditional Arabic"/>
          <w:b/>
          <w:bCs/>
          <w:sz w:val="36"/>
          <w:szCs w:val="36"/>
          <w:u w:val="single"/>
          <w:rtl/>
        </w:rPr>
        <w:t>ي</w:t>
      </w:r>
      <w:r w:rsidRPr="002F3DF3">
        <w:rPr>
          <w:rFonts w:ascii="Traditional Arabic" w:hAnsi="Traditional Arabic" w:cs="Traditional Arabic"/>
          <w:b/>
          <w:bCs/>
          <w:sz w:val="36"/>
          <w:szCs w:val="36"/>
          <w:u w:val="single"/>
          <w:rtl/>
        </w:rPr>
        <w:t>ة:</w:t>
      </w:r>
      <w:bookmarkEnd w:id="64"/>
    </w:p>
    <w:p w:rsidR="009D129C" w:rsidRDefault="002D4AFB" w:rsidP="002F3DF3">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تعرف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بأنها إسناد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من الدولة 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ئة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منتخبة إعمالا على توف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حاج</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سكان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تحت رقابة السلطات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2F3DF3" w:rsidRDefault="002F3DF3" w:rsidP="002F3DF3">
      <w:pPr>
        <w:pStyle w:val="Lgendedelimage0"/>
        <w:shd w:val="clear" w:color="auto" w:fill="auto"/>
        <w:tabs>
          <w:tab w:val="left" w:pos="926"/>
          <w:tab w:val="left" w:pos="1483"/>
          <w:tab w:val="left" w:pos="1790"/>
          <w:tab w:val="left" w:pos="3518"/>
          <w:tab w:val="left" w:pos="4320"/>
          <w:tab w:val="left" w:pos="5122"/>
          <w:tab w:val="left" w:pos="5434"/>
          <w:tab w:val="left" w:pos="6173"/>
          <w:tab w:val="left" w:pos="6850"/>
          <w:tab w:val="left" w:pos="7406"/>
        </w:tabs>
        <w:spacing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t>وتعرف أ</w:t>
      </w:r>
      <w:r w:rsidR="00DF3E4A">
        <w:rPr>
          <w:rFonts w:ascii="Traditional Arabic" w:hAnsi="Traditional Arabic" w:cs="Traditional Arabic" w:hint="cs"/>
          <w:sz w:val="36"/>
          <w:szCs w:val="36"/>
          <w:rtl/>
        </w:rPr>
        <w:t>ي</w:t>
      </w:r>
      <w:r>
        <w:rPr>
          <w:rFonts w:ascii="Traditional Arabic" w:hAnsi="Traditional Arabic" w:cs="Traditional Arabic" w:hint="cs"/>
          <w:sz w:val="36"/>
          <w:szCs w:val="36"/>
          <w:rtl/>
        </w:rPr>
        <w:t>ضا "</w:t>
      </w:r>
      <w:r>
        <w:rPr>
          <w:rFonts w:ascii="Traditional Arabic" w:hAnsi="Traditional Arabic" w:cs="Traditional Arabic" w:hint="cs"/>
          <w:b/>
          <w:bCs/>
          <w:sz w:val="36"/>
          <w:szCs w:val="36"/>
          <w:rtl/>
        </w:rPr>
        <w:t>بأنهامجمو</w:t>
      </w:r>
      <w:r w:rsidRPr="002F3DF3">
        <w:rPr>
          <w:rFonts w:ascii="Traditional Arabic" w:hAnsi="Traditional Arabic" w:cs="Traditional Arabic" w:hint="cs"/>
          <w:b/>
          <w:bCs/>
          <w:sz w:val="36"/>
          <w:szCs w:val="36"/>
          <w:rtl/>
        </w:rPr>
        <w:t>عة من الأشخاص الإدار</w:t>
      </w:r>
      <w:r w:rsidR="00DF3E4A">
        <w:rPr>
          <w:rFonts w:ascii="Traditional Arabic" w:hAnsi="Traditional Arabic" w:cs="Traditional Arabic" w:hint="cs"/>
          <w:b/>
          <w:bCs/>
          <w:sz w:val="36"/>
          <w:szCs w:val="36"/>
          <w:rtl/>
        </w:rPr>
        <w:t>ي</w:t>
      </w:r>
      <w:r w:rsidRPr="002F3DF3">
        <w:rPr>
          <w:rFonts w:ascii="Traditional Arabic" w:hAnsi="Traditional Arabic" w:cs="Traditional Arabic" w:hint="cs"/>
          <w:b/>
          <w:bCs/>
          <w:sz w:val="36"/>
          <w:szCs w:val="36"/>
          <w:rtl/>
        </w:rPr>
        <w:t xml:space="preserve">ة العامة المستقلة، تمارس اختصاصاتها " </w:t>
      </w:r>
      <w:r w:rsidRPr="002F3DF3">
        <w:rPr>
          <w:rStyle w:val="Lgendedelimage14pt"/>
          <w:rFonts w:ascii="Traditional Arabic" w:hAnsi="Traditional Arabic" w:cs="Traditional Arabic"/>
          <w:b/>
          <w:bCs/>
          <w:sz w:val="36"/>
          <w:szCs w:val="36"/>
          <w:rtl/>
        </w:rPr>
        <w:t>الإدار</w:t>
      </w:r>
      <w:r w:rsidR="00DF3E4A">
        <w:rPr>
          <w:rFonts w:ascii="Traditional Arabic" w:hAnsi="Traditional Arabic" w:cs="Traditional Arabic"/>
          <w:b/>
          <w:bCs/>
          <w:sz w:val="36"/>
          <w:szCs w:val="36"/>
          <w:rtl/>
        </w:rPr>
        <w:t>ي</w:t>
      </w:r>
      <w:r w:rsidRPr="002F3DF3">
        <w:rPr>
          <w:rFonts w:ascii="Traditional Arabic" w:hAnsi="Traditional Arabic" w:cs="Traditional Arabic"/>
          <w:b/>
          <w:bCs/>
          <w:sz w:val="36"/>
          <w:szCs w:val="36"/>
          <w:rtl/>
        </w:rPr>
        <w:t>إقل</w:t>
      </w:r>
      <w:r w:rsidR="00DF3E4A">
        <w:rPr>
          <w:rFonts w:ascii="Traditional Arabic" w:hAnsi="Traditional Arabic" w:cs="Traditional Arabic"/>
          <w:b/>
          <w:bCs/>
          <w:sz w:val="36"/>
          <w:szCs w:val="36"/>
          <w:rtl/>
        </w:rPr>
        <w:t>ي</w:t>
      </w:r>
      <w:r w:rsidRPr="002F3DF3">
        <w:rPr>
          <w:rFonts w:ascii="Traditional Arabic" w:hAnsi="Traditional Arabic" w:cs="Traditional Arabic"/>
          <w:b/>
          <w:bCs/>
          <w:sz w:val="36"/>
          <w:szCs w:val="36"/>
          <w:rtl/>
        </w:rPr>
        <w:t>م</w:t>
      </w:r>
      <w:r w:rsidR="00DF3E4A">
        <w:rPr>
          <w:rFonts w:ascii="Traditional Arabic" w:hAnsi="Traditional Arabic" w:cs="Traditional Arabic"/>
          <w:b/>
          <w:bCs/>
          <w:sz w:val="36"/>
          <w:szCs w:val="36"/>
          <w:rtl/>
        </w:rPr>
        <w:t>ي</w:t>
      </w:r>
      <w:r w:rsidRPr="002F3DF3">
        <w:rPr>
          <w:rFonts w:ascii="Traditional Arabic" w:hAnsi="Traditional Arabic" w:cs="Traditional Arabic"/>
          <w:b/>
          <w:bCs/>
          <w:sz w:val="36"/>
          <w:szCs w:val="36"/>
          <w:rtl/>
        </w:rPr>
        <w:t>اأومصلح</w:t>
      </w:r>
      <w:r w:rsidR="00DF3E4A">
        <w:rPr>
          <w:rFonts w:ascii="Traditional Arabic" w:hAnsi="Traditional Arabic" w:cs="Traditional Arabic"/>
          <w:b/>
          <w:bCs/>
          <w:sz w:val="36"/>
          <w:szCs w:val="36"/>
          <w:rtl/>
        </w:rPr>
        <w:t>ي</w:t>
      </w:r>
      <w:r w:rsidRPr="002F3DF3">
        <w:rPr>
          <w:rFonts w:ascii="Traditional Arabic" w:hAnsi="Traditional Arabic" w:cs="Traditional Arabic"/>
          <w:b/>
          <w:bCs/>
          <w:sz w:val="36"/>
          <w:szCs w:val="36"/>
          <w:rtl/>
        </w:rPr>
        <w:t>ا بواسطةمجالسمنتخبةأوه</w:t>
      </w:r>
      <w:r w:rsidR="00DF3E4A">
        <w:rPr>
          <w:rFonts w:ascii="Traditional Arabic" w:hAnsi="Traditional Arabic" w:cs="Traditional Arabic"/>
          <w:b/>
          <w:bCs/>
          <w:sz w:val="36"/>
          <w:szCs w:val="36"/>
          <w:rtl/>
        </w:rPr>
        <w:t>ي</w:t>
      </w:r>
      <w:r w:rsidRPr="002F3DF3">
        <w:rPr>
          <w:rFonts w:ascii="Traditional Arabic" w:hAnsi="Traditional Arabic" w:cs="Traditional Arabic"/>
          <w:b/>
          <w:bCs/>
          <w:sz w:val="36"/>
          <w:szCs w:val="36"/>
          <w:rtl/>
        </w:rPr>
        <w:t>ئاتإ</w:t>
      </w:r>
      <w:r w:rsidRPr="002F3DF3">
        <w:rPr>
          <w:rStyle w:val="Lgendedelimage14pt"/>
          <w:rFonts w:ascii="Traditional Arabic" w:hAnsi="Traditional Arabic" w:cs="Traditional Arabic"/>
          <w:b/>
          <w:bCs/>
          <w:sz w:val="36"/>
          <w:szCs w:val="36"/>
          <w:rtl/>
        </w:rPr>
        <w:t>دار</w:t>
      </w:r>
      <w:r w:rsidR="00DF3E4A">
        <w:rPr>
          <w:rFonts w:ascii="Traditional Arabic" w:hAnsi="Traditional Arabic" w:cs="Traditional Arabic"/>
          <w:b/>
          <w:bCs/>
          <w:sz w:val="36"/>
          <w:szCs w:val="36"/>
          <w:rtl/>
        </w:rPr>
        <w:t>ي</w:t>
      </w:r>
      <w:r>
        <w:rPr>
          <w:rFonts w:ascii="Traditional Arabic" w:hAnsi="Traditional Arabic" w:cs="Traditional Arabic"/>
          <w:b/>
          <w:bCs/>
          <w:sz w:val="36"/>
          <w:szCs w:val="36"/>
          <w:rtl/>
        </w:rPr>
        <w:t>ةتحتوصا</w:t>
      </w:r>
      <w:r w:rsidR="00DF3E4A">
        <w:rPr>
          <w:rFonts w:ascii="Traditional Arabic" w:hAnsi="Traditional Arabic" w:cs="Traditional Arabic"/>
          <w:b/>
          <w:bCs/>
          <w:sz w:val="36"/>
          <w:szCs w:val="36"/>
          <w:rtl/>
        </w:rPr>
        <w:t>ي</w:t>
      </w:r>
      <w:r>
        <w:rPr>
          <w:rFonts w:ascii="Traditional Arabic" w:hAnsi="Traditional Arabic" w:cs="Traditional Arabic" w:hint="cs"/>
          <w:b/>
          <w:bCs/>
          <w:sz w:val="36"/>
          <w:szCs w:val="36"/>
          <w:rtl/>
        </w:rPr>
        <w:t xml:space="preserve">ة </w:t>
      </w:r>
      <w:r w:rsidRPr="002F3DF3">
        <w:rPr>
          <w:rFonts w:ascii="Traditional Arabic" w:hAnsi="Traditional Arabic" w:cs="Traditional Arabic"/>
          <w:b/>
          <w:bCs/>
          <w:sz w:val="36"/>
          <w:szCs w:val="36"/>
          <w:rtl/>
        </w:rPr>
        <w:t>وإشراف</w:t>
      </w:r>
      <w:r w:rsidR="002D4AFB" w:rsidRPr="002F3DF3">
        <w:rPr>
          <w:rFonts w:ascii="Traditional Arabic" w:hAnsi="Traditional Arabic" w:cs="Traditional Arabic"/>
          <w:b/>
          <w:bCs/>
          <w:sz w:val="36"/>
          <w:szCs w:val="36"/>
          <w:rtl/>
        </w:rPr>
        <w:t>الدولة دون أن تخضع لها</w:t>
      </w:r>
      <w:r w:rsidRPr="002F3DF3">
        <w:rPr>
          <w:rFonts w:ascii="Traditional Arabic" w:hAnsi="Traditional Arabic" w:cs="Traditional Arabic" w:hint="cs"/>
          <w:b/>
          <w:bCs/>
          <w:sz w:val="36"/>
          <w:szCs w:val="36"/>
          <w:rtl/>
        </w:rPr>
        <w:t>"</w:t>
      </w:r>
    </w:p>
    <w:p w:rsidR="009D129C" w:rsidRPr="00341D22" w:rsidRDefault="002D4AFB" w:rsidP="002F3DF3">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وهذا ما </w:t>
      </w:r>
      <w:r w:rsidRPr="00341D22">
        <w:rPr>
          <w:rStyle w:val="Corpsdutexte214pt"/>
          <w:rFonts w:ascii="Traditional Arabic" w:hAnsi="Traditional Arabic" w:cs="Traditional Arabic"/>
          <w:sz w:val="36"/>
          <w:szCs w:val="36"/>
          <w:rtl/>
        </w:rPr>
        <w:t>تش</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المادة </w:t>
      </w:r>
      <w:r w:rsidRPr="00341D22">
        <w:rPr>
          <w:rFonts w:ascii="Traditional Arabic" w:hAnsi="Traditional Arabic" w:cs="Traditional Arabic"/>
          <w:sz w:val="36"/>
          <w:szCs w:val="36"/>
          <w:lang w:val="en-US" w:eastAsia="en-US" w:bidi="en-US"/>
        </w:rPr>
        <w:t>16</w:t>
      </w:r>
      <w:r w:rsidRPr="00341D22">
        <w:rPr>
          <w:rFonts w:ascii="Traditional Arabic" w:hAnsi="Traditional Arabic" w:cs="Traditional Arabic"/>
          <w:sz w:val="36"/>
          <w:szCs w:val="36"/>
          <w:rtl/>
        </w:rPr>
        <w:t xml:space="preserve"> من </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 المعدل والمتمم،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جاء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w:t>
      </w:r>
      <w:r w:rsidR="00DF3E4A">
        <w:rPr>
          <w:rFonts w:ascii="Traditional Arabic" w:hAnsi="Traditional Arabic" w:cs="Traditional Arabic" w:hint="cs"/>
          <w:sz w:val="36"/>
          <w:szCs w:val="36"/>
          <w:rtl/>
        </w:rPr>
        <w:t>ي</w:t>
      </w:r>
      <w:r w:rsidR="002F3DF3">
        <w:rPr>
          <w:rFonts w:ascii="Traditional Arabic" w:hAnsi="Traditional Arabic" w:cs="Traditional Arabic" w:hint="cs"/>
          <w:sz w:val="36"/>
          <w:szCs w:val="36"/>
          <w:rtl/>
        </w:rPr>
        <w:t xml:space="preserve">مثل </w:t>
      </w:r>
      <w:r w:rsidRPr="00341D22">
        <w:rPr>
          <w:rFonts w:ascii="Traditional Arabic" w:hAnsi="Traditional Arabic" w:cs="Traditional Arabic"/>
          <w:sz w:val="36"/>
          <w:szCs w:val="36"/>
          <w:rtl/>
        </w:rPr>
        <w:t>المجلس المنتخب قاعدة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ومكان مشاركة المواطن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الشؤون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واضح أن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إ</w:t>
      </w:r>
      <w:r w:rsidRPr="00341D22">
        <w:rPr>
          <w:rStyle w:val="Corpsdutexte214pt"/>
          <w:rFonts w:ascii="Traditional Arabic" w:hAnsi="Traditional Arabic" w:cs="Traditional Arabic"/>
          <w:sz w:val="36"/>
          <w:szCs w:val="36"/>
          <w:rtl/>
        </w:rPr>
        <w:t>دا</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مغا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لأسلوب </w:t>
      </w:r>
      <w:r w:rsidR="00D910A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D910A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له خصائص تجعله أسلوبا 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ثا ف</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Style w:val="Corpsdutexte214pt"/>
          <w:rFonts w:ascii="Traditional Arabic" w:hAnsi="Traditional Arabic" w:cs="Traditional Arabic"/>
          <w:sz w:val="36"/>
          <w:szCs w:val="36"/>
          <w:rtl/>
        </w:rPr>
        <w:t>الإدا</w:t>
      </w:r>
      <w:r w:rsidRPr="00341D22">
        <w:rPr>
          <w:rFonts w:ascii="Traditional Arabic" w:hAnsi="Traditional Arabic" w:cs="Traditional Arabic"/>
          <w:sz w:val="36"/>
          <w:szCs w:val="36"/>
          <w:rtl/>
        </w:rPr>
        <w:t>رات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عتمد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جوهره على جانب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p>
    <w:p w:rsidR="009D129C" w:rsidRPr="00341D22" w:rsidRDefault="002D4AFB" w:rsidP="002F3DF3">
      <w:pPr>
        <w:pStyle w:val="Corpsdutexte20"/>
        <w:numPr>
          <w:ilvl w:val="0"/>
          <w:numId w:val="11"/>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ج</w:t>
      </w:r>
      <w:r w:rsidR="00597188">
        <w:rPr>
          <w:rFonts w:ascii="Traditional Arabic" w:hAnsi="Traditional Arabic" w:cs="Traditional Arabic"/>
          <w:sz w:val="36"/>
          <w:szCs w:val="36"/>
          <w:rtl/>
          <w:lang w:val="en-US" w:eastAsia="en-US"/>
        </w:rPr>
        <w:t>ا</w:t>
      </w:r>
      <w:r w:rsidR="002F3DF3">
        <w:rPr>
          <w:rFonts w:ascii="Traditional Arabic" w:hAnsi="Traditional Arabic" w:cs="Traditional Arabic" w:hint="cs"/>
          <w:sz w:val="36"/>
          <w:szCs w:val="36"/>
          <w:rtl/>
          <w:lang w:val="en-US" w:eastAsia="en-US"/>
        </w:rPr>
        <w:t>ن</w:t>
      </w:r>
      <w:r w:rsidRPr="00341D22">
        <w:rPr>
          <w:rFonts w:ascii="Traditional Arabic" w:hAnsi="Traditional Arabic" w:cs="Traditional Arabic"/>
          <w:sz w:val="36"/>
          <w:szCs w:val="36"/>
          <w:rtl/>
        </w:rPr>
        <w:t>ب 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تمثل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الأجهزة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المنتخبة ف</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 xml:space="preserve">ر شؤونها مما </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حقق مبدأ</w:t>
      </w:r>
      <w:r w:rsidRPr="00341D22">
        <w:rPr>
          <w:rFonts w:ascii="Traditional Arabic" w:hAnsi="Traditional Arabic" w:cs="Traditional Arabic"/>
          <w:sz w:val="36"/>
          <w:szCs w:val="36"/>
          <w:rtl/>
        </w:rPr>
        <w:t>الد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مقراط</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2F3DF3">
      <w:pPr>
        <w:pStyle w:val="Corpsdutexte20"/>
        <w:numPr>
          <w:ilvl w:val="0"/>
          <w:numId w:val="11"/>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lastRenderedPageBreak/>
        <w:t>جانب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تمثل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الوظ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الأجهزة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ئات مستقلة </w:t>
      </w:r>
      <w:r w:rsidR="002F3DF3">
        <w:rPr>
          <w:rFonts w:ascii="Traditional Arabic" w:hAnsi="Traditional Arabic" w:cs="Traditional Arabic" w:hint="cs"/>
          <w:sz w:val="36"/>
          <w:szCs w:val="36"/>
          <w:rtl/>
        </w:rPr>
        <w:t>ذا</w:t>
      </w:r>
      <w:r w:rsidRPr="00341D22">
        <w:rPr>
          <w:rFonts w:ascii="Traditional Arabic" w:hAnsi="Traditional Arabic" w:cs="Traditional Arabic"/>
          <w:sz w:val="36"/>
          <w:szCs w:val="36"/>
          <w:rtl/>
        </w:rPr>
        <w:t>ت طابع مرفق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أو 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2F3DF3" w:rsidRDefault="002D4AFB" w:rsidP="002F3DF3">
      <w:pPr>
        <w:pStyle w:val="Titre40"/>
        <w:keepNext/>
        <w:keepLines/>
        <w:shd w:val="clear" w:color="auto" w:fill="auto"/>
        <w:spacing w:before="0" w:after="0" w:line="240" w:lineRule="auto"/>
        <w:ind w:firstLine="600"/>
        <w:jc w:val="center"/>
        <w:rPr>
          <w:rFonts w:ascii="Traditional Arabic" w:hAnsi="Traditional Arabic" w:cs="Traditional Arabic"/>
          <w:b/>
          <w:bCs/>
          <w:sz w:val="36"/>
          <w:szCs w:val="36"/>
          <w:u w:val="single"/>
          <w:rtl/>
        </w:rPr>
      </w:pPr>
      <w:bookmarkStart w:id="65" w:name="bookmark66"/>
      <w:r w:rsidRPr="002F3DF3">
        <w:rPr>
          <w:rFonts w:ascii="Traditional Arabic" w:hAnsi="Traditional Arabic" w:cs="Traditional Arabic"/>
          <w:b/>
          <w:bCs/>
          <w:sz w:val="36"/>
          <w:szCs w:val="36"/>
          <w:u w:val="single"/>
          <w:rtl/>
        </w:rPr>
        <w:t>الفرع الثان</w:t>
      </w:r>
      <w:r w:rsidR="00DF3E4A">
        <w:rPr>
          <w:rFonts w:ascii="Traditional Arabic" w:hAnsi="Traditional Arabic" w:cs="Traditional Arabic"/>
          <w:b/>
          <w:bCs/>
          <w:sz w:val="36"/>
          <w:szCs w:val="36"/>
          <w:u w:val="single"/>
          <w:rtl/>
        </w:rPr>
        <w:t>ي</w:t>
      </w:r>
      <w:r w:rsidRPr="002F3DF3">
        <w:rPr>
          <w:rFonts w:ascii="Traditional Arabic" w:hAnsi="Traditional Arabic" w:cs="Traditional Arabic"/>
          <w:b/>
          <w:bCs/>
          <w:sz w:val="36"/>
          <w:szCs w:val="36"/>
          <w:u w:val="single"/>
          <w:rtl/>
        </w:rPr>
        <w:t xml:space="preserve"> - أركان اللامركز</w:t>
      </w:r>
      <w:r w:rsidR="00DF3E4A">
        <w:rPr>
          <w:rFonts w:ascii="Traditional Arabic" w:hAnsi="Traditional Arabic" w:cs="Traditional Arabic"/>
          <w:b/>
          <w:bCs/>
          <w:sz w:val="36"/>
          <w:szCs w:val="36"/>
          <w:u w:val="single"/>
          <w:rtl/>
        </w:rPr>
        <w:t>ي</w:t>
      </w:r>
      <w:r w:rsidRPr="002F3DF3">
        <w:rPr>
          <w:rFonts w:ascii="Traditional Arabic" w:hAnsi="Traditional Arabic" w:cs="Traditional Arabic"/>
          <w:b/>
          <w:bCs/>
          <w:sz w:val="36"/>
          <w:szCs w:val="36"/>
          <w:u w:val="single"/>
          <w:rtl/>
        </w:rPr>
        <w:t>ة الإدار</w:t>
      </w:r>
      <w:r w:rsidR="00DF3E4A">
        <w:rPr>
          <w:rFonts w:ascii="Traditional Arabic" w:hAnsi="Traditional Arabic" w:cs="Traditional Arabic"/>
          <w:b/>
          <w:bCs/>
          <w:sz w:val="36"/>
          <w:szCs w:val="36"/>
          <w:u w:val="single"/>
          <w:rtl/>
        </w:rPr>
        <w:t>ي</w:t>
      </w:r>
      <w:r w:rsidRPr="002F3DF3">
        <w:rPr>
          <w:rFonts w:ascii="Traditional Arabic" w:hAnsi="Traditional Arabic" w:cs="Traditional Arabic"/>
          <w:b/>
          <w:bCs/>
          <w:sz w:val="36"/>
          <w:szCs w:val="36"/>
          <w:u w:val="single"/>
          <w:rtl/>
        </w:rPr>
        <w:t>ة:</w:t>
      </w:r>
      <w:bookmarkEnd w:id="65"/>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قوم </w:t>
      </w:r>
      <w:r w:rsidR="00735BD0">
        <w:rPr>
          <w:rFonts w:ascii="Traditional Arabic" w:hAnsi="Traditional Arabic" w:cs="Traditional Arabic"/>
          <w:sz w:val="36"/>
          <w:szCs w:val="36"/>
          <w:rtl/>
        </w:rPr>
        <w:t>التنظ</w:t>
      </w:r>
      <w:r>
        <w:rPr>
          <w:rFonts w:ascii="Traditional Arabic" w:hAnsi="Traditional Arabic" w:cs="Traditional Arabic"/>
          <w:sz w:val="36"/>
          <w:szCs w:val="36"/>
          <w:rtl/>
        </w:rPr>
        <w:t>ي</w:t>
      </w:r>
      <w:r w:rsidR="00735BD0">
        <w:rPr>
          <w:rFonts w:ascii="Traditional Arabic" w:hAnsi="Traditional Arabic" w:cs="Traditional Arabic"/>
          <w:sz w:val="36"/>
          <w:szCs w:val="36"/>
          <w:rtl/>
        </w:rPr>
        <w:t>م الإدار</w:t>
      </w:r>
      <w:r>
        <w:rPr>
          <w:rFonts w:ascii="Traditional Arabic" w:hAnsi="Traditional Arabic" w:cs="Traditional Arabic"/>
          <w:sz w:val="36"/>
          <w:szCs w:val="36"/>
          <w:rtl/>
        </w:rPr>
        <w:t>ي</w:t>
      </w:r>
      <w:r w:rsidR="00735BD0">
        <w:rPr>
          <w:rFonts w:ascii="Traditional Arabic" w:hAnsi="Traditional Arabic" w:cs="Traditional Arabic"/>
          <w:sz w:val="36"/>
          <w:szCs w:val="36"/>
          <w:rtl/>
        </w:rPr>
        <w:t xml:space="preserve">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على ثلاثة أركان إذ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عترف بوجود مصالح 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متم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زة (أولا) وبوجود 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أو مرفق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مستقلة (ثان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 مع خضوعها لرقابة الحكومة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(ثالثا).</w:t>
      </w:r>
    </w:p>
    <w:p w:rsidR="009D129C" w:rsidRPr="00341D22" w:rsidRDefault="002D4AFB" w:rsidP="00735BD0">
      <w:pPr>
        <w:pStyle w:val="Titre40"/>
        <w:keepNext/>
        <w:keepLines/>
        <w:shd w:val="clear" w:color="auto" w:fill="auto"/>
        <w:spacing w:before="0" w:after="0" w:line="240" w:lineRule="auto"/>
        <w:ind w:firstLine="600"/>
        <w:jc w:val="left"/>
        <w:rPr>
          <w:rFonts w:ascii="Traditional Arabic" w:hAnsi="Traditional Arabic" w:cs="Traditional Arabic"/>
          <w:sz w:val="36"/>
          <w:szCs w:val="36"/>
          <w:rtl/>
        </w:rPr>
      </w:pPr>
      <w:bookmarkStart w:id="66" w:name="bookmark67"/>
      <w:r w:rsidRPr="00341D22">
        <w:rPr>
          <w:rFonts w:ascii="Traditional Arabic" w:hAnsi="Traditional Arabic" w:cs="Traditional Arabic"/>
          <w:sz w:val="36"/>
          <w:szCs w:val="36"/>
          <w:rtl/>
        </w:rPr>
        <w:t xml:space="preserve">أولا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الاعتراف بوجود مصالح 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متم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زة:</w:t>
      </w:r>
      <w:bookmarkEnd w:id="66"/>
    </w:p>
    <w:p w:rsidR="009D129C" w:rsidRPr="00341D22" w:rsidRDefault="002F3DF3"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hint="cs"/>
          <w:sz w:val="36"/>
          <w:szCs w:val="36"/>
          <w:rtl/>
        </w:rPr>
        <w:t>تقوم</w:t>
      </w:r>
      <w:r w:rsidR="002D4AFB" w:rsidRPr="00341D22">
        <w:rPr>
          <w:rFonts w:ascii="Traditional Arabic" w:hAnsi="Traditional Arabic" w:cs="Traditional Arabic"/>
          <w:sz w:val="36"/>
          <w:szCs w:val="36"/>
          <w:rtl/>
        </w:rPr>
        <w:t>س</w:t>
      </w:r>
      <w:r w:rsidR="00DF3E4A">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اسة اللامركز</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على </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وز</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الصلاح</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ات والمهام إذ تتولى الأجهزة المركز</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شؤون الدفاع والأمن والشؤون الخارج</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ورسم الس</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اسة</w:t>
      </w:r>
      <w:r>
        <w:rPr>
          <w:rFonts w:ascii="Traditional Arabic" w:hAnsi="Traditional Arabic" w:cs="Traditional Arabic"/>
          <w:sz w:val="36"/>
          <w:szCs w:val="36"/>
          <w:rtl/>
        </w:rPr>
        <w:t xml:space="preserve"> العامة ف</w:t>
      </w:r>
      <w:r w:rsidR="00DF3E4A">
        <w:rPr>
          <w:rFonts w:ascii="Traditional Arabic" w:hAnsi="Traditional Arabic" w:cs="Traditional Arabic"/>
          <w:sz w:val="36"/>
          <w:szCs w:val="36"/>
          <w:rtl/>
        </w:rPr>
        <w:t>ي</w:t>
      </w:r>
      <w:r>
        <w:rPr>
          <w:rFonts w:ascii="Traditional Arabic" w:hAnsi="Traditional Arabic" w:cs="Traditional Arabic"/>
          <w:sz w:val="36"/>
          <w:szCs w:val="36"/>
          <w:rtl/>
        </w:rPr>
        <w:t xml:space="preserve"> المجال الس</w:t>
      </w:r>
      <w:r w:rsidR="00DF3E4A">
        <w:rPr>
          <w:rFonts w:ascii="Traditional Arabic" w:hAnsi="Traditional Arabic" w:cs="Traditional Arabic"/>
          <w:sz w:val="36"/>
          <w:szCs w:val="36"/>
          <w:rtl/>
        </w:rPr>
        <w:t>ي</w:t>
      </w:r>
      <w:r>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Pr>
          <w:rFonts w:ascii="Traditional Arabic" w:hAnsi="Traditional Arabic" w:cs="Traditional Arabic"/>
          <w:sz w:val="36"/>
          <w:szCs w:val="36"/>
          <w:rtl/>
        </w:rPr>
        <w:t xml:space="preserve"> والاق</w:t>
      </w:r>
      <w:r>
        <w:rPr>
          <w:rFonts w:ascii="Traditional Arabic" w:hAnsi="Traditional Arabic" w:cs="Traditional Arabic" w:hint="cs"/>
          <w:sz w:val="36"/>
          <w:szCs w:val="36"/>
          <w:rtl/>
        </w:rPr>
        <w:t>ت</w:t>
      </w:r>
      <w:r w:rsidR="002D4AFB" w:rsidRPr="00341D22">
        <w:rPr>
          <w:rFonts w:ascii="Traditional Arabic" w:hAnsi="Traditional Arabic" w:cs="Traditional Arabic"/>
          <w:sz w:val="36"/>
          <w:szCs w:val="36"/>
          <w:rtl/>
        </w:rPr>
        <w:t>صاد</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وغ</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رها و</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طلق عل</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ها المهام الوطن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2D4AFB" w:rsidP="002F3DF3">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أما الأجهزة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(البلد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والولا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فتتولى النظر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مسائل نات 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عة 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جهو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كالنقل،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الم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اه ونظافة المد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نة، الصحة </w:t>
      </w:r>
      <w:r w:rsidRPr="00341D22">
        <w:rPr>
          <w:rStyle w:val="Corpsdutexte214pt"/>
          <w:rFonts w:ascii="Traditional Arabic" w:hAnsi="Traditional Arabic" w:cs="Traditional Arabic"/>
          <w:sz w:val="36"/>
          <w:szCs w:val="36"/>
          <w:rtl/>
        </w:rPr>
        <w:t>وغ</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رها. وأطلق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w:t>
      </w:r>
      <w:r w:rsidR="002F3DF3">
        <w:rPr>
          <w:rFonts w:ascii="Traditional Arabic" w:hAnsi="Traditional Arabic" w:cs="Traditional Arabic" w:hint="cs"/>
          <w:sz w:val="36"/>
          <w:szCs w:val="36"/>
          <w:rtl/>
        </w:rPr>
        <w:t>با</w:t>
      </w:r>
      <w:r w:rsidRPr="00341D22">
        <w:rPr>
          <w:rFonts w:ascii="Traditional Arabic" w:hAnsi="Traditional Arabic" w:cs="Traditional Arabic"/>
          <w:sz w:val="36"/>
          <w:szCs w:val="36"/>
          <w:rtl/>
        </w:rPr>
        <w:t>لمهام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2F3DF3">
      <w:pPr>
        <w:pStyle w:val="Corpsdutexte20"/>
        <w:shd w:val="clear" w:color="auto" w:fill="auto"/>
        <w:spacing w:after="0" w:line="240" w:lineRule="auto"/>
        <w:ind w:firstLine="600"/>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ملاح</w:t>
      </w:r>
      <w:r w:rsidR="002F3DF3">
        <w:rPr>
          <w:rStyle w:val="Corpsdutexte21"/>
          <w:rFonts w:ascii="Traditional Arabic" w:hAnsi="Traditional Arabic" w:cs="Traditional Arabic" w:hint="cs"/>
          <w:sz w:val="36"/>
          <w:szCs w:val="36"/>
          <w:rtl/>
        </w:rPr>
        <w:t>ظ</w:t>
      </w:r>
      <w:r w:rsidRPr="00341D22">
        <w:rPr>
          <w:rStyle w:val="Corpsdutexte21"/>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وج</w:t>
      </w:r>
      <w:r w:rsidR="002F3DF3">
        <w:rPr>
          <w:rFonts w:ascii="Traditional Arabic" w:hAnsi="Traditional Arabic" w:cs="Traditional Arabic" w:hint="cs"/>
          <w:sz w:val="36"/>
          <w:szCs w:val="36"/>
          <w:rtl/>
        </w:rPr>
        <w:t>د</w:t>
      </w:r>
      <w:r w:rsidRPr="00341D22">
        <w:rPr>
          <w:rFonts w:ascii="Traditional Arabic" w:hAnsi="Traditional Arabic" w:cs="Traditional Arabic"/>
          <w:sz w:val="36"/>
          <w:szCs w:val="36"/>
          <w:rtl/>
        </w:rPr>
        <w:t xml:space="preserve"> الفقه صعوبة ف</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جاد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فاصل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المهام 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والمهام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ةفق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 أنه متى اتصلت المهام بإقل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كنا أمام مهام 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وإنا تعلقت </w:t>
      </w:r>
      <w:r w:rsidR="002F3DF3">
        <w:rPr>
          <w:rFonts w:ascii="Traditional Arabic" w:hAnsi="Traditional Arabic" w:cs="Traditional Arabic" w:hint="cs"/>
          <w:sz w:val="36"/>
          <w:szCs w:val="36"/>
          <w:rtl/>
        </w:rPr>
        <w:t>بم</w:t>
      </w:r>
      <w:r w:rsidRPr="00341D22">
        <w:rPr>
          <w:rFonts w:ascii="Traditional Arabic" w:hAnsi="Traditional Arabic" w:cs="Traditional Arabic"/>
          <w:sz w:val="36"/>
          <w:szCs w:val="36"/>
          <w:rtl/>
        </w:rPr>
        <w:t>جموع المواطن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وكل مناطق الوطن كانت المهام 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ونت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جة لهنا التنوع برز على المستوى الفقه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عدة مصطلحات: الشؤون البلد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والشؤون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والشؤون 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الاعتراف بوجود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مصلح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مستقلة:</w:t>
      </w:r>
    </w:p>
    <w:p w:rsidR="009D129C" w:rsidRPr="00341D22" w:rsidRDefault="00DF3E4A" w:rsidP="002F3DF3">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قصد بهذا الركن أن اله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المحل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مستقلة عن السلطة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وهذا الاستقلال </w:t>
      </w:r>
      <w:r>
        <w:rPr>
          <w:rStyle w:val="Corpsdutexte214pt"/>
          <w:rFonts w:ascii="Traditional Arabic" w:hAnsi="Traditional Arabic" w:cs="Traditional Arabic"/>
          <w:sz w:val="36"/>
          <w:szCs w:val="36"/>
          <w:rtl/>
        </w:rPr>
        <w:t>ي</w:t>
      </w:r>
      <w:r w:rsidR="002F3DF3">
        <w:rPr>
          <w:rFonts w:ascii="Traditional Arabic" w:hAnsi="Traditional Arabic" w:cs="Traditional Arabic"/>
          <w:sz w:val="36"/>
          <w:szCs w:val="36"/>
          <w:rtl/>
        </w:rPr>
        <w:t>خولها حق اتخا</w:t>
      </w:r>
      <w:r w:rsidR="002F3DF3">
        <w:rPr>
          <w:rFonts w:ascii="Traditional Arabic" w:hAnsi="Traditional Arabic" w:cs="Traditional Arabic" w:hint="cs"/>
          <w:sz w:val="36"/>
          <w:szCs w:val="36"/>
          <w:rtl/>
        </w:rPr>
        <w:t>ذ</w:t>
      </w:r>
      <w:r w:rsidR="002D4AFB" w:rsidRPr="00341D22">
        <w:rPr>
          <w:rFonts w:ascii="Traditional Arabic" w:hAnsi="Traditional Arabic" w:cs="Traditional Arabic"/>
          <w:sz w:val="36"/>
          <w:szCs w:val="36"/>
          <w:rtl/>
        </w:rPr>
        <w:t xml:space="preserve"> الق</w:t>
      </w:r>
      <w:r w:rsidR="002D4AFB" w:rsidRPr="00341D22">
        <w:rPr>
          <w:rStyle w:val="Corpsdutexte214pt"/>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ارات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2D4AFB" w:rsidRPr="00341D22">
        <w:rPr>
          <w:rStyle w:val="Corpsdutexte214pt"/>
          <w:rFonts w:ascii="Traditional Arabic" w:hAnsi="Traditional Arabic" w:cs="Traditional Arabic"/>
          <w:sz w:val="36"/>
          <w:szCs w:val="36"/>
          <w:rtl/>
        </w:rPr>
        <w:t>و</w:t>
      </w:r>
      <w:r w:rsidR="002F3DF3">
        <w:rPr>
          <w:rFonts w:ascii="Traditional Arabic" w:hAnsi="Traditional Arabic" w:cs="Traditional Arabic"/>
          <w:sz w:val="36"/>
          <w:szCs w:val="36"/>
          <w:rtl/>
        </w:rPr>
        <w:t>تس</w:t>
      </w:r>
      <w:r>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 xml:space="preserve"> شؤونها دون تدخل الجهاز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F3DF3">
        <w:rPr>
          <w:rFonts w:ascii="Traditional Arabic" w:hAnsi="Traditional Arabic" w:cs="Traditional Arabic" w:hint="cs"/>
          <w:sz w:val="36"/>
          <w:szCs w:val="36"/>
          <w:rtl/>
        </w:rPr>
        <w:t xml:space="preserve">الاعتراف </w:t>
      </w:r>
      <w:r w:rsidR="002D4AFB" w:rsidRPr="00341D22">
        <w:rPr>
          <w:rFonts w:ascii="Traditional Arabic" w:hAnsi="Traditional Arabic" w:cs="Traditional Arabic"/>
          <w:sz w:val="36"/>
          <w:szCs w:val="36"/>
          <w:rtl/>
        </w:rPr>
        <w:t>بالشخص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المعنو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مكنها من اكتساب الحقوق و</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حمل الالتزامات.</w:t>
      </w:r>
    </w:p>
    <w:p w:rsidR="002F3DF3" w:rsidRDefault="002D4AFB" w:rsidP="002F3DF3">
      <w:pPr>
        <w:pStyle w:val="Corpsdutexte20"/>
        <w:shd w:val="clear" w:color="auto" w:fill="auto"/>
        <w:spacing w:after="0" w:line="240" w:lineRule="auto"/>
        <w:ind w:firstLine="600"/>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w:t>
      </w:r>
      <w:r w:rsidR="002F3DF3">
        <w:rPr>
          <w:rStyle w:val="Corpsdutexte21"/>
          <w:rFonts w:ascii="Traditional Arabic" w:hAnsi="Traditional Arabic" w:cs="Traditional Arabic" w:hint="cs"/>
          <w:sz w:val="36"/>
          <w:szCs w:val="36"/>
          <w:rtl/>
        </w:rPr>
        <w:t>لا</w:t>
      </w:r>
      <w:r w:rsidRPr="00341D22">
        <w:rPr>
          <w:rStyle w:val="Corpsdutexte21"/>
          <w:rFonts w:ascii="Traditional Arabic" w:hAnsi="Traditional Arabic" w:cs="Traditional Arabic"/>
          <w:sz w:val="36"/>
          <w:szCs w:val="36"/>
          <w:rtl/>
        </w:rPr>
        <w:t>ح</w:t>
      </w:r>
      <w:r w:rsidR="002F3DF3">
        <w:rPr>
          <w:rStyle w:val="Corpsdutexte21"/>
          <w:rFonts w:ascii="Traditional Arabic" w:hAnsi="Traditional Arabic" w:cs="Traditional Arabic" w:hint="cs"/>
          <w:sz w:val="36"/>
          <w:szCs w:val="36"/>
          <w:rtl/>
        </w:rPr>
        <w:t>ظ</w:t>
      </w:r>
      <w:r w:rsidRPr="00341D22">
        <w:rPr>
          <w:rStyle w:val="Corpsdutexte21"/>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تحقق استقلال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والوحدات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إلا </w:t>
      </w:r>
      <w:r w:rsidRPr="00341D22">
        <w:rPr>
          <w:rStyle w:val="Corpsdutexte213ptGraschelle75"/>
          <w:rFonts w:ascii="Traditional Arabic" w:hAnsi="Traditional Arabic" w:cs="Traditional Arabic"/>
          <w:sz w:val="36"/>
          <w:szCs w:val="36"/>
          <w:rtl/>
        </w:rPr>
        <w:t>با</w:t>
      </w:r>
      <w:r w:rsidRPr="00341D22">
        <w:rPr>
          <w:rFonts w:ascii="Traditional Arabic" w:hAnsi="Traditional Arabic" w:cs="Traditional Arabic"/>
          <w:sz w:val="36"/>
          <w:szCs w:val="36"/>
          <w:rtl/>
        </w:rPr>
        <w:t>ع</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ماد أسلوبالانتخاب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اخت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الأعضاء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س</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رة لها، فالانتخاب هو الضمانة الأساس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لة المثلى لتحق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w:t>
      </w:r>
      <w:r w:rsidRPr="00341D22">
        <w:rPr>
          <w:rStyle w:val="Corpsdutexte214pt"/>
          <w:rFonts w:ascii="Traditional Arabic" w:hAnsi="Traditional Arabic" w:cs="Traditional Arabic"/>
          <w:sz w:val="36"/>
          <w:szCs w:val="36"/>
          <w:rtl/>
        </w:rPr>
        <w:t>د</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مق</w:t>
      </w:r>
      <w:r w:rsidRPr="00341D22">
        <w:rPr>
          <w:rFonts w:ascii="Traditional Arabic" w:hAnsi="Traditional Arabic" w:cs="Traditional Arabic"/>
          <w:sz w:val="36"/>
          <w:szCs w:val="36"/>
          <w:rtl/>
        </w:rPr>
        <w:t>راط</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ض مشاركة الشعب ف</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الشؤون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2F3DF3">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ثالثا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خضوع الأجهزة المستقلة لوصا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السلطة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سبق القول أن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مكن الإدارة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من </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شؤونها بنفسها دون تدخل للسلطة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2F3DF3">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أن هذا الاستقلال لا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صل إلى حد الانفصال المطلق وإلى إعدام العلاقة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هذه الأشخاص والدولة، فانطلاقا من مبدأ وحدة الدولة </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ا وس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ستلزم 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ام علاقة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صورة رقابة ب</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وجب نظام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عرف </w:t>
      </w:r>
      <w:r w:rsidR="002F3DF3">
        <w:rPr>
          <w:rFonts w:ascii="Traditional Arabic" w:hAnsi="Traditional Arabic" w:cs="Traditional Arabic" w:hint="cs"/>
          <w:sz w:val="36"/>
          <w:szCs w:val="36"/>
          <w:rtl/>
        </w:rPr>
        <w:t>ب</w:t>
      </w:r>
      <w:r w:rsidRPr="00341D22">
        <w:rPr>
          <w:rFonts w:ascii="Traditional Arabic" w:hAnsi="Traditional Arabic" w:cs="Traditional Arabic"/>
          <w:sz w:val="36"/>
          <w:szCs w:val="36"/>
          <w:rtl/>
        </w:rPr>
        <w:t>الوصا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w:t>
      </w:r>
      <w:r w:rsidR="00597188">
        <w:rPr>
          <w:rFonts w:ascii="Traditional Arabic" w:hAnsi="Traditional Arabic" w:cs="Traditional Arabic"/>
          <w:sz w:val="36"/>
          <w:szCs w:val="36"/>
          <w:rtl/>
          <w:lang w:val="en-US" w:eastAsia="en-US"/>
        </w:rPr>
        <w:t>ا</w:t>
      </w:r>
      <w:r w:rsidR="002F3DF3">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تختلف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جوه</w:t>
      </w:r>
      <w:r w:rsidRPr="00341D22">
        <w:rPr>
          <w:rFonts w:ascii="Traditional Arabic" w:hAnsi="Traditional Arabic" w:cs="Traditional Arabic"/>
          <w:sz w:val="36"/>
          <w:szCs w:val="36"/>
          <w:rtl/>
        </w:rPr>
        <w:t>رها عن السلطة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القائمة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والم</w:t>
      </w:r>
      <w:r w:rsidR="002F3DF3">
        <w:rPr>
          <w:rFonts w:ascii="Traditional Arabic" w:hAnsi="Traditional Arabic" w:cs="Traditional Arabic" w:hint="cs"/>
          <w:sz w:val="36"/>
          <w:szCs w:val="36"/>
          <w:rtl/>
        </w:rPr>
        <w:t>ر</w:t>
      </w:r>
      <w:r w:rsidRPr="00341D22">
        <w:rPr>
          <w:rStyle w:val="Corpsdutexte214pt"/>
          <w:rFonts w:ascii="Traditional Arabic" w:hAnsi="Traditional Arabic" w:cs="Traditional Arabic"/>
          <w:sz w:val="36"/>
          <w:szCs w:val="36"/>
          <w:rtl/>
        </w:rPr>
        <w:t>ؤو</w:t>
      </w:r>
      <w:r w:rsidRPr="00341D22">
        <w:rPr>
          <w:rFonts w:ascii="Traditional Arabic" w:hAnsi="Traditional Arabic" w:cs="Traditional Arabic"/>
          <w:sz w:val="36"/>
          <w:szCs w:val="36"/>
          <w:rtl/>
        </w:rPr>
        <w:t>س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ظل </w:t>
      </w:r>
      <w:r w:rsidR="002F3DF3">
        <w:rPr>
          <w:rFonts w:ascii="Traditional Arabic" w:hAnsi="Traditional Arabic" w:cs="Traditional Arabic"/>
          <w:sz w:val="36"/>
          <w:szCs w:val="36"/>
          <w:rtl/>
        </w:rPr>
        <w:t>التنظ</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2F3DF3">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DF3E4A" w:rsidP="002F3DF3">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ي</w:t>
      </w:r>
      <w:r w:rsidR="002D4AFB" w:rsidRPr="00341D22">
        <w:rPr>
          <w:rFonts w:ascii="Traditional Arabic" w:hAnsi="Traditional Arabic" w:cs="Traditional Arabic"/>
          <w:sz w:val="36"/>
          <w:szCs w:val="36"/>
          <w:rtl/>
        </w:rPr>
        <w:t>قصد بال</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صا</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r w:rsidR="002F3DF3">
        <w:rPr>
          <w:rFonts w:ascii="Traditional Arabic" w:hAnsi="Traditional Arabic" w:cs="Traditional Arabic"/>
          <w:sz w:val="36"/>
          <w:szCs w:val="36"/>
          <w:rtl/>
        </w:rPr>
        <w:t>مجمو</w:t>
      </w:r>
      <w:r w:rsidR="002D4AFB" w:rsidRPr="00341D22">
        <w:rPr>
          <w:rFonts w:ascii="Traditional Arabic" w:hAnsi="Traditional Arabic" w:cs="Traditional Arabic"/>
          <w:sz w:val="36"/>
          <w:szCs w:val="36"/>
          <w:rtl/>
        </w:rPr>
        <w:t>ع السلطات الت</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 xml:space="preserve">قررها </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لسلطة عل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 على أشخاص اله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وأعمالهم حما</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للمصلحة العامة، فال</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صا</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أداة 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2D4AFB" w:rsidP="002F3DF3">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تضمن وحدة الدولة بإقامة علاقة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دائمة </w:t>
      </w:r>
      <w:r w:rsidRPr="00341D22">
        <w:rPr>
          <w:rStyle w:val="Corpsdutexte214pt"/>
          <w:rFonts w:ascii="Traditional Arabic" w:hAnsi="Traditional Arabic" w:cs="Traditional Arabic"/>
          <w:sz w:val="36"/>
          <w:szCs w:val="36"/>
          <w:rtl/>
        </w:rPr>
        <w:t>وم</w:t>
      </w:r>
      <w:r w:rsidRPr="00341D22">
        <w:rPr>
          <w:rFonts w:ascii="Traditional Arabic" w:hAnsi="Traditional Arabic" w:cs="Traditional Arabic"/>
          <w:sz w:val="36"/>
          <w:szCs w:val="36"/>
          <w:rtl/>
        </w:rPr>
        <w:t>س</w:t>
      </w:r>
      <w:r w:rsidRPr="00341D22">
        <w:rPr>
          <w:rStyle w:val="Corpsdutexte214pt"/>
          <w:rFonts w:ascii="Traditional Arabic" w:hAnsi="Traditional Arabic" w:cs="Traditional Arabic"/>
          <w:sz w:val="36"/>
          <w:szCs w:val="36"/>
          <w:rtl/>
        </w:rPr>
        <w:t>تم</w:t>
      </w:r>
      <w:r w:rsidRPr="00341D22">
        <w:rPr>
          <w:rFonts w:ascii="Traditional Arabic" w:hAnsi="Traditional Arabic" w:cs="Traditional Arabic"/>
          <w:sz w:val="36"/>
          <w:szCs w:val="36"/>
          <w:rtl/>
        </w:rPr>
        <w:t>رة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الأجهزة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والسلطة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shd w:val="clear" w:color="auto" w:fill="auto"/>
        <w:spacing w:before="0" w:after="0" w:line="240" w:lineRule="auto"/>
        <w:ind w:firstLine="600"/>
        <w:jc w:val="left"/>
        <w:rPr>
          <w:rFonts w:ascii="Traditional Arabic" w:hAnsi="Traditional Arabic" w:cs="Traditional Arabic"/>
          <w:sz w:val="36"/>
          <w:szCs w:val="36"/>
          <w:rtl/>
        </w:rPr>
      </w:pPr>
      <w:bookmarkStart w:id="67" w:name="bookmark68"/>
      <w:r w:rsidRPr="00341D22">
        <w:rPr>
          <w:rFonts w:ascii="Traditional Arabic" w:hAnsi="Traditional Arabic" w:cs="Traditional Arabic"/>
          <w:sz w:val="36"/>
          <w:szCs w:val="36"/>
          <w:rtl/>
        </w:rPr>
        <w:t>الفرع الثالث - صور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67"/>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إذا كانت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تعن</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 </w:t>
      </w:r>
      <w:r w:rsidRPr="00341D22">
        <w:rPr>
          <w:rStyle w:val="Corpsdutexte214pt"/>
          <w:rFonts w:ascii="Traditional Arabic" w:hAnsi="Traditional Arabic" w:cs="Traditional Arabic"/>
          <w:sz w:val="36"/>
          <w:szCs w:val="36"/>
          <w:rtl/>
        </w:rPr>
        <w:t>الاخت</w:t>
      </w:r>
      <w:r w:rsidRPr="00341D22">
        <w:rPr>
          <w:rFonts w:ascii="Traditional Arabic" w:hAnsi="Traditional Arabic" w:cs="Traditional Arabic"/>
          <w:sz w:val="36"/>
          <w:szCs w:val="36"/>
          <w:rtl/>
        </w:rPr>
        <w:t>صاص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السلطة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المستقلة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والمصلح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فإنها على هذا النحو تتخذ صورت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(أولا)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رفق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المصلح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أولا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DF3E4A" w:rsidP="00DF3E4A">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قصد بها أن تمنح السلطات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إلى </w:t>
      </w:r>
      <w:r w:rsidR="002D4AFB" w:rsidRPr="00341D22">
        <w:rPr>
          <w:rStyle w:val="Corpsdutexte214pt"/>
          <w:rFonts w:ascii="Traditional Arabic" w:hAnsi="Traditional Arabic" w:cs="Traditional Arabic"/>
          <w:sz w:val="36"/>
          <w:szCs w:val="36"/>
          <w:rtl/>
        </w:rPr>
        <w:t>الإدا</w:t>
      </w:r>
      <w:r w:rsidR="002D4AFB" w:rsidRPr="00341D22">
        <w:rPr>
          <w:rFonts w:ascii="Traditional Arabic" w:hAnsi="Traditional Arabic" w:cs="Traditional Arabic"/>
          <w:sz w:val="36"/>
          <w:szCs w:val="36"/>
          <w:rtl/>
        </w:rPr>
        <w:t>رة ا</w:t>
      </w:r>
      <w:r w:rsidR="002D4AFB" w:rsidRPr="00341D22">
        <w:rPr>
          <w:rStyle w:val="Corpsdutexte214pt"/>
          <w:rFonts w:ascii="Traditional Arabic" w:hAnsi="Traditional Arabic" w:cs="Traditional Arabic"/>
          <w:sz w:val="36"/>
          <w:szCs w:val="36"/>
          <w:rtl/>
        </w:rPr>
        <w:t>للام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سلطة </w:t>
      </w:r>
      <w:r w:rsidR="002F3DF3">
        <w:rPr>
          <w:rFonts w:ascii="Traditional Arabic" w:hAnsi="Traditional Arabic" w:cs="Traditional Arabic"/>
          <w:sz w:val="36"/>
          <w:szCs w:val="36"/>
          <w:rtl/>
        </w:rPr>
        <w:t>تس</w:t>
      </w:r>
      <w:r>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 xml:space="preserve"> جزء من إقل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م الدولة </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إ</w:t>
      </w:r>
      <w:r w:rsidR="002D4AFB" w:rsidRPr="00341D22">
        <w:rPr>
          <w:rStyle w:val="Corpsdutexte214pt"/>
          <w:rFonts w:ascii="Traditional Arabic" w:hAnsi="Traditional Arabic" w:cs="Traditional Arabic"/>
          <w:sz w:val="36"/>
          <w:szCs w:val="36"/>
          <w:rtl/>
        </w:rPr>
        <w:t>دا</w:t>
      </w:r>
      <w:r w:rsidR="002D4AFB" w:rsidRPr="00341D22">
        <w:rPr>
          <w:rFonts w:ascii="Traditional Arabic" w:hAnsi="Traditional Arabic" w:cs="Traditional Arabic"/>
          <w:sz w:val="36"/>
          <w:szCs w:val="36"/>
          <w:rtl/>
        </w:rPr>
        <w:t xml:space="preserve">رة </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 xml:space="preserve">رافقه </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مصالحه المحل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مع تمتعها </w:t>
      </w:r>
      <w:r w:rsidR="002D4AFB" w:rsidRPr="00341D22">
        <w:rPr>
          <w:rStyle w:val="Corpsdutexte214pt"/>
          <w:rFonts w:ascii="Traditional Arabic" w:hAnsi="Traditional Arabic" w:cs="Traditional Arabic"/>
          <w:sz w:val="36"/>
          <w:szCs w:val="36"/>
          <w:rtl/>
        </w:rPr>
        <w:t>بال</w:t>
      </w:r>
      <w:r w:rsidR="002D4AFB" w:rsidRPr="00341D22">
        <w:rPr>
          <w:rFonts w:ascii="Traditional Arabic" w:hAnsi="Traditional Arabic" w:cs="Traditional Arabic"/>
          <w:sz w:val="36"/>
          <w:szCs w:val="36"/>
          <w:rtl/>
        </w:rPr>
        <w:t>شخص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المعنو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والاستقلال المال</w:t>
      </w:r>
      <w:r>
        <w:rPr>
          <w:rFonts w:ascii="Traditional Arabic" w:hAnsi="Traditional Arabic" w:cs="Traditional Arabic"/>
          <w:sz w:val="36"/>
          <w:szCs w:val="36"/>
          <w:rtl/>
        </w:rPr>
        <w:t>يوالإداري</w:t>
      </w:r>
      <w:r w:rsidR="002D4AFB" w:rsidRPr="00341D22">
        <w:rPr>
          <w:rFonts w:ascii="Traditional Arabic" w:hAnsi="Traditional Arabic" w:cs="Traditional Arabic"/>
          <w:sz w:val="36"/>
          <w:szCs w:val="36"/>
          <w:rtl/>
        </w:rPr>
        <w:t>.</w:t>
      </w:r>
    </w:p>
    <w:p w:rsidR="009D129C" w:rsidRPr="00341D22" w:rsidRDefault="002D4AFB" w:rsidP="00DF3E4A">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جاء هذا </w:t>
      </w:r>
      <w:r w:rsidR="00DF3E4A">
        <w:rPr>
          <w:rFonts w:ascii="Traditional Arabic" w:hAnsi="Traditional Arabic" w:cs="Traditional Arabic" w:hint="cs"/>
          <w:sz w:val="36"/>
          <w:szCs w:val="36"/>
          <w:rtl/>
        </w:rPr>
        <w:t xml:space="preserve">التنظيم </w:t>
      </w:r>
      <w:r w:rsidRPr="00341D22">
        <w:rPr>
          <w:rFonts w:ascii="Traditional Arabic" w:hAnsi="Traditional Arabic" w:cs="Traditional Arabic"/>
          <w:sz w:val="36"/>
          <w:szCs w:val="36"/>
          <w:rtl/>
        </w:rPr>
        <w:t xml:space="preserve">بعد </w:t>
      </w:r>
      <w:r w:rsidRPr="00341D22">
        <w:rPr>
          <w:rStyle w:val="Corpsdutexte214pt"/>
          <w:rFonts w:ascii="Traditional Arabic" w:hAnsi="Traditional Arabic" w:cs="Traditional Arabic"/>
          <w:sz w:val="36"/>
          <w:szCs w:val="36"/>
          <w:rtl/>
        </w:rPr>
        <w:t>ع</w:t>
      </w:r>
      <w:r w:rsidRPr="00341D22">
        <w:rPr>
          <w:rFonts w:ascii="Traditional Arabic" w:hAnsi="Traditional Arabic" w:cs="Traditional Arabic"/>
          <w:sz w:val="36"/>
          <w:szCs w:val="36"/>
          <w:rtl/>
        </w:rPr>
        <w:t>جز السلطات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عن الق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ام بكل متطلبات 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وبعد أن </w:t>
      </w:r>
      <w:r w:rsidR="00DF3E4A">
        <w:rPr>
          <w:rFonts w:ascii="Traditional Arabic" w:hAnsi="Traditional Arabic" w:cs="Traditional Arabic"/>
          <w:sz w:val="36"/>
          <w:szCs w:val="36"/>
          <w:rtl/>
        </w:rPr>
        <w:t>ثبت</w:t>
      </w:r>
      <w:r w:rsidRPr="00341D22">
        <w:rPr>
          <w:rFonts w:ascii="Traditional Arabic" w:hAnsi="Traditional Arabic" w:cs="Traditional Arabic"/>
          <w:sz w:val="36"/>
          <w:szCs w:val="36"/>
          <w:rtl/>
        </w:rPr>
        <w:t xml:space="preserve"> أن لكل منطقة داخل الدولة مم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زاتها الخاصة.</w:t>
      </w:r>
    </w:p>
    <w:p w:rsidR="009D129C" w:rsidRPr="00341D22" w:rsidRDefault="002D4AFB" w:rsidP="00DF3E4A">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تستند هذه الص</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 xml:space="preserve">رة إلى </w:t>
      </w:r>
      <w:r w:rsidRPr="00341D22">
        <w:rPr>
          <w:rStyle w:val="Corpsdutexte214pt"/>
          <w:rFonts w:ascii="Traditional Arabic" w:hAnsi="Traditional Arabic" w:cs="Traditional Arabic"/>
          <w:sz w:val="36"/>
          <w:szCs w:val="36"/>
          <w:rtl/>
        </w:rPr>
        <w:t>فك</w:t>
      </w:r>
      <w:r w:rsidRPr="00341D22">
        <w:rPr>
          <w:rFonts w:ascii="Traditional Arabic" w:hAnsi="Traditional Arabic" w:cs="Traditional Arabic"/>
          <w:sz w:val="36"/>
          <w:szCs w:val="36"/>
          <w:rtl/>
        </w:rPr>
        <w:t>رة ال</w:t>
      </w:r>
      <w:r w:rsidRPr="00341D22">
        <w:rPr>
          <w:rStyle w:val="Corpsdutexte214pt"/>
          <w:rFonts w:ascii="Traditional Arabic" w:hAnsi="Traditional Arabic" w:cs="Traditional Arabic"/>
          <w:sz w:val="36"/>
          <w:szCs w:val="36"/>
          <w:rtl/>
        </w:rPr>
        <w:t>د</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مق</w:t>
      </w:r>
      <w:r w:rsidRPr="00341D22">
        <w:rPr>
          <w:rFonts w:ascii="Traditional Arabic" w:hAnsi="Traditional Arabic" w:cs="Traditional Arabic"/>
          <w:sz w:val="36"/>
          <w:szCs w:val="36"/>
          <w:rtl/>
        </w:rPr>
        <w:t>راط</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تقتض</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إعطاء سكان الوحدات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الحق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مبا</w:t>
      </w:r>
      <w:r w:rsidRPr="00341D22">
        <w:rPr>
          <w:rFonts w:ascii="Traditional Arabic" w:hAnsi="Traditional Arabic" w:cs="Traditional Arabic"/>
          <w:sz w:val="36"/>
          <w:szCs w:val="36"/>
          <w:rtl/>
        </w:rPr>
        <w:t xml:space="preserve">شرة شؤونهم </w:t>
      </w:r>
      <w:r w:rsidRPr="00341D22">
        <w:rPr>
          <w:rStyle w:val="Corpsdutexte214pt"/>
          <w:rFonts w:ascii="Traditional Arabic" w:hAnsi="Traditional Arabic" w:cs="Traditional Arabic"/>
          <w:sz w:val="36"/>
          <w:szCs w:val="36"/>
          <w:rtl/>
        </w:rPr>
        <w:t>وم</w:t>
      </w:r>
      <w:r w:rsidRPr="00341D22">
        <w:rPr>
          <w:rFonts w:ascii="Traditional Arabic" w:hAnsi="Traditional Arabic" w:cs="Traditional Arabic"/>
          <w:sz w:val="36"/>
          <w:szCs w:val="36"/>
          <w:rtl/>
        </w:rPr>
        <w:t>رافقهم بأنفسهم عن طر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لس منتخبة. 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المصلح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المرف</w:t>
      </w:r>
      <w:r w:rsidR="00DF3E4A">
        <w:rPr>
          <w:rFonts w:ascii="Traditional Arabic" w:hAnsi="Traditional Arabic" w:cs="Traditional Arabic" w:hint="cs"/>
          <w:sz w:val="36"/>
          <w:szCs w:val="36"/>
          <w:rtl/>
        </w:rPr>
        <w:t>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DF3E4A" w:rsidP="00DF3E4A">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يقصد بها أن يمنح لبع</w:t>
      </w:r>
      <w:r>
        <w:rPr>
          <w:rFonts w:ascii="Traditional Arabic" w:hAnsi="Traditional Arabic" w:cs="Traditional Arabic" w:hint="cs"/>
          <w:sz w:val="36"/>
          <w:szCs w:val="36"/>
          <w:rtl/>
        </w:rPr>
        <w:t>ض</w:t>
      </w:r>
      <w:r w:rsidR="002D4AFB" w:rsidRPr="00341D22">
        <w:rPr>
          <w:rFonts w:ascii="Traditional Arabic" w:hAnsi="Traditional Arabic" w:cs="Traditional Arabic"/>
          <w:sz w:val="36"/>
          <w:szCs w:val="36"/>
          <w:rtl/>
        </w:rPr>
        <w:t xml:space="preserve"> ال</w:t>
      </w:r>
      <w:r w:rsidR="002D4AFB" w:rsidRPr="00341D22">
        <w:rPr>
          <w:rStyle w:val="Corpsdutexte214pt"/>
          <w:rFonts w:ascii="Traditional Arabic" w:hAnsi="Traditional Arabic" w:cs="Traditional Arabic"/>
          <w:sz w:val="36"/>
          <w:szCs w:val="36"/>
          <w:rtl/>
        </w:rPr>
        <w:t>مشا</w:t>
      </w:r>
      <w:r w:rsidR="002D4AFB" w:rsidRPr="00341D22">
        <w:rPr>
          <w:rFonts w:ascii="Traditional Arabic" w:hAnsi="Traditional Arabic" w:cs="Traditional Arabic"/>
          <w:sz w:val="36"/>
          <w:szCs w:val="36"/>
          <w:rtl/>
        </w:rPr>
        <w:t>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والمرافق والمصالح العامة الشخص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المعنو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المستقلة عن الإدارة ال</w:t>
      </w:r>
      <w:r w:rsidR="002D4AFB" w:rsidRPr="00341D22">
        <w:rPr>
          <w:rStyle w:val="Corpsdutexte214pt"/>
          <w:rFonts w:ascii="Traditional Arabic" w:hAnsi="Traditional Arabic" w:cs="Traditional Arabic"/>
          <w:sz w:val="36"/>
          <w:szCs w:val="36"/>
          <w:rtl/>
        </w:rPr>
        <w:t>م</w:t>
      </w:r>
      <w:r>
        <w:rPr>
          <w:rFonts w:ascii="Traditional Arabic" w:hAnsi="Traditional Arabic" w:cs="Traditional Arabic"/>
          <w:sz w:val="36"/>
          <w:szCs w:val="36"/>
          <w:rtl/>
        </w:rPr>
        <w:t>ركزية مع خضوعها ل</w:t>
      </w:r>
      <w:r>
        <w:rPr>
          <w:rFonts w:ascii="Traditional Arabic" w:hAnsi="Traditional Arabic" w:cs="Traditional Arabic" w:hint="cs"/>
          <w:sz w:val="36"/>
          <w:szCs w:val="36"/>
          <w:rtl/>
        </w:rPr>
        <w:t>إ</w:t>
      </w:r>
      <w:r w:rsidR="002D4AFB" w:rsidRPr="00341D22">
        <w:rPr>
          <w:rFonts w:ascii="Traditional Arabic" w:hAnsi="Traditional Arabic" w:cs="Traditional Arabic"/>
          <w:sz w:val="36"/>
          <w:szCs w:val="36"/>
          <w:rtl/>
        </w:rPr>
        <w:t>شرافها لتشكل مؤسسة عامة وطن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أو 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2D4AFB" w:rsidRPr="00341D22">
        <w:rPr>
          <w:rStyle w:val="Corpsdutexte214pt"/>
          <w:rFonts w:ascii="Traditional Arabic" w:hAnsi="Traditional Arabic" w:cs="Traditional Arabic"/>
          <w:sz w:val="36"/>
          <w:szCs w:val="36"/>
          <w:rtl/>
        </w:rPr>
        <w:t>لت</w:t>
      </w:r>
      <w:r w:rsidR="002D4AFB" w:rsidRPr="00341D22">
        <w:rPr>
          <w:rFonts w:ascii="Traditional Arabic" w:hAnsi="Traditional Arabic" w:cs="Traditional Arabic"/>
          <w:sz w:val="36"/>
          <w:szCs w:val="36"/>
          <w:rtl/>
        </w:rPr>
        <w:t>سه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ل </w:t>
      </w:r>
      <w:r w:rsidR="002D4AFB" w:rsidRPr="00341D22">
        <w:rPr>
          <w:rStyle w:val="Corpsdutexte214pt"/>
          <w:rFonts w:ascii="Traditional Arabic" w:hAnsi="Traditional Arabic" w:cs="Traditional Arabic"/>
          <w:sz w:val="36"/>
          <w:szCs w:val="36"/>
          <w:rtl/>
        </w:rPr>
        <w:t>ممار</w:t>
      </w:r>
      <w:r w:rsidR="002D4AFB" w:rsidRPr="00341D22">
        <w:rPr>
          <w:rFonts w:ascii="Traditional Arabic" w:hAnsi="Traditional Arabic" w:cs="Traditional Arabic"/>
          <w:sz w:val="36"/>
          <w:szCs w:val="36"/>
          <w:rtl/>
        </w:rPr>
        <w:t>ستها لنشاطها بع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دا عن التعق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دات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2D4AFB" w:rsidRPr="00341D22">
        <w:rPr>
          <w:rStyle w:val="Corpsdutexte214pt"/>
          <w:rFonts w:ascii="Traditional Arabic" w:hAnsi="Traditional Arabic" w:cs="Traditional Arabic"/>
          <w:sz w:val="36"/>
          <w:szCs w:val="36"/>
          <w:rtl/>
        </w:rPr>
        <w:t>كم</w:t>
      </w:r>
      <w:r w:rsidR="002D4AFB" w:rsidRPr="00341D22">
        <w:rPr>
          <w:rFonts w:ascii="Traditional Arabic" w:hAnsi="Traditional Arabic" w:cs="Traditional Arabic"/>
          <w:sz w:val="36"/>
          <w:szCs w:val="36"/>
          <w:rtl/>
        </w:rPr>
        <w:t xml:space="preserve">رفق الماء والغاز </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الكهرباء والنقل، و</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حرصن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 xml:space="preserve">شرع أن </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كون م</w:t>
      </w:r>
      <w:r w:rsidR="002D4AFB" w:rsidRPr="00341D22">
        <w:rPr>
          <w:rStyle w:val="Corpsdutexte214pt"/>
          <w:rFonts w:ascii="Traditional Arabic" w:hAnsi="Traditional Arabic" w:cs="Traditional Arabic"/>
          <w:sz w:val="36"/>
          <w:szCs w:val="36"/>
          <w:rtl/>
        </w:rPr>
        <w:t>ما</w:t>
      </w:r>
      <w:r w:rsidR="002D4AFB" w:rsidRPr="00341D22">
        <w:rPr>
          <w:rFonts w:ascii="Traditional Arabic" w:hAnsi="Traditional Arabic" w:cs="Traditional Arabic"/>
          <w:sz w:val="36"/>
          <w:szCs w:val="36"/>
          <w:rtl/>
        </w:rPr>
        <w:t>رسة هذه المؤسسات لنشاطها ضمن الحدود وا</w:t>
      </w:r>
      <w:r w:rsidR="002D4AFB" w:rsidRPr="00341D22">
        <w:rPr>
          <w:rStyle w:val="Corpsdutexte214pt"/>
          <w:rFonts w:ascii="Traditional Arabic" w:hAnsi="Traditional Arabic" w:cs="Traditional Arabic"/>
          <w:sz w:val="36"/>
          <w:szCs w:val="36"/>
          <w:rtl/>
        </w:rPr>
        <w:t>لاخت</w:t>
      </w:r>
      <w:r w:rsidR="002D4AFB" w:rsidRPr="00341D22">
        <w:rPr>
          <w:rFonts w:ascii="Traditional Arabic" w:hAnsi="Traditional Arabic" w:cs="Traditional Arabic"/>
          <w:sz w:val="36"/>
          <w:szCs w:val="36"/>
          <w:rtl/>
        </w:rPr>
        <w:t>ص</w:t>
      </w:r>
      <w:r w:rsidR="002D4AFB" w:rsidRPr="00341D22">
        <w:rPr>
          <w:rStyle w:val="Corpsdutexte214pt"/>
          <w:rFonts w:ascii="Traditional Arabic" w:hAnsi="Traditional Arabic" w:cs="Traditional Arabic"/>
          <w:sz w:val="36"/>
          <w:szCs w:val="36"/>
          <w:rtl/>
        </w:rPr>
        <w:t>ا</w:t>
      </w:r>
      <w:r w:rsidR="002D4AFB" w:rsidRPr="00341D22">
        <w:rPr>
          <w:rFonts w:ascii="Traditional Arabic" w:hAnsi="Traditional Arabic" w:cs="Traditional Arabic"/>
          <w:sz w:val="36"/>
          <w:szCs w:val="36"/>
          <w:rtl/>
        </w:rPr>
        <w:t>صات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أجازها ولا </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مكن لها </w:t>
      </w:r>
      <w:r w:rsidR="002D4AFB" w:rsidRPr="00341D22">
        <w:rPr>
          <w:rStyle w:val="Corpsdutexte214pt"/>
          <w:rFonts w:ascii="Traditional Arabic" w:hAnsi="Traditional Arabic" w:cs="Traditional Arabic"/>
          <w:sz w:val="36"/>
          <w:szCs w:val="36"/>
          <w:rtl/>
        </w:rPr>
        <w:t>مبا</w:t>
      </w:r>
      <w:r w:rsidR="002D4AFB" w:rsidRPr="00341D22">
        <w:rPr>
          <w:rFonts w:ascii="Traditional Arabic" w:hAnsi="Traditional Arabic" w:cs="Traditional Arabic"/>
          <w:sz w:val="36"/>
          <w:szCs w:val="36"/>
          <w:rtl/>
        </w:rPr>
        <w:t xml:space="preserve">شرة نشاط </w:t>
      </w:r>
      <w:r w:rsidR="002D4AFB" w:rsidRPr="00341D22">
        <w:rPr>
          <w:rStyle w:val="Corpsdutexte214pt"/>
          <w:rFonts w:ascii="Traditional Arabic" w:hAnsi="Traditional Arabic" w:cs="Traditional Arabic"/>
          <w:sz w:val="36"/>
          <w:szCs w:val="36"/>
          <w:rtl/>
        </w:rPr>
        <w:t>آخ</w:t>
      </w:r>
      <w:r w:rsidR="002D4AFB" w:rsidRPr="00341D22">
        <w:rPr>
          <w:rFonts w:ascii="Traditional Arabic" w:hAnsi="Traditional Arabic" w:cs="Traditional Arabic"/>
          <w:sz w:val="36"/>
          <w:szCs w:val="36"/>
          <w:rtl/>
        </w:rPr>
        <w:t>ر أو التوس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من اخ</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صاصاتها.</w:t>
      </w:r>
    </w:p>
    <w:p w:rsidR="009D129C" w:rsidRPr="00341D22" w:rsidRDefault="002D4AFB" w:rsidP="00DF3E4A">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Style w:val="Corpsdutexte21"/>
          <w:rFonts w:ascii="Traditional Arabic" w:hAnsi="Traditional Arabic" w:cs="Traditional Arabic"/>
          <w:sz w:val="36"/>
          <w:szCs w:val="36"/>
          <w:rtl/>
        </w:rPr>
        <w:t>ملاح</w:t>
      </w:r>
      <w:r w:rsidR="00DF3E4A">
        <w:rPr>
          <w:rStyle w:val="Corpsdutexte21"/>
          <w:rFonts w:ascii="Traditional Arabic" w:hAnsi="Traditional Arabic" w:cs="Traditional Arabic" w:hint="cs"/>
          <w:sz w:val="36"/>
          <w:szCs w:val="36"/>
          <w:rtl/>
        </w:rPr>
        <w:t>ظ</w:t>
      </w:r>
      <w:r w:rsidRPr="00341D22">
        <w:rPr>
          <w:rStyle w:val="Corpsdutexte21"/>
          <w:rFonts w:ascii="Traditional Arabic" w:hAnsi="Traditional Arabic" w:cs="Traditional Arabic"/>
          <w:sz w:val="36"/>
          <w:szCs w:val="36"/>
          <w:rtl/>
        </w:rPr>
        <w:t>ة:</w:t>
      </w:r>
      <w:r w:rsidRPr="00341D22">
        <w:rPr>
          <w:rFonts w:ascii="Traditional Arabic" w:hAnsi="Traditional Arabic" w:cs="Traditional Arabic"/>
          <w:sz w:val="36"/>
          <w:szCs w:val="36"/>
          <w:rtl/>
        </w:rPr>
        <w:t xml:space="preserve"> لا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ستند هذا الأسلوب على </w:t>
      </w:r>
      <w:r w:rsidRPr="00341D22">
        <w:rPr>
          <w:rStyle w:val="Corpsdutexte214pt"/>
          <w:rFonts w:ascii="Traditional Arabic" w:hAnsi="Traditional Arabic" w:cs="Traditional Arabic"/>
          <w:sz w:val="36"/>
          <w:szCs w:val="36"/>
          <w:rtl/>
        </w:rPr>
        <w:t>فك</w:t>
      </w:r>
      <w:r w:rsidRPr="00341D22">
        <w:rPr>
          <w:rFonts w:ascii="Traditional Arabic" w:hAnsi="Traditional Arabic" w:cs="Traditional Arabic"/>
          <w:sz w:val="36"/>
          <w:szCs w:val="36"/>
          <w:rtl/>
        </w:rPr>
        <w:t>رة ال</w:t>
      </w:r>
      <w:r w:rsidRPr="00341D22">
        <w:rPr>
          <w:rStyle w:val="Corpsdutexte214pt"/>
          <w:rFonts w:ascii="Traditional Arabic" w:hAnsi="Traditional Arabic" w:cs="Traditional Arabic"/>
          <w:sz w:val="36"/>
          <w:szCs w:val="36"/>
          <w:rtl/>
        </w:rPr>
        <w:t>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راط</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إنما ه</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فك</w:t>
      </w:r>
      <w:r w:rsidRPr="00341D22">
        <w:rPr>
          <w:rFonts w:ascii="Traditional Arabic" w:hAnsi="Traditional Arabic" w:cs="Traditional Arabic"/>
          <w:sz w:val="36"/>
          <w:szCs w:val="36"/>
          <w:rtl/>
        </w:rPr>
        <w:t>رة فن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تت</w:t>
      </w:r>
      <w:r w:rsidRPr="00341D22">
        <w:rPr>
          <w:rFonts w:ascii="Traditional Arabic" w:hAnsi="Traditional Arabic" w:cs="Traditional Arabic"/>
          <w:sz w:val="36"/>
          <w:szCs w:val="36"/>
          <w:rtl/>
        </w:rPr>
        <w:t>صل بكفاءةإ</w:t>
      </w:r>
      <w:r w:rsidRPr="00341D22">
        <w:rPr>
          <w:rStyle w:val="Corpsdutexte214pt"/>
          <w:rFonts w:ascii="Traditional Arabic" w:hAnsi="Traditional Arabic" w:cs="Traditional Arabic"/>
          <w:sz w:val="36"/>
          <w:szCs w:val="36"/>
          <w:rtl/>
        </w:rPr>
        <w:t>دا</w:t>
      </w:r>
      <w:r w:rsidRPr="00341D22">
        <w:rPr>
          <w:rFonts w:ascii="Traditional Arabic" w:hAnsi="Traditional Arabic" w:cs="Traditional Arabic"/>
          <w:sz w:val="36"/>
          <w:szCs w:val="36"/>
          <w:rtl/>
        </w:rPr>
        <w:t>رة المرفق ومن ثم لا حاجة لل</w:t>
      </w:r>
      <w:r w:rsidR="00DF3E4A">
        <w:rPr>
          <w:rFonts w:ascii="Traditional Arabic" w:hAnsi="Traditional Arabic" w:cs="Traditional Arabic" w:hint="cs"/>
          <w:sz w:val="36"/>
          <w:szCs w:val="36"/>
          <w:rtl/>
        </w:rPr>
        <w:t>أ</w:t>
      </w:r>
      <w:r w:rsidRPr="00341D22">
        <w:rPr>
          <w:rFonts w:ascii="Traditional Arabic" w:hAnsi="Traditional Arabic" w:cs="Traditional Arabic"/>
          <w:sz w:val="36"/>
          <w:szCs w:val="36"/>
          <w:rtl/>
        </w:rPr>
        <w:t>خذ بأسلوب الانتخابات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اخت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ار رؤساء أو أعضاء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جالس إ</w:t>
      </w:r>
      <w:r w:rsidRPr="00341D22">
        <w:rPr>
          <w:rStyle w:val="Corpsdutexte214pt"/>
          <w:rFonts w:ascii="Traditional Arabic" w:hAnsi="Traditional Arabic" w:cs="Traditional Arabic"/>
          <w:sz w:val="36"/>
          <w:szCs w:val="36"/>
          <w:rtl/>
        </w:rPr>
        <w:t>دا</w:t>
      </w:r>
      <w:r w:rsidRPr="00341D22">
        <w:rPr>
          <w:rFonts w:ascii="Traditional Arabic" w:hAnsi="Traditional Arabic" w:cs="Traditional Arabic"/>
          <w:sz w:val="36"/>
          <w:szCs w:val="36"/>
          <w:rtl/>
        </w:rPr>
        <w:t>رة هذه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إذ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عتمد على أسلوب 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w:t>
      </w:r>
    </w:p>
    <w:p w:rsidR="009D129C" w:rsidRPr="00DF3E4A" w:rsidRDefault="002D4AFB" w:rsidP="00DF3E4A">
      <w:pPr>
        <w:pStyle w:val="Titre40"/>
        <w:keepNext/>
        <w:keepLines/>
        <w:shd w:val="clear" w:color="auto" w:fill="auto"/>
        <w:spacing w:before="0" w:after="0" w:line="240" w:lineRule="auto"/>
        <w:ind w:firstLine="620"/>
        <w:jc w:val="center"/>
        <w:rPr>
          <w:rFonts w:ascii="Traditional Arabic" w:hAnsi="Traditional Arabic" w:cs="Traditional Arabic"/>
          <w:b/>
          <w:bCs/>
          <w:sz w:val="36"/>
          <w:szCs w:val="36"/>
          <w:u w:val="single"/>
          <w:rtl/>
        </w:rPr>
      </w:pPr>
      <w:bookmarkStart w:id="68" w:name="bookmark69"/>
      <w:r w:rsidRPr="00DF3E4A">
        <w:rPr>
          <w:rFonts w:ascii="Traditional Arabic" w:hAnsi="Traditional Arabic" w:cs="Traditional Arabic"/>
          <w:b/>
          <w:bCs/>
          <w:sz w:val="36"/>
          <w:szCs w:val="36"/>
          <w:u w:val="single"/>
          <w:rtl/>
        </w:rPr>
        <w:t>الفرع الرابع - تقد</w:t>
      </w:r>
      <w:r w:rsidR="00DF3E4A">
        <w:rPr>
          <w:rFonts w:ascii="Traditional Arabic" w:hAnsi="Traditional Arabic" w:cs="Traditional Arabic"/>
          <w:b/>
          <w:bCs/>
          <w:sz w:val="36"/>
          <w:szCs w:val="36"/>
          <w:u w:val="single"/>
          <w:rtl/>
        </w:rPr>
        <w:t>ي</w:t>
      </w:r>
      <w:r w:rsidRPr="00DF3E4A">
        <w:rPr>
          <w:rFonts w:ascii="Traditional Arabic" w:hAnsi="Traditional Arabic" w:cs="Traditional Arabic"/>
          <w:b/>
          <w:bCs/>
          <w:sz w:val="36"/>
          <w:szCs w:val="36"/>
          <w:u w:val="single"/>
          <w:rtl/>
        </w:rPr>
        <w:t xml:space="preserve">ر </w:t>
      </w:r>
      <w:r w:rsidR="00735BD0" w:rsidRPr="00DF3E4A">
        <w:rPr>
          <w:rFonts w:ascii="Traditional Arabic" w:hAnsi="Traditional Arabic" w:cs="Traditional Arabic"/>
          <w:b/>
          <w:bCs/>
          <w:sz w:val="36"/>
          <w:szCs w:val="36"/>
          <w:u w:val="single"/>
          <w:rtl/>
        </w:rPr>
        <w:t>التنظ</w:t>
      </w:r>
      <w:r w:rsidR="00DF3E4A">
        <w:rPr>
          <w:rFonts w:ascii="Traditional Arabic" w:hAnsi="Traditional Arabic" w:cs="Traditional Arabic"/>
          <w:b/>
          <w:bCs/>
          <w:sz w:val="36"/>
          <w:szCs w:val="36"/>
          <w:u w:val="single"/>
          <w:rtl/>
        </w:rPr>
        <w:t>ي</w:t>
      </w:r>
      <w:r w:rsidR="00735BD0" w:rsidRPr="00DF3E4A">
        <w:rPr>
          <w:rFonts w:ascii="Traditional Arabic" w:hAnsi="Traditional Arabic" w:cs="Traditional Arabic"/>
          <w:b/>
          <w:bCs/>
          <w:sz w:val="36"/>
          <w:szCs w:val="36"/>
          <w:u w:val="single"/>
          <w:rtl/>
        </w:rPr>
        <w:t>م الإدار</w:t>
      </w:r>
      <w:r w:rsidR="00DF3E4A">
        <w:rPr>
          <w:rFonts w:ascii="Traditional Arabic" w:hAnsi="Traditional Arabic" w:cs="Traditional Arabic"/>
          <w:b/>
          <w:bCs/>
          <w:sz w:val="36"/>
          <w:szCs w:val="36"/>
          <w:u w:val="single"/>
          <w:rtl/>
        </w:rPr>
        <w:t>ي</w:t>
      </w:r>
      <w:r w:rsidR="00735BD0" w:rsidRPr="00DF3E4A">
        <w:rPr>
          <w:rFonts w:ascii="Traditional Arabic" w:hAnsi="Traditional Arabic" w:cs="Traditional Arabic"/>
          <w:b/>
          <w:bCs/>
          <w:sz w:val="36"/>
          <w:szCs w:val="36"/>
          <w:u w:val="single"/>
          <w:rtl/>
        </w:rPr>
        <w:t xml:space="preserve"> اللامركز</w:t>
      </w:r>
      <w:r w:rsidR="00DF3E4A">
        <w:rPr>
          <w:rFonts w:ascii="Traditional Arabic" w:hAnsi="Traditional Arabic" w:cs="Traditional Arabic"/>
          <w:b/>
          <w:bCs/>
          <w:sz w:val="36"/>
          <w:szCs w:val="36"/>
          <w:u w:val="single"/>
          <w:rtl/>
        </w:rPr>
        <w:t>ي</w:t>
      </w:r>
      <w:r w:rsidRPr="00DF3E4A">
        <w:rPr>
          <w:rFonts w:ascii="Traditional Arabic" w:hAnsi="Traditional Arabic" w:cs="Traditional Arabic"/>
          <w:b/>
          <w:bCs/>
          <w:sz w:val="36"/>
          <w:szCs w:val="36"/>
          <w:u w:val="single"/>
          <w:rtl/>
        </w:rPr>
        <w:t>:</w:t>
      </w:r>
      <w:bookmarkEnd w:id="68"/>
    </w:p>
    <w:p w:rsidR="009D129C" w:rsidRPr="00341D22" w:rsidRDefault="002D4AFB" w:rsidP="00735BD0">
      <w:pPr>
        <w:pStyle w:val="Titre40"/>
        <w:keepNext/>
        <w:keepLines/>
        <w:shd w:val="clear" w:color="auto" w:fill="auto"/>
        <w:spacing w:before="0" w:after="0" w:line="240" w:lineRule="auto"/>
        <w:ind w:firstLine="620"/>
        <w:jc w:val="left"/>
        <w:rPr>
          <w:rFonts w:ascii="Traditional Arabic" w:hAnsi="Traditional Arabic" w:cs="Traditional Arabic"/>
          <w:sz w:val="36"/>
          <w:szCs w:val="36"/>
          <w:rtl/>
        </w:rPr>
      </w:pPr>
      <w:bookmarkStart w:id="69" w:name="bookmark70"/>
      <w:r w:rsidRPr="00341D22">
        <w:rPr>
          <w:rFonts w:ascii="Traditional Arabic" w:hAnsi="Traditional Arabic" w:cs="Traditional Arabic"/>
          <w:sz w:val="36"/>
          <w:szCs w:val="36"/>
          <w:rtl/>
        </w:rPr>
        <w:t>أولا - مزا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69"/>
    </w:p>
    <w:p w:rsidR="009D129C" w:rsidRPr="00341D22" w:rsidRDefault="00DF3E4A" w:rsidP="00735BD0">
      <w:pPr>
        <w:pStyle w:val="Corpsdutexte20"/>
        <w:shd w:val="clear" w:color="auto" w:fill="auto"/>
        <w:spacing w:after="0" w:line="240" w:lineRule="auto"/>
        <w:ind w:firstLine="620"/>
        <w:rPr>
          <w:rFonts w:ascii="Traditional Arabic" w:hAnsi="Traditional Arabic" w:cs="Traditional Arabic"/>
          <w:sz w:val="36"/>
          <w:szCs w:val="36"/>
          <w:rtl/>
        </w:rPr>
      </w:pP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مكن حصر مزا</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المجالات التال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2D4AFB" w:rsidP="00735BD0">
      <w:pPr>
        <w:pStyle w:val="Titre40"/>
        <w:keepNext/>
        <w:keepLines/>
        <w:numPr>
          <w:ilvl w:val="0"/>
          <w:numId w:val="13"/>
        </w:numPr>
        <w:shd w:val="clear" w:color="auto" w:fill="auto"/>
        <w:tabs>
          <w:tab w:val="left" w:pos="926"/>
        </w:tabs>
        <w:spacing w:before="0" w:after="0" w:line="240" w:lineRule="auto"/>
        <w:ind w:firstLine="620"/>
        <w:jc w:val="left"/>
        <w:rPr>
          <w:rFonts w:ascii="Traditional Arabic" w:hAnsi="Traditional Arabic" w:cs="Traditional Arabic"/>
          <w:sz w:val="36"/>
          <w:szCs w:val="36"/>
          <w:rtl/>
        </w:rPr>
      </w:pPr>
      <w:bookmarkStart w:id="70" w:name="bookmark71"/>
      <w:r>
        <w:rPr>
          <w:rFonts w:ascii="Traditional Arabic" w:hAnsi="Traditional Arabic" w:cs="Traditional Arabic"/>
          <w:sz w:val="36"/>
          <w:szCs w:val="36"/>
          <w:rtl/>
        </w:rPr>
        <w:t>-</w:t>
      </w:r>
      <w:r w:rsidRPr="00341D22">
        <w:rPr>
          <w:rFonts w:ascii="Traditional Arabic" w:hAnsi="Traditional Arabic" w:cs="Traditional Arabic"/>
          <w:sz w:val="36"/>
          <w:szCs w:val="36"/>
          <w:rtl/>
        </w:rPr>
        <w:t>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70"/>
    </w:p>
    <w:p w:rsidR="009D129C" w:rsidRPr="00341D22" w:rsidRDefault="00DF3E4A" w:rsidP="00DF3E4A">
      <w:pPr>
        <w:pStyle w:val="Corpsdutexte20"/>
        <w:numPr>
          <w:ilvl w:val="0"/>
          <w:numId w:val="11"/>
        </w:numPr>
        <w:shd w:val="clear" w:color="auto" w:fill="auto"/>
        <w:spacing w:after="0" w:line="240" w:lineRule="auto"/>
        <w:ind w:firstLine="62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ك</w:t>
      </w:r>
      <w:r w:rsidR="002D4AFB" w:rsidRPr="00341D22">
        <w:rPr>
          <w:rStyle w:val="Corpsdutexte214pt"/>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 xml:space="preserve">س </w:t>
      </w:r>
      <w:r w:rsidR="00735BD0">
        <w:rPr>
          <w:rFonts w:ascii="Traditional Arabic" w:hAnsi="Traditional Arabic" w:cs="Traditional Arabic"/>
          <w:sz w:val="36"/>
          <w:szCs w:val="36"/>
          <w:rtl/>
        </w:rPr>
        <w:t>التنظ</w:t>
      </w:r>
      <w:r>
        <w:rPr>
          <w:rFonts w:ascii="Traditional Arabic" w:hAnsi="Traditional Arabic" w:cs="Traditional Arabic"/>
          <w:sz w:val="36"/>
          <w:szCs w:val="36"/>
          <w:rtl/>
        </w:rPr>
        <w:t>ي</w:t>
      </w:r>
      <w:r w:rsidR="00735BD0">
        <w:rPr>
          <w:rFonts w:ascii="Traditional Arabic" w:hAnsi="Traditional Arabic" w:cs="Traditional Arabic"/>
          <w:sz w:val="36"/>
          <w:szCs w:val="36"/>
          <w:rtl/>
        </w:rPr>
        <w:t>م الإدار</w:t>
      </w:r>
      <w:r>
        <w:rPr>
          <w:rFonts w:ascii="Traditional Arabic" w:hAnsi="Traditional Arabic" w:cs="Traditional Arabic"/>
          <w:sz w:val="36"/>
          <w:szCs w:val="36"/>
          <w:rtl/>
        </w:rPr>
        <w:t>ي</w:t>
      </w:r>
      <w:r w:rsidR="00735BD0">
        <w:rPr>
          <w:rFonts w:ascii="Traditional Arabic" w:hAnsi="Traditional Arabic" w:cs="Traditional Arabic"/>
          <w:sz w:val="36"/>
          <w:szCs w:val="36"/>
          <w:rtl/>
        </w:rPr>
        <w:t xml:space="preserve">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م</w:t>
      </w:r>
      <w:r w:rsidR="002D4AFB" w:rsidRPr="00341D22">
        <w:rPr>
          <w:rStyle w:val="Corpsdutexte214pt"/>
          <w:rFonts w:ascii="Traditional Arabic" w:hAnsi="Traditional Arabic" w:cs="Traditional Arabic"/>
          <w:sz w:val="36"/>
          <w:szCs w:val="36"/>
          <w:rtl/>
        </w:rPr>
        <w:t>ب</w:t>
      </w:r>
      <w:r w:rsidR="002D4AFB" w:rsidRPr="00341D22">
        <w:rPr>
          <w:rFonts w:ascii="Traditional Arabic" w:hAnsi="Traditional Arabic" w:cs="Traditional Arabic"/>
          <w:sz w:val="36"/>
          <w:szCs w:val="36"/>
          <w:rtl/>
        </w:rPr>
        <w:t>دأ ال</w:t>
      </w:r>
      <w:r w:rsidR="002D4AFB" w:rsidRPr="00341D22">
        <w:rPr>
          <w:rStyle w:val="Corpsdutexte214pt"/>
          <w:rFonts w:ascii="Traditional Arabic" w:hAnsi="Traditional Arabic" w:cs="Traditional Arabic"/>
          <w:sz w:val="36"/>
          <w:szCs w:val="36"/>
          <w:rtl/>
        </w:rPr>
        <w:t>د</w:t>
      </w:r>
      <w:r>
        <w:rPr>
          <w:rStyle w:val="Corpsdutexte214pt"/>
          <w:rFonts w:ascii="Traditional Arabic" w:hAnsi="Traditional Arabic" w:cs="Traditional Arabic"/>
          <w:sz w:val="36"/>
          <w:szCs w:val="36"/>
          <w:rtl/>
        </w:rPr>
        <w:t>ي</w:t>
      </w:r>
      <w:r w:rsidR="002D4AFB" w:rsidRPr="00341D22">
        <w:rPr>
          <w:rStyle w:val="Corpsdutexte214pt"/>
          <w:rFonts w:ascii="Traditional Arabic" w:hAnsi="Traditional Arabic" w:cs="Traditional Arabic"/>
          <w:sz w:val="36"/>
          <w:szCs w:val="36"/>
          <w:rtl/>
        </w:rPr>
        <w:t>مق</w:t>
      </w:r>
      <w:r w:rsidR="002D4AFB" w:rsidRPr="00341D22">
        <w:rPr>
          <w:rFonts w:ascii="Traditional Arabic" w:hAnsi="Traditional Arabic" w:cs="Traditional Arabic"/>
          <w:sz w:val="36"/>
          <w:szCs w:val="36"/>
          <w:rtl/>
        </w:rPr>
        <w:t>راط</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بتمك</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 الشعب من </w:t>
      </w:r>
      <w:r w:rsidR="002F3DF3">
        <w:rPr>
          <w:rFonts w:ascii="Traditional Arabic" w:hAnsi="Traditional Arabic" w:cs="Traditional Arabic"/>
          <w:sz w:val="36"/>
          <w:szCs w:val="36"/>
          <w:rtl/>
        </w:rPr>
        <w:t>تس</w:t>
      </w:r>
      <w:r>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 xml:space="preserve"> شؤونه بنفسه عن طر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 ممثل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جالس المحل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المنتخبة افلا 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مقراط</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دون لا 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DF3E4A" w:rsidP="00DF3E4A">
      <w:pPr>
        <w:pStyle w:val="Corpsdutexte20"/>
        <w:numPr>
          <w:ilvl w:val="0"/>
          <w:numId w:val="11"/>
        </w:numPr>
        <w:shd w:val="clear" w:color="auto" w:fill="auto"/>
        <w:spacing w:after="0" w:line="240" w:lineRule="auto"/>
        <w:ind w:firstLine="6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ثب</w:t>
      </w:r>
      <w:r w:rsidR="002D4AFB" w:rsidRPr="00341D22">
        <w:rPr>
          <w:rFonts w:ascii="Traditional Arabic" w:hAnsi="Traditional Arabic" w:cs="Traditional Arabic"/>
          <w:sz w:val="36"/>
          <w:szCs w:val="36"/>
          <w:rtl/>
        </w:rPr>
        <w:t xml:space="preserve">ت أن </w:t>
      </w:r>
      <w:r w:rsidR="00735BD0">
        <w:rPr>
          <w:rFonts w:ascii="Traditional Arabic" w:hAnsi="Traditional Arabic" w:cs="Traditional Arabic"/>
          <w:sz w:val="36"/>
          <w:szCs w:val="36"/>
          <w:rtl/>
        </w:rPr>
        <w:t>التنظ</w:t>
      </w:r>
      <w:r>
        <w:rPr>
          <w:rFonts w:ascii="Traditional Arabic" w:hAnsi="Traditional Arabic" w:cs="Traditional Arabic"/>
          <w:sz w:val="36"/>
          <w:szCs w:val="36"/>
          <w:rtl/>
        </w:rPr>
        <w:t>ي</w:t>
      </w:r>
      <w:r w:rsidR="00735BD0">
        <w:rPr>
          <w:rFonts w:ascii="Traditional Arabic" w:hAnsi="Traditional Arabic" w:cs="Traditional Arabic"/>
          <w:sz w:val="36"/>
          <w:szCs w:val="36"/>
          <w:rtl/>
        </w:rPr>
        <w:t>م الإدار</w:t>
      </w:r>
      <w:r>
        <w:rPr>
          <w:rFonts w:ascii="Traditional Arabic" w:hAnsi="Traditional Arabic" w:cs="Traditional Arabic"/>
          <w:sz w:val="36"/>
          <w:szCs w:val="36"/>
          <w:rtl/>
        </w:rPr>
        <w:t>ي</w:t>
      </w:r>
      <w:r w:rsidR="00735BD0">
        <w:rPr>
          <w:rFonts w:ascii="Traditional Arabic" w:hAnsi="Traditional Arabic" w:cs="Traditional Arabic"/>
          <w:sz w:val="36"/>
          <w:szCs w:val="36"/>
          <w:rtl/>
        </w:rPr>
        <w:t xml:space="preserve">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هو الأقوى على تحمل ومواجهة الأزمات والخروج</w:t>
      </w:r>
    </w:p>
    <w:p w:rsidR="009D129C" w:rsidRPr="00341D22" w:rsidRDefault="002D4AFB" w:rsidP="00DF3E4A">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منها لا س</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ما وأن الموظف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الأقال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 xml:space="preserve">عودوا على مواجهة المسائل، وعدم انتظارهم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عل</w:t>
      </w:r>
      <w:r w:rsidR="00DF3E4A">
        <w:rPr>
          <w:rFonts w:ascii="Traditional Arabic" w:hAnsi="Traditional Arabic" w:cs="Traditional Arabic" w:hint="cs"/>
          <w:sz w:val="36"/>
          <w:szCs w:val="36"/>
          <w:rtl/>
        </w:rPr>
        <w:t>ي</w:t>
      </w:r>
      <w:r w:rsidRPr="00341D22">
        <w:rPr>
          <w:rFonts w:ascii="Traditional Arabic" w:hAnsi="Traditional Arabic" w:cs="Traditional Arabic"/>
          <w:sz w:val="36"/>
          <w:szCs w:val="36"/>
          <w:rtl/>
        </w:rPr>
        <w:t>مات السلطة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numPr>
          <w:ilvl w:val="0"/>
          <w:numId w:val="13"/>
        </w:numPr>
        <w:shd w:val="clear" w:color="auto" w:fill="auto"/>
        <w:tabs>
          <w:tab w:val="left" w:pos="954"/>
        </w:tabs>
        <w:spacing w:before="0" w:after="0" w:line="240" w:lineRule="auto"/>
        <w:ind w:firstLine="620"/>
        <w:jc w:val="left"/>
        <w:rPr>
          <w:rFonts w:ascii="Traditional Arabic" w:hAnsi="Traditional Arabic" w:cs="Traditional Arabic"/>
          <w:sz w:val="36"/>
          <w:szCs w:val="36"/>
          <w:rtl/>
        </w:rPr>
      </w:pPr>
      <w:bookmarkStart w:id="71" w:name="bookmark72"/>
      <w:r>
        <w:rPr>
          <w:rFonts w:ascii="Traditional Arabic" w:hAnsi="Traditional Arabic" w:cs="Traditional Arabic"/>
          <w:sz w:val="36"/>
          <w:szCs w:val="36"/>
          <w:rtl/>
        </w:rPr>
        <w:t>-</w:t>
      </w:r>
      <w:r w:rsidRPr="00341D22">
        <w:rPr>
          <w:rFonts w:ascii="Traditional Arabic" w:hAnsi="Traditional Arabic" w:cs="Traditional Arabic"/>
          <w:sz w:val="36"/>
          <w:szCs w:val="36"/>
          <w:rtl/>
        </w:rPr>
        <w:t>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71"/>
    </w:p>
    <w:p w:rsidR="009D129C" w:rsidRPr="00341D22" w:rsidRDefault="00DF3E4A" w:rsidP="00DF3E4A">
      <w:pPr>
        <w:pStyle w:val="Corpsdutexte20"/>
        <w:numPr>
          <w:ilvl w:val="0"/>
          <w:numId w:val="11"/>
        </w:numPr>
        <w:shd w:val="clear" w:color="auto" w:fill="auto"/>
        <w:spacing w:after="0" w:line="240" w:lineRule="auto"/>
        <w:ind w:firstLine="6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تخفيف </w:t>
      </w:r>
      <w:r w:rsidR="002D4AFB" w:rsidRPr="00341D22">
        <w:rPr>
          <w:rFonts w:ascii="Traditional Arabic" w:hAnsi="Traditional Arabic" w:cs="Traditional Arabic"/>
          <w:sz w:val="36"/>
          <w:szCs w:val="36"/>
          <w:rtl/>
        </w:rPr>
        <w:t>العبء عن الإدارة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إذ أن توز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الوظ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فة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الإدارة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واله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المحل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رفق</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ح للإ</w:t>
      </w:r>
      <w:r w:rsidR="00341D22">
        <w:rPr>
          <w:rFonts w:ascii="Traditional Arabic" w:hAnsi="Traditional Arabic" w:cs="Traditional Arabic"/>
          <w:sz w:val="36"/>
          <w:szCs w:val="36"/>
          <w:rtl/>
        </w:rPr>
        <w:t>دارة</w:t>
      </w:r>
      <w:r w:rsidR="002D4AFB" w:rsidRPr="00341D22">
        <w:rPr>
          <w:rFonts w:ascii="Traditional Arabic" w:hAnsi="Traditional Arabic" w:cs="Traditional Arabic"/>
          <w:sz w:val="36"/>
          <w:szCs w:val="36"/>
          <w:rtl/>
        </w:rPr>
        <w:t xml:space="preserve">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Pr>
          <w:rFonts w:ascii="Traditional Arabic" w:hAnsi="Traditional Arabic" w:cs="Traditional Arabic" w:hint="cs"/>
          <w:sz w:val="36"/>
          <w:szCs w:val="36"/>
          <w:rtl/>
        </w:rPr>
        <w:t xml:space="preserve">التفرغ </w:t>
      </w:r>
      <w:r w:rsidR="002D4AFB" w:rsidRPr="00341D22">
        <w:rPr>
          <w:rFonts w:ascii="Traditional Arabic" w:hAnsi="Traditional Arabic" w:cs="Traditional Arabic"/>
          <w:sz w:val="36"/>
          <w:szCs w:val="36"/>
          <w:rtl/>
        </w:rPr>
        <w:t xml:space="preserve">لأداء المهام </w:t>
      </w:r>
      <w:r>
        <w:rPr>
          <w:rFonts w:ascii="Traditional Arabic" w:hAnsi="Traditional Arabic" w:cs="Traditional Arabic" w:hint="cs"/>
          <w:sz w:val="36"/>
          <w:szCs w:val="36"/>
          <w:rtl/>
        </w:rPr>
        <w:t>ذ</w:t>
      </w:r>
      <w:r w:rsidR="002D4AFB" w:rsidRPr="00341D22">
        <w:rPr>
          <w:rFonts w:ascii="Traditional Arabic" w:hAnsi="Traditional Arabic" w:cs="Traditional Arabic"/>
          <w:sz w:val="36"/>
          <w:szCs w:val="36"/>
          <w:rtl/>
        </w:rPr>
        <w:t>ات البعد الوطن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DF3E4A">
      <w:pPr>
        <w:pStyle w:val="Corpsdutexte20"/>
        <w:numPr>
          <w:ilvl w:val="0"/>
          <w:numId w:val="11"/>
        </w:numPr>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تجنب البط</w:t>
      </w:r>
      <w:r w:rsidR="00DF3E4A">
        <w:rPr>
          <w:rFonts w:ascii="Traditional Arabic" w:hAnsi="Traditional Arabic" w:cs="Traditional Arabic" w:hint="cs"/>
          <w:sz w:val="36"/>
          <w:szCs w:val="36"/>
          <w:rtl/>
        </w:rPr>
        <w:t>ء</w:t>
      </w:r>
      <w:r w:rsidRPr="00341D22">
        <w:rPr>
          <w:rFonts w:ascii="Traditional Arabic" w:hAnsi="Traditional Arabic" w:cs="Traditional Arabic"/>
          <w:sz w:val="36"/>
          <w:szCs w:val="36"/>
          <w:rtl/>
        </w:rPr>
        <w:t xml:space="preserve"> الروت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والتأخر ف</w:t>
      </w:r>
      <w:r w:rsidR="00DF3E4A">
        <w:rPr>
          <w:rFonts w:ascii="Traditional Arabic" w:hAnsi="Traditional Arabic" w:cs="Traditional Arabic"/>
          <w:sz w:val="36"/>
          <w:szCs w:val="36"/>
          <w:rtl/>
        </w:rPr>
        <w:t>ي اتخا</w:t>
      </w:r>
      <w:r w:rsidR="00DF3E4A">
        <w:rPr>
          <w:rFonts w:ascii="Traditional Arabic" w:hAnsi="Traditional Arabic" w:cs="Traditional Arabic" w:hint="cs"/>
          <w:sz w:val="36"/>
          <w:szCs w:val="36"/>
          <w:rtl/>
        </w:rPr>
        <w:t>ذ</w:t>
      </w:r>
      <w:r w:rsidRPr="00341D22">
        <w:rPr>
          <w:rFonts w:ascii="Traditional Arabic" w:hAnsi="Traditional Arabic" w:cs="Traditional Arabic"/>
          <w:sz w:val="36"/>
          <w:szCs w:val="36"/>
          <w:rtl/>
        </w:rPr>
        <w:t xml:space="preserve"> القرارات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وتو</w:t>
      </w:r>
      <w:r w:rsidR="00DF3E4A">
        <w:rPr>
          <w:rFonts w:ascii="Traditional Arabic" w:hAnsi="Traditional Arabic" w:cs="Traditional Arabic" w:hint="cs"/>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أ</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سر السبل</w:t>
      </w:r>
    </w:p>
    <w:p w:rsidR="009D129C" w:rsidRPr="00341D22" w:rsidRDefault="002D4AFB" w:rsidP="00DF3E4A">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لت</w:t>
      </w:r>
      <w:r w:rsidR="00DF3E4A">
        <w:rPr>
          <w:rFonts w:ascii="Traditional Arabic" w:hAnsi="Traditional Arabic" w:cs="Traditional Arabic" w:hint="cs"/>
          <w:sz w:val="36"/>
          <w:szCs w:val="36"/>
          <w:rtl/>
        </w:rPr>
        <w:t xml:space="preserve">لبية </w:t>
      </w:r>
      <w:r w:rsidRPr="00341D22">
        <w:rPr>
          <w:rFonts w:ascii="Traditional Arabic" w:hAnsi="Traditional Arabic" w:cs="Traditional Arabic"/>
          <w:sz w:val="36"/>
          <w:szCs w:val="36"/>
          <w:rtl/>
        </w:rPr>
        <w:t>احت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اجات المصالح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ذلك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لمبدأ</w:t>
      </w:r>
      <w:r w:rsidR="00DF3E4A">
        <w:rPr>
          <w:rFonts w:ascii="Traditional Arabic" w:hAnsi="Traditional Arabic" w:cs="Traditional Arabic"/>
          <w:sz w:val="36"/>
          <w:szCs w:val="36"/>
          <w:rtl/>
        </w:rPr>
        <w:t>ي</w:t>
      </w:r>
      <w:r w:rsidR="00DF3E4A">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ق</w:t>
      </w:r>
      <w:r w:rsidRPr="00341D22">
        <w:rPr>
          <w:rStyle w:val="Corpsdutexte214pt"/>
          <w:rFonts w:ascii="Traditional Arabic" w:hAnsi="Traditional Arabic" w:cs="Traditional Arabic"/>
          <w:sz w:val="36"/>
          <w:szCs w:val="36"/>
          <w:rtl/>
        </w:rPr>
        <w:t>ر</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 الإدارة من </w:t>
      </w:r>
      <w:r w:rsidR="00DF3E4A">
        <w:rPr>
          <w:rFonts w:ascii="Traditional Arabic" w:hAnsi="Traditional Arabic" w:cs="Traditional Arabic" w:hint="cs"/>
          <w:sz w:val="36"/>
          <w:szCs w:val="36"/>
          <w:rtl/>
        </w:rPr>
        <w:t xml:space="preserve">المواطن </w:t>
      </w:r>
      <w:r w:rsidRPr="00341D22">
        <w:rPr>
          <w:rFonts w:ascii="Traditional Arabic" w:hAnsi="Traditional Arabic" w:cs="Traditional Arabic"/>
          <w:sz w:val="36"/>
          <w:szCs w:val="36"/>
          <w:rtl/>
        </w:rPr>
        <w:t>وتبس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 الإجراءات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numPr>
          <w:ilvl w:val="0"/>
          <w:numId w:val="13"/>
        </w:numPr>
        <w:shd w:val="clear" w:color="auto" w:fill="auto"/>
        <w:tabs>
          <w:tab w:val="left" w:pos="954"/>
        </w:tabs>
        <w:spacing w:before="0" w:after="0" w:line="240" w:lineRule="auto"/>
        <w:ind w:firstLine="620"/>
        <w:jc w:val="left"/>
        <w:rPr>
          <w:rFonts w:ascii="Traditional Arabic" w:hAnsi="Traditional Arabic" w:cs="Traditional Arabic"/>
          <w:sz w:val="36"/>
          <w:szCs w:val="36"/>
          <w:rtl/>
        </w:rPr>
      </w:pPr>
      <w:bookmarkStart w:id="72" w:name="bookmark73"/>
      <w:r w:rsidRPr="00341D22">
        <w:rPr>
          <w:rFonts w:ascii="Traditional Arabic" w:hAnsi="Traditional Arabic" w:cs="Traditional Arabic"/>
          <w:sz w:val="36"/>
          <w:szCs w:val="36"/>
          <w:rtl/>
        </w:rPr>
        <w:t>- 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الاجتماع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bookmarkEnd w:id="72"/>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تقدم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خدمة إنسان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جل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لة، إذ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عمل على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العدالة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حص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لة الضرائب وت</w:t>
      </w:r>
      <w:r w:rsidRPr="00341D22">
        <w:rPr>
          <w:rStyle w:val="Corpsdutexte213ptGraschelle75"/>
          <w:rFonts w:ascii="Traditional Arabic" w:hAnsi="Traditional Arabic" w:cs="Traditional Arabic"/>
          <w:sz w:val="36"/>
          <w:szCs w:val="36"/>
          <w:rtl/>
        </w:rPr>
        <w:t>وف</w:t>
      </w:r>
      <w:r w:rsidR="00DF3E4A">
        <w:rPr>
          <w:rStyle w:val="Corpsdutexte213ptGraschelle75"/>
          <w:rFonts w:ascii="Traditional Arabic" w:hAnsi="Traditional Arabic" w:cs="Traditional Arabic"/>
          <w:sz w:val="36"/>
          <w:szCs w:val="36"/>
          <w:rtl/>
        </w:rPr>
        <w:t>ي</w:t>
      </w:r>
      <w:r w:rsidRPr="00341D22">
        <w:rPr>
          <w:rFonts w:ascii="Traditional Arabic" w:hAnsi="Traditional Arabic" w:cs="Traditional Arabic"/>
          <w:sz w:val="36"/>
          <w:szCs w:val="36"/>
          <w:rtl/>
        </w:rPr>
        <w:t>ر الخدمات لكافة أرجاء الدولة على عكس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تحظى العاصمة والمدن الكبرى بعنا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أكب</w:t>
      </w:r>
      <w:r w:rsidRPr="00341D22">
        <w:rPr>
          <w:rFonts w:ascii="Traditional Arabic" w:hAnsi="Traditional Arabic" w:cs="Traditional Arabic"/>
          <w:sz w:val="36"/>
          <w:szCs w:val="36"/>
          <w:rtl/>
        </w:rPr>
        <w:t>ر على حساب المدن والأقال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الأخرى.</w:t>
      </w:r>
    </w:p>
    <w:p w:rsidR="00DF3E4A" w:rsidRDefault="00DF3E4A" w:rsidP="00DF3E4A">
      <w:pPr>
        <w:pStyle w:val="Corpsdutexte20"/>
        <w:shd w:val="clear" w:color="auto" w:fill="auto"/>
        <w:spacing w:after="0" w:line="240" w:lineRule="auto"/>
        <w:ind w:firstLine="620"/>
        <w:rPr>
          <w:rFonts w:ascii="Traditional Arabic" w:hAnsi="Traditional Arabic" w:cs="Traditional Arabic"/>
          <w:sz w:val="36"/>
          <w:szCs w:val="36"/>
          <w:rtl/>
        </w:rPr>
      </w:pPr>
      <w:r>
        <w:rPr>
          <w:rFonts w:ascii="Traditional Arabic" w:hAnsi="Traditional Arabic" w:cs="Traditional Arabic" w:hint="cs"/>
          <w:sz w:val="36"/>
          <w:szCs w:val="36"/>
          <w:rtl/>
        </w:rPr>
        <w:t xml:space="preserve">ثانيا عيوب </w:t>
      </w:r>
      <w:r>
        <w:rPr>
          <w:rFonts w:ascii="Traditional Arabic" w:hAnsi="Traditional Arabic" w:cs="Traditional Arabic"/>
          <w:sz w:val="36"/>
          <w:szCs w:val="36"/>
          <w:rtl/>
        </w:rPr>
        <w:t>التنظيم الإداري اللامركزي</w:t>
      </w:r>
    </w:p>
    <w:p w:rsidR="009D129C" w:rsidRPr="00341D22" w:rsidRDefault="002D4AFB" w:rsidP="00735BD0">
      <w:pPr>
        <w:pStyle w:val="Corpsdutexte20"/>
        <w:numPr>
          <w:ilvl w:val="0"/>
          <w:numId w:val="14"/>
        </w:numPr>
        <w:shd w:val="clear" w:color="auto" w:fill="auto"/>
        <w:tabs>
          <w:tab w:val="left" w:pos="900"/>
        </w:tabs>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w:t>
      </w:r>
      <w:r w:rsidRPr="00341D22">
        <w:rPr>
          <w:rFonts w:ascii="Traditional Arabic" w:hAnsi="Traditional Arabic" w:cs="Traditional Arabic"/>
          <w:sz w:val="36"/>
          <w:szCs w:val="36"/>
          <w:rtl/>
        </w:rPr>
        <w:t>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DF3E4A" w:rsidP="00735BD0">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ؤد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هذا النظام إلى المس</w:t>
      </w:r>
      <w:r w:rsidR="002D4AFB" w:rsidRPr="00341D22">
        <w:rPr>
          <w:rStyle w:val="Corpsdutexte214pt"/>
          <w:rFonts w:ascii="Traditional Arabic" w:hAnsi="Traditional Arabic" w:cs="Traditional Arabic"/>
          <w:sz w:val="36"/>
          <w:szCs w:val="36"/>
          <w:rtl/>
        </w:rPr>
        <w:t>ا</w:t>
      </w:r>
      <w:r w:rsidR="002D4AFB" w:rsidRPr="00341D22">
        <w:rPr>
          <w:rFonts w:ascii="Traditional Arabic" w:hAnsi="Traditional Arabic" w:cs="Traditional Arabic"/>
          <w:sz w:val="36"/>
          <w:szCs w:val="36"/>
          <w:rtl/>
        </w:rPr>
        <w:t xml:space="preserve">س بوحدة الدولة من خلال </w:t>
      </w:r>
      <w:r w:rsidR="002D4AFB" w:rsidRPr="00341D22">
        <w:rPr>
          <w:rStyle w:val="Corpsdutexte214pt"/>
          <w:rFonts w:ascii="Traditional Arabic" w:hAnsi="Traditional Arabic" w:cs="Traditional Arabic"/>
          <w:sz w:val="36"/>
          <w:szCs w:val="36"/>
          <w:rtl/>
        </w:rPr>
        <w:t>ت</w:t>
      </w:r>
      <w:r w:rsidR="002D4AFB" w:rsidRPr="00341D22">
        <w:rPr>
          <w:rFonts w:ascii="Traditional Arabic" w:hAnsi="Traditional Arabic" w:cs="Traditional Arabic"/>
          <w:sz w:val="36"/>
          <w:szCs w:val="36"/>
          <w:rtl/>
        </w:rPr>
        <w:t>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الوظ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فة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الإدارة ال</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واله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المحل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14"/>
        </w:numPr>
        <w:shd w:val="clear" w:color="auto" w:fill="auto"/>
        <w:tabs>
          <w:tab w:val="left" w:pos="929"/>
        </w:tabs>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w:t>
      </w:r>
      <w:r w:rsidRPr="00341D22">
        <w:rPr>
          <w:rFonts w:ascii="Traditional Arabic" w:hAnsi="Traditional Arabic" w:cs="Traditional Arabic"/>
          <w:sz w:val="36"/>
          <w:szCs w:val="36"/>
          <w:rtl/>
        </w:rPr>
        <w:t>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قد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نشأ صراع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w:t>
      </w:r>
      <w:r w:rsidRPr="00341D22">
        <w:rPr>
          <w:rStyle w:val="Corpsdutexte213ptGraschelle75"/>
          <w:rFonts w:ascii="Traditional Arabic" w:hAnsi="Traditional Arabic" w:cs="Traditional Arabic"/>
          <w:sz w:val="36"/>
          <w:szCs w:val="36"/>
          <w:rtl/>
        </w:rPr>
        <w:t>للام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والإدارة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w:t>
      </w:r>
      <w:r w:rsidRPr="00341D22">
        <w:rPr>
          <w:rStyle w:val="Corpsdutexte214pt"/>
          <w:rFonts w:ascii="Traditional Arabic" w:hAnsi="Traditional Arabic" w:cs="Traditional Arabic"/>
          <w:sz w:val="36"/>
          <w:szCs w:val="36"/>
          <w:rtl/>
        </w:rPr>
        <w:t>تع</w:t>
      </w:r>
      <w:r w:rsidRPr="00341D22">
        <w:rPr>
          <w:rFonts w:ascii="Traditional Arabic" w:hAnsi="Traditional Arabic" w:cs="Traditional Arabic"/>
          <w:sz w:val="36"/>
          <w:szCs w:val="36"/>
          <w:rtl/>
        </w:rPr>
        <w:t xml:space="preserve">هما </w:t>
      </w:r>
      <w:r w:rsidRPr="00341D22">
        <w:rPr>
          <w:rStyle w:val="Corpsdutexte213ptGraschelle75"/>
          <w:rFonts w:ascii="Traditional Arabic" w:hAnsi="Traditional Arabic" w:cs="Traditional Arabic"/>
          <w:sz w:val="36"/>
          <w:szCs w:val="36"/>
          <w:rtl/>
        </w:rPr>
        <w:t>بال</w:t>
      </w:r>
      <w:r w:rsidRPr="00341D22">
        <w:rPr>
          <w:rFonts w:ascii="Traditional Arabic" w:hAnsi="Traditional Arabic" w:cs="Traditional Arabic"/>
          <w:sz w:val="36"/>
          <w:szCs w:val="36"/>
          <w:rtl/>
        </w:rPr>
        <w:t>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المعنو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ولأن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غالبا ما تقدم المصالح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على المصلحة 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العامة.</w:t>
      </w:r>
    </w:p>
    <w:p w:rsidR="009D129C" w:rsidRPr="00341D22" w:rsidRDefault="002D4AFB" w:rsidP="00735BD0">
      <w:pPr>
        <w:pStyle w:val="Corpsdutexte20"/>
        <w:numPr>
          <w:ilvl w:val="0"/>
          <w:numId w:val="14"/>
        </w:numPr>
        <w:shd w:val="clear" w:color="auto" w:fill="auto"/>
        <w:tabs>
          <w:tab w:val="left" w:pos="929"/>
        </w:tabs>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w:t>
      </w:r>
      <w:r w:rsidRPr="00341D22">
        <w:rPr>
          <w:rFonts w:ascii="Traditional Arabic" w:hAnsi="Traditional Arabic" w:cs="Traditional Arabic"/>
          <w:sz w:val="36"/>
          <w:szCs w:val="36"/>
          <w:rtl/>
        </w:rPr>
        <w:t>من الناح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DF3E4A">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أهم انتقاد وجه </w:t>
      </w:r>
      <w:r w:rsidR="00DF3E4A">
        <w:rPr>
          <w:rFonts w:ascii="Traditional Arabic" w:hAnsi="Traditional Arabic" w:cs="Traditional Arabic" w:hint="cs"/>
          <w:sz w:val="36"/>
          <w:szCs w:val="36"/>
          <w:rtl/>
        </w:rPr>
        <w:t>ل</w:t>
      </w:r>
      <w:r w:rsidR="00735BD0">
        <w:rPr>
          <w:rFonts w:ascii="Traditional Arabic" w:hAnsi="Traditional Arabic" w:cs="Traditional Arabic"/>
          <w:sz w:val="36"/>
          <w:szCs w:val="36"/>
          <w:rtl/>
        </w:rPr>
        <w:t>لتنظ</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00735BD0">
        <w:rPr>
          <w:rFonts w:ascii="Traditional Arabic" w:hAnsi="Traditional Arabic" w:cs="Traditional Arabic"/>
          <w:sz w:val="36"/>
          <w:szCs w:val="36"/>
          <w:rtl/>
        </w:rPr>
        <w:t xml:space="preserve"> اللامركز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أن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قه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الوسط الإدار</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نجم عنه تبد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النفقات العامة، ذلك أن الا</w:t>
      </w:r>
      <w:r w:rsidRPr="00341D22">
        <w:rPr>
          <w:rStyle w:val="Corpsdutexte214pt"/>
          <w:rFonts w:ascii="Traditional Arabic" w:hAnsi="Traditional Arabic" w:cs="Traditional Arabic"/>
          <w:sz w:val="36"/>
          <w:szCs w:val="36"/>
          <w:rtl/>
        </w:rPr>
        <w:t>عت</w:t>
      </w:r>
      <w:r w:rsidRPr="00341D22">
        <w:rPr>
          <w:rFonts w:ascii="Traditional Arabic" w:hAnsi="Traditional Arabic" w:cs="Traditional Arabic"/>
          <w:sz w:val="36"/>
          <w:szCs w:val="36"/>
          <w:rtl/>
        </w:rPr>
        <w:t>را</w:t>
      </w:r>
      <w:r w:rsidR="00DF3E4A">
        <w:rPr>
          <w:rFonts w:ascii="Traditional Arabic" w:hAnsi="Traditional Arabic" w:cs="Traditional Arabic"/>
          <w:sz w:val="36"/>
          <w:szCs w:val="36"/>
          <w:rtl/>
        </w:rPr>
        <w:t>ف لل</w:t>
      </w:r>
      <w:r w:rsidR="00DF3E4A">
        <w:rPr>
          <w:rFonts w:ascii="Traditional Arabic" w:hAnsi="Traditional Arabic" w:cs="Traditional Arabic" w:hint="cs"/>
          <w:sz w:val="36"/>
          <w:szCs w:val="36"/>
          <w:rtl/>
        </w:rPr>
        <w:t>أج</w:t>
      </w:r>
      <w:r w:rsidRPr="00341D22">
        <w:rPr>
          <w:rFonts w:ascii="Traditional Arabic" w:hAnsi="Traditional Arabic" w:cs="Traditional Arabic"/>
          <w:sz w:val="36"/>
          <w:szCs w:val="36"/>
          <w:rtl/>
        </w:rPr>
        <w:t>هزة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والمرافق العامة على اختلاف أنواعها </w:t>
      </w:r>
      <w:r w:rsidR="00DF3E4A">
        <w:rPr>
          <w:rFonts w:ascii="Traditional Arabic" w:hAnsi="Traditional Arabic" w:cs="Traditional Arabic" w:hint="cs"/>
          <w:sz w:val="36"/>
          <w:szCs w:val="36"/>
          <w:rtl/>
        </w:rPr>
        <w:t>ب</w:t>
      </w:r>
      <w:r w:rsidRPr="00341D22">
        <w:rPr>
          <w:rFonts w:ascii="Traditional Arabic" w:hAnsi="Traditional Arabic" w:cs="Traditional Arabic"/>
          <w:sz w:val="36"/>
          <w:szCs w:val="36"/>
          <w:rtl/>
        </w:rPr>
        <w:t>الاست</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لال المال</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ستتبعه دون شك </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حمل الخز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نة العامة لمبالغ ضخمة ونفقات </w:t>
      </w:r>
      <w:r w:rsidR="00DF3E4A">
        <w:rPr>
          <w:rFonts w:ascii="Traditional Arabic" w:hAnsi="Traditional Arabic" w:cs="Traditional Arabic"/>
          <w:sz w:val="36"/>
          <w:szCs w:val="36"/>
          <w:rtl/>
        </w:rPr>
        <w:t>كثيرة</w:t>
      </w:r>
      <w:r w:rsidRPr="00341D22">
        <w:rPr>
          <w:rFonts w:ascii="Traditional Arabic" w:hAnsi="Traditional Arabic" w:cs="Traditional Arabic"/>
          <w:sz w:val="36"/>
          <w:szCs w:val="36"/>
          <w:rtl/>
        </w:rPr>
        <w:t>.</w:t>
      </w:r>
    </w:p>
    <w:p w:rsidR="009D129C" w:rsidRPr="00341D22" w:rsidRDefault="00DF3E4A" w:rsidP="00DF3E4A">
      <w:pPr>
        <w:pStyle w:val="Corpsdutexte20"/>
        <w:shd w:val="clear" w:color="auto" w:fill="auto"/>
        <w:spacing w:after="0" w:line="240" w:lineRule="auto"/>
        <w:ind w:firstLine="600"/>
        <w:jc w:val="both"/>
        <w:rPr>
          <w:rFonts w:ascii="Traditional Arabic" w:hAnsi="Traditional Arabic" w:cs="Traditional Arabic"/>
          <w:sz w:val="36"/>
          <w:szCs w:val="36"/>
          <w:rtl/>
        </w:rPr>
      </w:pPr>
      <w:r>
        <w:rPr>
          <w:rStyle w:val="Corpsdutexte21"/>
          <w:rFonts w:ascii="Traditional Arabic" w:hAnsi="Traditional Arabic" w:cs="Traditional Arabic" w:hint="cs"/>
          <w:sz w:val="36"/>
          <w:szCs w:val="36"/>
          <w:rtl/>
        </w:rPr>
        <w:t>ملاحظة</w:t>
      </w:r>
      <w:r w:rsidR="002D4AFB" w:rsidRPr="00341D22">
        <w:rPr>
          <w:rStyle w:val="Corpsdutexte21"/>
          <w:rFonts w:ascii="Traditional Arabic" w:hAnsi="Traditional Arabic" w:cs="Traditional Arabic"/>
          <w:sz w:val="36"/>
          <w:szCs w:val="36"/>
          <w:rtl/>
        </w:rPr>
        <w:t>:</w:t>
      </w:r>
      <w:r w:rsidR="002D4AFB" w:rsidRPr="00341D22">
        <w:rPr>
          <w:rFonts w:ascii="Traditional Arabic" w:hAnsi="Traditional Arabic" w:cs="Traditional Arabic"/>
          <w:sz w:val="36"/>
          <w:szCs w:val="36"/>
          <w:rtl/>
        </w:rPr>
        <w:t xml:space="preserve"> لا شك أن هذه الانتقادات مبالغ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ها إلى حد </w:t>
      </w:r>
      <w:r w:rsidR="002D4AFB" w:rsidRPr="00341D22">
        <w:rPr>
          <w:rStyle w:val="Corpsdutexte214pt"/>
          <w:rFonts w:ascii="Traditional Arabic" w:hAnsi="Traditional Arabic" w:cs="Traditional Arabic"/>
          <w:sz w:val="36"/>
          <w:szCs w:val="36"/>
          <w:rtl/>
        </w:rPr>
        <w:t>ك</w:t>
      </w:r>
      <w:r w:rsidR="002D4AFB" w:rsidRPr="00341D22">
        <w:rPr>
          <w:rFonts w:ascii="Traditional Arabic" w:hAnsi="Traditional Arabic" w:cs="Traditional Arabic"/>
          <w:sz w:val="36"/>
          <w:szCs w:val="36"/>
          <w:rtl/>
        </w:rPr>
        <w:t>ب</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ر </w:t>
      </w:r>
      <w:r w:rsidR="002D4AFB" w:rsidRPr="00341D22">
        <w:rPr>
          <w:rStyle w:val="Corpsdutexte214pt"/>
          <w:rFonts w:ascii="Traditional Arabic" w:hAnsi="Traditional Arabic" w:cs="Traditional Arabic"/>
          <w:sz w:val="36"/>
          <w:szCs w:val="36"/>
          <w:rtl/>
        </w:rPr>
        <w:t>و</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مكن علاجها عن طر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قالرقابة (الوصا</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تمارسها السلطة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على اله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اللامركز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تضمن وحدة الدولة </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ترسم الحدود الت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لا </w:t>
      </w:r>
      <w:r>
        <w:rPr>
          <w:rStyle w:val="Corpsdutexte214pt"/>
          <w:rFonts w:ascii="Traditional Arabic" w:hAnsi="Traditional Arabic" w:cs="Traditional Arabic" w:hint="cs"/>
          <w:sz w:val="36"/>
          <w:szCs w:val="36"/>
          <w:rtl/>
        </w:rPr>
        <w:t xml:space="preserve">تتجاوزها </w:t>
      </w:r>
      <w:r w:rsidR="002D4AFB" w:rsidRPr="00341D22">
        <w:rPr>
          <w:rFonts w:ascii="Traditional Arabic" w:hAnsi="Traditional Arabic" w:cs="Traditional Arabic"/>
          <w:sz w:val="36"/>
          <w:szCs w:val="36"/>
          <w:rtl/>
        </w:rPr>
        <w:t>تلك اله</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lastRenderedPageBreak/>
        <w:t xml:space="preserve">من جانب اخر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مكن سد النقص ب</w:t>
      </w:r>
      <w:r w:rsidRPr="00341D22">
        <w:rPr>
          <w:rStyle w:val="Corpsdutexte214pt"/>
          <w:rFonts w:ascii="Traditional Arabic" w:hAnsi="Traditional Arabic" w:cs="Traditional Arabic"/>
          <w:sz w:val="36"/>
          <w:szCs w:val="36"/>
          <w:rtl/>
        </w:rPr>
        <w:t>الإك</w:t>
      </w:r>
      <w:r w:rsidRPr="00341D22">
        <w:rPr>
          <w:rFonts w:ascii="Traditional Arabic" w:hAnsi="Traditional Arabic" w:cs="Traditional Arabic"/>
          <w:sz w:val="36"/>
          <w:szCs w:val="36"/>
          <w:rtl/>
        </w:rPr>
        <w:t>ث</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ر من النصوص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اس</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غلال الموارد المال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ض رقابة مشددة على الجانب المتعلق بالنفقات من ط</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ف مصالح </w:t>
      </w:r>
      <w:r w:rsidRPr="00341D22">
        <w:rPr>
          <w:rStyle w:val="Corpsdutexte214pt"/>
          <w:rFonts w:ascii="Traditional Arabic" w:hAnsi="Traditional Arabic" w:cs="Traditional Arabic"/>
          <w:sz w:val="36"/>
          <w:szCs w:val="36"/>
          <w:rtl/>
        </w:rPr>
        <w:t>متخ</w:t>
      </w:r>
      <w:r w:rsidRPr="00341D22">
        <w:rPr>
          <w:rFonts w:ascii="Traditional Arabic" w:hAnsi="Traditional Arabic" w:cs="Traditional Arabic"/>
          <w:sz w:val="36"/>
          <w:szCs w:val="36"/>
          <w:rtl/>
        </w:rPr>
        <w:t>صصة قبل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(المراقب المال</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المحاسب العموم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وبعد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المحاسبة والمفتش</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العامة للمال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فرغم ما 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 عن ا</w:t>
      </w:r>
      <w:r w:rsidRPr="00341D22">
        <w:rPr>
          <w:rStyle w:val="Corpsdutexte214pt"/>
          <w:rFonts w:ascii="Traditional Arabic" w:hAnsi="Traditional Arabic" w:cs="Traditional Arabic"/>
          <w:sz w:val="36"/>
          <w:szCs w:val="36"/>
          <w:rtl/>
        </w:rPr>
        <w:t>للام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بقى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قها </w:t>
      </w:r>
      <w:r w:rsidRPr="00341D22">
        <w:rPr>
          <w:rStyle w:val="Corpsdutexte214pt"/>
          <w:rFonts w:ascii="Traditional Arabic" w:hAnsi="Traditional Arabic" w:cs="Traditional Arabic"/>
          <w:sz w:val="36"/>
          <w:szCs w:val="36"/>
          <w:rtl/>
        </w:rPr>
        <w:t>ضرو</w:t>
      </w:r>
      <w:r w:rsidRPr="00341D22">
        <w:rPr>
          <w:rFonts w:ascii="Traditional Arabic" w:hAnsi="Traditional Arabic" w:cs="Traditional Arabic"/>
          <w:sz w:val="36"/>
          <w:szCs w:val="36"/>
          <w:rtl/>
        </w:rPr>
        <w:t xml:space="preserve">رة لا </w:t>
      </w:r>
      <w:r w:rsidR="00DF3E4A">
        <w:rPr>
          <w:rStyle w:val="Corpsdutexte214pt"/>
          <w:rFonts w:ascii="Traditional Arabic" w:hAnsi="Traditional Arabic" w:cs="Traditional Arabic"/>
          <w:sz w:val="36"/>
          <w:szCs w:val="36"/>
          <w:rtl/>
        </w:rPr>
        <w:t>م</w:t>
      </w:r>
      <w:r w:rsidR="00DF3E4A">
        <w:rPr>
          <w:rStyle w:val="Corpsdutexte214pt"/>
          <w:rFonts w:ascii="Traditional Arabic" w:hAnsi="Traditional Arabic" w:cs="Traditional Arabic" w:hint="cs"/>
          <w:sz w:val="36"/>
          <w:szCs w:val="36"/>
          <w:rtl/>
        </w:rPr>
        <w:t>ف</w:t>
      </w:r>
      <w:r w:rsidRPr="00341D22">
        <w:rPr>
          <w:rFonts w:ascii="Traditional Arabic" w:hAnsi="Traditional Arabic" w:cs="Traditional Arabic"/>
          <w:sz w:val="36"/>
          <w:szCs w:val="36"/>
          <w:rtl/>
        </w:rPr>
        <w:t xml:space="preserve">ر منها </w:t>
      </w:r>
      <w:r w:rsidRPr="00341D22">
        <w:rPr>
          <w:rStyle w:val="Corpsdutexte214pt"/>
          <w:rFonts w:ascii="Traditional Arabic" w:hAnsi="Traditional Arabic" w:cs="Traditional Arabic"/>
          <w:sz w:val="36"/>
          <w:szCs w:val="36"/>
          <w:rtl/>
        </w:rPr>
        <w:t>لاعت</w:t>
      </w:r>
      <w:r w:rsidRPr="00341D22">
        <w:rPr>
          <w:rFonts w:ascii="Traditional Arabic" w:hAnsi="Traditional Arabic" w:cs="Traditional Arabic"/>
          <w:sz w:val="36"/>
          <w:szCs w:val="36"/>
          <w:rtl/>
        </w:rPr>
        <w:t>بارها الأسلوب الأمثل للتنظ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الحد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ثة.</w:t>
      </w:r>
    </w:p>
    <w:p w:rsidR="009D129C" w:rsidRPr="00341D22" w:rsidRDefault="00DF3E4A" w:rsidP="00DF3E4A">
      <w:pPr>
        <w:pStyle w:val="Corpsdutexte70"/>
        <w:shd w:val="clear" w:color="auto" w:fill="auto"/>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المبحث الثالث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التنظيم الإداري المركزي الجزائري </w:t>
      </w:r>
    </w:p>
    <w:p w:rsidR="009D129C" w:rsidRPr="00341D22" w:rsidRDefault="002D4AFB" w:rsidP="00735BD0">
      <w:pPr>
        <w:pStyle w:val="Corpsdutexte20"/>
        <w:shd w:val="clear" w:color="auto" w:fill="auto"/>
        <w:spacing w:after="0" w:line="240" w:lineRule="auto"/>
        <w:ind w:firstLine="56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عرفت الأجهزة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الجزائر العد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 من التطورات شأنها شأن الدول الأخرى.</w:t>
      </w:r>
    </w:p>
    <w:p w:rsidR="009D129C" w:rsidRPr="00341D22" w:rsidRDefault="00DF3E4A" w:rsidP="00735BD0">
      <w:pPr>
        <w:pStyle w:val="Corpsdutexte20"/>
        <w:shd w:val="clear" w:color="auto" w:fill="auto"/>
        <w:spacing w:after="0" w:line="240" w:lineRule="auto"/>
        <w:ind w:left="560" w:firstLine="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طلق مصطلح الإدارة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على المصالح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الموجودة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قمة الهرم 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DF3E4A">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تلك المصالح الموجودة بالجزائر العاصمة</w:t>
      </w:r>
      <w:r w:rsidR="00DF3E4A">
        <w:rPr>
          <w:rFonts w:ascii="Traditional Arabic" w:hAnsi="Traditional Arabic" w:cs="Traditional Arabic" w:hint="cs"/>
          <w:sz w:val="36"/>
          <w:szCs w:val="36"/>
          <w:rtl/>
        </w:rPr>
        <w:t>.</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السلطات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لها الصفة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لاتخاذ القرارات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رئاسة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(المطلب الأول)،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ساعده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ذلك أجهزة 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واستشار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تابعة له وخاضعة لسلطاته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المباشرة بالإضافة إلى الحكومة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أهم مؤسسة 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على المستوى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(المطلب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والسلطات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المستقلة (المطلب الثالث)،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طلق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الاجهزة الممركزة، كما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دخل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إطار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الوال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كأهم مؤسسة مم</w:t>
      </w:r>
      <w:r w:rsidR="00DF3E4A">
        <w:rPr>
          <w:rFonts w:ascii="Traditional Arabic" w:hAnsi="Traditional Arabic" w:cs="Traditional Arabic" w:hint="cs"/>
          <w:sz w:val="36"/>
          <w:szCs w:val="36"/>
          <w:rtl/>
        </w:rPr>
        <w:t xml:space="preserve">ثلة </w:t>
      </w:r>
      <w:r w:rsidRPr="00341D22">
        <w:rPr>
          <w:rFonts w:ascii="Traditional Arabic" w:hAnsi="Traditional Arabic" w:cs="Traditional Arabic"/>
          <w:sz w:val="36"/>
          <w:szCs w:val="36"/>
          <w:rtl/>
        </w:rPr>
        <w:t>للدولة على المستوى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وكذا المد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طلق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ها </w:t>
      </w:r>
      <w:r w:rsidR="00DF3E4A">
        <w:rPr>
          <w:rFonts w:ascii="Traditional Arabic" w:hAnsi="Traditional Arabic" w:cs="Traditional Arabic" w:hint="cs"/>
          <w:sz w:val="36"/>
          <w:szCs w:val="36"/>
          <w:rtl/>
        </w:rPr>
        <w:t>ب</w:t>
      </w:r>
      <w:r w:rsidRPr="00341D22">
        <w:rPr>
          <w:rFonts w:ascii="Traditional Arabic" w:hAnsi="Traditional Arabic" w:cs="Traditional Arabic"/>
          <w:sz w:val="36"/>
          <w:szCs w:val="36"/>
          <w:rtl/>
        </w:rPr>
        <w:t>الأجهزة 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w:t>
      </w:r>
      <w:r w:rsidR="00597188">
        <w:rPr>
          <w:rFonts w:ascii="Traditional Arabic" w:hAnsi="Traditional Arabic" w:cs="Traditional Arabic"/>
          <w:sz w:val="36"/>
          <w:szCs w:val="36"/>
          <w:rtl/>
          <w:lang w:val="en-US" w:eastAsia="en-US"/>
        </w:rPr>
        <w:t>ا</w:t>
      </w:r>
      <w:r w:rsidR="00DF3E4A">
        <w:rPr>
          <w:rFonts w:ascii="Traditional Arabic" w:hAnsi="Traditional Arabic" w:cs="Traditional Arabic"/>
          <w:sz w:val="36"/>
          <w:szCs w:val="36"/>
          <w:rtl/>
        </w:rPr>
        <w:t>لممركزة</w:t>
      </w:r>
      <w:r w:rsidRPr="00341D22">
        <w:rPr>
          <w:rFonts w:ascii="Traditional Arabic" w:hAnsi="Traditional Arabic" w:cs="Traditional Arabic"/>
          <w:sz w:val="36"/>
          <w:szCs w:val="36"/>
          <w:rtl/>
        </w:rPr>
        <w:t xml:space="preserve"> (المطلب الرابع)، وذلك وفق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وضحه هرم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الآت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80"/>
        <w:shd w:val="clear" w:color="auto" w:fill="auto"/>
        <w:spacing w:line="240" w:lineRule="auto"/>
        <w:ind w:left="4080"/>
        <w:rPr>
          <w:rFonts w:ascii="Traditional Arabic" w:hAnsi="Traditional Arabic" w:cs="Traditional Arabic"/>
          <w:sz w:val="36"/>
          <w:szCs w:val="36"/>
          <w:rtl/>
        </w:rPr>
      </w:pPr>
      <w:r w:rsidRPr="00341D22">
        <w:rPr>
          <w:rFonts w:ascii="Traditional Arabic" w:hAnsi="Traditional Arabic" w:cs="Traditional Arabic"/>
          <w:sz w:val="36"/>
          <w:szCs w:val="36"/>
          <w:rtl/>
        </w:rPr>
        <w:t>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p>
    <w:p w:rsidR="009D129C" w:rsidRPr="00341D22" w:rsidRDefault="00F5760E" w:rsidP="00735BD0">
      <w:pPr>
        <w:framePr w:h="2894" w:hSpace="1157" w:wrap="notBeside" w:vAnchor="text" w:hAnchor="text" w:x="2161" w:y="1"/>
        <w:bidi/>
        <w:jc w:val="center"/>
        <w:rPr>
          <w:rFonts w:ascii="Traditional Arabic" w:hAnsi="Traditional Arabic" w:cs="Traditional Arabic"/>
          <w:sz w:val="36"/>
          <w:szCs w:val="36"/>
          <w:rtl/>
        </w:rPr>
      </w:pPr>
      <w:r>
        <w:rPr>
          <w:rFonts w:ascii="Traditional Arabic" w:hAnsi="Traditional Arabic" w:cs="Traditional Arabic"/>
          <w:noProof/>
          <w:sz w:val="36"/>
          <w:szCs w:val="36"/>
          <w:lang w:val="fr-FR" w:eastAsia="fr-FR"/>
        </w:rPr>
        <w:drawing>
          <wp:inline distT="0" distB="0" distL="0" distR="0">
            <wp:extent cx="3709670" cy="1837690"/>
            <wp:effectExtent l="0" t="0" r="5080" b="0"/>
            <wp:docPr id="37" name="Image 37" descr="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4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9670" cy="1837690"/>
                    </a:xfrm>
                    <a:prstGeom prst="rect">
                      <a:avLst/>
                    </a:prstGeom>
                    <a:noFill/>
                    <a:ln>
                      <a:noFill/>
                    </a:ln>
                  </pic:spPr>
                </pic:pic>
              </a:graphicData>
            </a:graphic>
          </wp:inline>
        </w:drawing>
      </w:r>
    </w:p>
    <w:p w:rsidR="009D129C" w:rsidRPr="00341D22" w:rsidRDefault="002D4AFB" w:rsidP="00735BD0">
      <w:pPr>
        <w:pStyle w:val="Titre30"/>
        <w:keepNext/>
        <w:keepLines/>
        <w:shd w:val="clear" w:color="auto" w:fill="auto"/>
        <w:spacing w:before="279" w:after="0" w:line="240" w:lineRule="auto"/>
        <w:jc w:val="center"/>
        <w:rPr>
          <w:rFonts w:ascii="Traditional Arabic" w:hAnsi="Traditional Arabic" w:cs="Traditional Arabic"/>
          <w:sz w:val="36"/>
          <w:szCs w:val="36"/>
          <w:rtl/>
        </w:rPr>
      </w:pPr>
      <w:bookmarkStart w:id="73" w:name="bookmark74"/>
      <w:r w:rsidRPr="00341D22">
        <w:rPr>
          <w:rFonts w:ascii="Traditional Arabic" w:hAnsi="Traditional Arabic" w:cs="Traditional Arabic"/>
          <w:sz w:val="36"/>
          <w:szCs w:val="36"/>
          <w:rtl/>
        </w:rPr>
        <w:t xml:space="preserve">المطلب الأول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رئاسة ال</w:t>
      </w:r>
      <w:r w:rsidR="000265A2">
        <w:rPr>
          <w:rFonts w:ascii="Traditional Arabic" w:hAnsi="Traditional Arabic" w:cs="Traditional Arabic"/>
          <w:sz w:val="36"/>
          <w:szCs w:val="36"/>
          <w:rtl/>
        </w:rPr>
        <w:t>جمهورية</w:t>
      </w:r>
      <w:bookmarkEnd w:id="73"/>
    </w:p>
    <w:p w:rsidR="009D129C" w:rsidRPr="00341D22" w:rsidRDefault="002D4AFB" w:rsidP="00DF3E4A">
      <w:pPr>
        <w:pStyle w:val="Corpsdutexte20"/>
        <w:shd w:val="clear" w:color="auto" w:fill="auto"/>
        <w:spacing w:after="0" w:line="240" w:lineRule="auto"/>
        <w:ind w:firstLine="56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أهم مؤسسة خاصة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سنى النظام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هو 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الدولة ورئ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 السلطة </w:t>
      </w:r>
      <w:r w:rsidR="00597188">
        <w:rPr>
          <w:rFonts w:ascii="Traditional Arabic" w:hAnsi="Traditional Arabic" w:cs="Traditional Arabic"/>
          <w:sz w:val="36"/>
          <w:szCs w:val="36"/>
          <w:rtl/>
          <w:lang w:val="en-US" w:eastAsia="en-US"/>
        </w:rPr>
        <w:t>ا</w:t>
      </w:r>
      <w:r w:rsidR="00C83266">
        <w:rPr>
          <w:rFonts w:ascii="Traditional Arabic" w:hAnsi="Traditional Arabic" w:cs="Traditional Arabic"/>
          <w:sz w:val="36"/>
          <w:szCs w:val="36"/>
          <w:rtl/>
        </w:rPr>
        <w:t>لت</w:t>
      </w:r>
      <w:r w:rsidR="00C83266">
        <w:rPr>
          <w:rFonts w:ascii="Traditional Arabic" w:hAnsi="Traditional Arabic" w:cs="Traditional Arabic" w:hint="cs"/>
          <w:sz w:val="36"/>
          <w:szCs w:val="36"/>
          <w:rtl/>
          <w:lang w:val="fr-FR" w:bidi="ar-DZ"/>
        </w:rPr>
        <w:t>ن</w:t>
      </w:r>
      <w:r w:rsidR="00DF3E4A">
        <w:rPr>
          <w:rFonts w:ascii="Traditional Arabic" w:hAnsi="Traditional Arabic" w:cs="Traditional Arabic" w:hint="cs"/>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طبقا ل</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00DF3E4A">
        <w:rPr>
          <w:rFonts w:ascii="Traditional Arabic" w:hAnsi="Traditional Arabic" w:cs="Traditional Arabic" w:hint="cs"/>
          <w:sz w:val="36"/>
          <w:szCs w:val="36"/>
          <w:rtl/>
          <w:lang w:val="en-US" w:eastAsia="en-US" w:bidi="ar-DZ"/>
        </w:rPr>
        <w:t xml:space="preserve"> المعدل والمتمم</w:t>
      </w:r>
      <w:r w:rsidRPr="00341D22">
        <w:rPr>
          <w:rFonts w:ascii="Traditional Arabic" w:hAnsi="Traditional Arabic" w:cs="Traditional Arabic"/>
          <w:sz w:val="36"/>
          <w:szCs w:val="36"/>
          <w:rtl/>
        </w:rPr>
        <w:t xml:space="preserve">،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تمتع بمركز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سام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فهو القائد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الأعلى للإ</w:t>
      </w:r>
      <w:r w:rsidR="00341D22">
        <w:rPr>
          <w:rFonts w:ascii="Traditional Arabic" w:hAnsi="Traditional Arabic" w:cs="Traditional Arabic"/>
          <w:sz w:val="36"/>
          <w:szCs w:val="36"/>
          <w:rtl/>
        </w:rPr>
        <w:t>دارة</w:t>
      </w:r>
      <w:r w:rsidRPr="00341D22">
        <w:rPr>
          <w:rFonts w:ascii="Traditional Arabic" w:hAnsi="Traditional Arabic" w:cs="Traditional Arabic"/>
          <w:sz w:val="36"/>
          <w:szCs w:val="36"/>
          <w:rtl/>
        </w:rPr>
        <w:t xml:space="preserve"> العامة.</w:t>
      </w:r>
    </w:p>
    <w:p w:rsidR="009D129C" w:rsidRPr="00341D22" w:rsidRDefault="002D4AFB" w:rsidP="00DF3E4A">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لاشك أن الحد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عن ر</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كأهم مؤسسة </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xml:space="preserve">ة </w:t>
      </w:r>
      <w:r w:rsidR="00DF3E4A">
        <w:rPr>
          <w:rStyle w:val="Corpsdutexte214ptGras"/>
          <w:rFonts w:ascii="Traditional Arabic" w:hAnsi="Traditional Arabic" w:cs="Traditional Arabic" w:hint="cs"/>
          <w:sz w:val="36"/>
          <w:szCs w:val="36"/>
          <w:rtl/>
        </w:rPr>
        <w:t xml:space="preserve">تفرض </w:t>
      </w:r>
      <w:r w:rsidRPr="00341D22">
        <w:rPr>
          <w:rFonts w:ascii="Traditional Arabic" w:hAnsi="Traditional Arabic" w:cs="Traditional Arabic"/>
          <w:sz w:val="36"/>
          <w:szCs w:val="36"/>
          <w:rtl/>
        </w:rPr>
        <w:t>ال</w:t>
      </w:r>
      <w:r w:rsidR="00DF3E4A">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طرق إلى السلطات أو الصلاح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لر</w:t>
      </w:r>
      <w:r w:rsidRPr="00341D22">
        <w:rPr>
          <w:rStyle w:val="Corpsdutexte214pt"/>
          <w:rFonts w:ascii="Traditional Arabic" w:hAnsi="Traditional Arabic" w:cs="Traditional Arabic"/>
          <w:sz w:val="36"/>
          <w:szCs w:val="36"/>
          <w:rtl/>
        </w:rPr>
        <w:t>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(الفرع الأول) ومختلف الأجهزة المساعدة له (الفرع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DF3E4A" w:rsidRDefault="002D4AFB" w:rsidP="00DF3E4A">
      <w:pPr>
        <w:pStyle w:val="Titre40"/>
        <w:keepNext/>
        <w:keepLines/>
        <w:shd w:val="clear" w:color="auto" w:fill="auto"/>
        <w:spacing w:before="0" w:after="0" w:line="240" w:lineRule="auto"/>
        <w:ind w:left="580"/>
        <w:jc w:val="center"/>
        <w:rPr>
          <w:rFonts w:ascii="Traditional Arabic" w:hAnsi="Traditional Arabic" w:cs="Traditional Arabic"/>
          <w:b/>
          <w:bCs/>
          <w:sz w:val="36"/>
          <w:szCs w:val="36"/>
          <w:u w:val="single"/>
          <w:rtl/>
        </w:rPr>
      </w:pPr>
      <w:bookmarkStart w:id="74" w:name="bookmark75"/>
      <w:r w:rsidRPr="00DF3E4A">
        <w:rPr>
          <w:rFonts w:ascii="Traditional Arabic" w:hAnsi="Traditional Arabic" w:cs="Traditional Arabic"/>
          <w:b/>
          <w:bCs/>
          <w:sz w:val="36"/>
          <w:szCs w:val="36"/>
          <w:u w:val="single"/>
          <w:rtl/>
        </w:rPr>
        <w:lastRenderedPageBreak/>
        <w:t>الفرع الأول - السلطات الإدار</w:t>
      </w:r>
      <w:r w:rsidR="00DF3E4A" w:rsidRPr="00DF3E4A">
        <w:rPr>
          <w:rFonts w:ascii="Traditional Arabic" w:hAnsi="Traditional Arabic" w:cs="Traditional Arabic"/>
          <w:b/>
          <w:bCs/>
          <w:sz w:val="36"/>
          <w:szCs w:val="36"/>
          <w:u w:val="single"/>
          <w:rtl/>
        </w:rPr>
        <w:t>ي</w:t>
      </w:r>
      <w:r w:rsidRPr="00DF3E4A">
        <w:rPr>
          <w:rFonts w:ascii="Traditional Arabic" w:hAnsi="Traditional Arabic" w:cs="Traditional Arabic"/>
          <w:b/>
          <w:bCs/>
          <w:sz w:val="36"/>
          <w:szCs w:val="36"/>
          <w:u w:val="single"/>
          <w:rtl/>
        </w:rPr>
        <w:t>ة لرئ</w:t>
      </w:r>
      <w:r w:rsidR="00DF3E4A" w:rsidRPr="00DF3E4A">
        <w:rPr>
          <w:rFonts w:ascii="Traditional Arabic" w:hAnsi="Traditional Arabic" w:cs="Traditional Arabic"/>
          <w:b/>
          <w:bCs/>
          <w:sz w:val="36"/>
          <w:szCs w:val="36"/>
          <w:u w:val="single"/>
          <w:rtl/>
        </w:rPr>
        <w:t>ي</w:t>
      </w:r>
      <w:r w:rsidRPr="00DF3E4A">
        <w:rPr>
          <w:rFonts w:ascii="Traditional Arabic" w:hAnsi="Traditional Arabic" w:cs="Traditional Arabic"/>
          <w:b/>
          <w:bCs/>
          <w:sz w:val="36"/>
          <w:szCs w:val="36"/>
          <w:u w:val="single"/>
          <w:rtl/>
        </w:rPr>
        <w:t>س ال</w:t>
      </w:r>
      <w:r w:rsidR="000265A2">
        <w:rPr>
          <w:rFonts w:ascii="Traditional Arabic" w:hAnsi="Traditional Arabic" w:cs="Traditional Arabic"/>
          <w:b/>
          <w:bCs/>
          <w:sz w:val="36"/>
          <w:szCs w:val="36"/>
          <w:u w:val="single"/>
          <w:rtl/>
        </w:rPr>
        <w:t>جمهورية</w:t>
      </w:r>
      <w:r w:rsidRPr="00DF3E4A">
        <w:rPr>
          <w:rFonts w:ascii="Traditional Arabic" w:hAnsi="Traditional Arabic" w:cs="Traditional Arabic"/>
          <w:b/>
          <w:bCs/>
          <w:sz w:val="36"/>
          <w:szCs w:val="36"/>
          <w:u w:val="single"/>
          <w:rtl/>
        </w:rPr>
        <w:t>:</w:t>
      </w:r>
      <w:bookmarkEnd w:id="74"/>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لما كان </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هو حام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w:t>
      </w:r>
      <w:r w:rsidR="00DF3E4A">
        <w:rPr>
          <w:rStyle w:val="Corpsdutexte214pt"/>
          <w:rFonts w:ascii="Traditional Arabic" w:hAnsi="Traditional Arabic" w:cs="Traditional Arabic"/>
          <w:sz w:val="36"/>
          <w:szCs w:val="36"/>
          <w:rtl/>
        </w:rPr>
        <w:t>دستور</w:t>
      </w:r>
      <w:r w:rsidR="00DF3E4A">
        <w:rPr>
          <w:rFonts w:ascii="Traditional Arabic" w:hAnsi="Traditional Arabic" w:cs="Traditional Arabic"/>
          <w:sz w:val="36"/>
          <w:szCs w:val="36"/>
          <w:rtl/>
        </w:rPr>
        <w:t xml:space="preserve"> وممتل الدولة، فمكا</w:t>
      </w:r>
      <w:r w:rsidR="00DF3E4A">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ته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النظام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الجزا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تأت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رأس </w:t>
      </w:r>
      <w:r w:rsidRPr="00341D22">
        <w:rPr>
          <w:rStyle w:val="Corpsdutexte214pt"/>
          <w:rFonts w:ascii="Traditional Arabic" w:hAnsi="Traditional Arabic" w:cs="Traditional Arabic"/>
          <w:sz w:val="36"/>
          <w:szCs w:val="36"/>
          <w:rtl/>
        </w:rPr>
        <w:t>ه</w:t>
      </w:r>
      <w:r w:rsidRPr="00341D22">
        <w:rPr>
          <w:rFonts w:ascii="Traditional Arabic" w:hAnsi="Traditional Arabic" w:cs="Traditional Arabic"/>
          <w:sz w:val="36"/>
          <w:szCs w:val="36"/>
          <w:rtl/>
        </w:rPr>
        <w:t xml:space="preserve">رم السلطة ككل، إذ </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 xml:space="preserve">ربع </w:t>
      </w:r>
      <w:r w:rsidRPr="00341D22">
        <w:rPr>
          <w:rStyle w:val="Corpsdutexte214pt"/>
          <w:rFonts w:ascii="Traditional Arabic" w:hAnsi="Traditional Arabic" w:cs="Traditional Arabic"/>
          <w:sz w:val="36"/>
          <w:szCs w:val="36"/>
          <w:rtl/>
        </w:rPr>
        <w:t>ق</w:t>
      </w:r>
      <w:r w:rsidRPr="00341D22">
        <w:rPr>
          <w:rFonts w:ascii="Traditional Arabic" w:hAnsi="Traditional Arabic" w:cs="Traditional Arabic"/>
          <w:sz w:val="36"/>
          <w:szCs w:val="36"/>
          <w:rtl/>
        </w:rPr>
        <w:t>مة السلطات الثلاث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ونظرا 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ركزه </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المم</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 xml:space="preserve">از </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هذه السلطات أساسا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ما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رد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نحن المادة </w:t>
      </w:r>
      <w:r w:rsidRPr="00341D22">
        <w:rPr>
          <w:rFonts w:ascii="Traditional Arabic" w:hAnsi="Traditional Arabic" w:cs="Traditional Arabic"/>
          <w:sz w:val="36"/>
          <w:szCs w:val="36"/>
          <w:lang w:val="en-US" w:eastAsia="en-US" w:bidi="en-US"/>
        </w:rPr>
        <w:t>77</w:t>
      </w:r>
      <w:r w:rsidRPr="00341D22">
        <w:rPr>
          <w:rFonts w:ascii="Traditional Arabic" w:hAnsi="Traditional Arabic" w:cs="Traditional Arabic"/>
          <w:sz w:val="36"/>
          <w:szCs w:val="36"/>
          <w:rtl/>
        </w:rPr>
        <w:t xml:space="preserve"> المعدلة سنة </w:t>
      </w:r>
      <w:r w:rsidRPr="00341D22">
        <w:rPr>
          <w:rFonts w:ascii="Traditional Arabic" w:hAnsi="Traditional Arabic" w:cs="Traditional Arabic"/>
          <w:sz w:val="36"/>
          <w:szCs w:val="36"/>
          <w:lang w:val="en-US" w:eastAsia="en-US" w:bidi="en-US"/>
        </w:rPr>
        <w:t>2008</w:t>
      </w:r>
      <w:r w:rsidRPr="00341D22">
        <w:rPr>
          <w:rFonts w:ascii="Traditional Arabic" w:hAnsi="Traditional Arabic" w:cs="Traditional Arabic"/>
          <w:sz w:val="36"/>
          <w:szCs w:val="36"/>
          <w:rtl/>
        </w:rPr>
        <w:t xml:space="preserve">، والمادة </w:t>
      </w:r>
      <w:r w:rsidRPr="00341D22">
        <w:rPr>
          <w:rFonts w:ascii="Traditional Arabic" w:hAnsi="Traditional Arabic" w:cs="Traditional Arabic"/>
          <w:sz w:val="36"/>
          <w:szCs w:val="36"/>
          <w:lang w:val="en-US" w:eastAsia="en-US" w:bidi="en-US"/>
        </w:rPr>
        <w:t>78</w:t>
      </w:r>
      <w:r w:rsidRPr="00341D22">
        <w:rPr>
          <w:rFonts w:ascii="Traditional Arabic" w:hAnsi="Traditional Arabic" w:cs="Traditional Arabic"/>
          <w:sz w:val="36"/>
          <w:szCs w:val="36"/>
          <w:rtl/>
        </w:rPr>
        <w:t xml:space="preserve"> ومواد أخرى من ال</w:t>
      </w:r>
      <w:r w:rsidR="00DF3E4A">
        <w:rPr>
          <w:rStyle w:val="Corpsdutexte214pt"/>
          <w:rFonts w:ascii="Traditional Arabic" w:hAnsi="Traditional Arabic" w:cs="Traditional Arabic"/>
          <w:sz w:val="36"/>
          <w:szCs w:val="36"/>
          <w:rtl/>
        </w:rPr>
        <w:t>دستور</w:t>
      </w:r>
      <w:r w:rsidRPr="00341D22">
        <w:rPr>
          <w:rFonts w:ascii="Traditional Arabic" w:hAnsi="Traditional Arabic" w:cs="Traditional Arabic"/>
          <w:sz w:val="36"/>
          <w:szCs w:val="36"/>
          <w:rtl/>
        </w:rPr>
        <w:t>.</w:t>
      </w:r>
    </w:p>
    <w:p w:rsidR="009D129C" w:rsidRPr="00C83266" w:rsidRDefault="002D4AFB" w:rsidP="00C83266">
      <w:pPr>
        <w:bidi/>
        <w:ind w:left="580"/>
        <w:jc w:val="both"/>
        <w:rPr>
          <w:rFonts w:ascii="Traditional Arabic" w:eastAsia="Arial" w:hAnsi="Traditional Arabic" w:cs="Traditional Arabic"/>
          <w:sz w:val="36"/>
          <w:szCs w:val="36"/>
          <w:rtl/>
        </w:rPr>
      </w:pPr>
      <w:r w:rsidRPr="00C83266">
        <w:rPr>
          <w:rFonts w:ascii="Traditional Arabic" w:eastAsia="Arial" w:hAnsi="Traditional Arabic" w:cs="Traditional Arabic"/>
          <w:sz w:val="36"/>
          <w:szCs w:val="36"/>
          <w:rtl/>
        </w:rPr>
        <w:t xml:space="preserve">على هذا الأساس </w:t>
      </w:r>
      <w:r w:rsidR="00DF3E4A" w:rsidRPr="00C83266">
        <w:rPr>
          <w:rFonts w:ascii="Traditional Arabic" w:eastAsia="Arial" w:hAnsi="Traditional Arabic" w:cs="Traditional Arabic"/>
          <w:sz w:val="36"/>
          <w:szCs w:val="36"/>
          <w:rtl/>
        </w:rPr>
        <w:t>ي</w:t>
      </w:r>
      <w:r w:rsidRPr="00C83266">
        <w:rPr>
          <w:rFonts w:ascii="Traditional Arabic" w:eastAsia="Arial" w:hAnsi="Traditional Arabic" w:cs="Traditional Arabic"/>
          <w:sz w:val="36"/>
          <w:szCs w:val="36"/>
          <w:rtl/>
        </w:rPr>
        <w:t>مكن حصر سلطات رئ</w:t>
      </w:r>
      <w:r w:rsidR="00DF3E4A" w:rsidRPr="00C83266">
        <w:rPr>
          <w:rFonts w:ascii="Traditional Arabic" w:eastAsia="Arial" w:hAnsi="Traditional Arabic" w:cs="Traditional Arabic"/>
          <w:sz w:val="36"/>
          <w:szCs w:val="36"/>
          <w:rtl/>
        </w:rPr>
        <w:t>ي</w:t>
      </w:r>
      <w:r w:rsidRPr="00C83266">
        <w:rPr>
          <w:rFonts w:ascii="Traditional Arabic" w:eastAsia="Arial" w:hAnsi="Traditional Arabic" w:cs="Traditional Arabic"/>
          <w:sz w:val="36"/>
          <w:szCs w:val="36"/>
          <w:rtl/>
        </w:rPr>
        <w:t>س ال</w:t>
      </w:r>
      <w:r w:rsidR="000265A2" w:rsidRPr="00C83266">
        <w:rPr>
          <w:rFonts w:ascii="Traditional Arabic" w:eastAsia="Arial" w:hAnsi="Traditional Arabic" w:cs="Traditional Arabic"/>
          <w:sz w:val="36"/>
          <w:szCs w:val="36"/>
          <w:rtl/>
        </w:rPr>
        <w:t>جمهورية</w:t>
      </w:r>
      <w:r w:rsidRPr="00C83266">
        <w:rPr>
          <w:rFonts w:ascii="Traditional Arabic" w:eastAsia="Arial" w:hAnsi="Traditional Arabic" w:cs="Traditional Arabic"/>
          <w:sz w:val="36"/>
          <w:szCs w:val="36"/>
          <w:rtl/>
        </w:rPr>
        <w:t xml:space="preserve"> نات العاهة بالمجال الإدار</w:t>
      </w:r>
      <w:r w:rsidR="00DF3E4A" w:rsidRPr="00C83266">
        <w:rPr>
          <w:rFonts w:ascii="Traditional Arabic" w:eastAsia="Arial" w:hAnsi="Traditional Arabic" w:cs="Traditional Arabic"/>
          <w:sz w:val="36"/>
          <w:szCs w:val="36"/>
          <w:rtl/>
        </w:rPr>
        <w:t>ي</w:t>
      </w:r>
    </w:p>
    <w:p w:rsidR="009D129C" w:rsidRPr="00341D22" w:rsidRDefault="002D4AFB" w:rsidP="00735BD0">
      <w:pPr>
        <w:pStyle w:val="Corpsdutexte20"/>
        <w:shd w:val="clear" w:color="auto" w:fill="auto"/>
        <w:spacing w:after="0" w:line="240" w:lineRule="auto"/>
        <w:ind w:left="580" w:hanging="580"/>
        <w:rPr>
          <w:rFonts w:ascii="Traditional Arabic" w:hAnsi="Traditional Arabic" w:cs="Traditional Arabic"/>
          <w:sz w:val="36"/>
          <w:szCs w:val="36"/>
          <w:rtl/>
        </w:rPr>
      </w:pP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ثلاثة مجالات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أولا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سلطة 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w:t>
      </w:r>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موقع </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أعلى الهرم الإدار</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خوله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المسؤول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السام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w:t>
      </w:r>
    </w:p>
    <w:p w:rsidR="009D129C" w:rsidRPr="00341D22" w:rsidRDefault="002D4AFB" w:rsidP="000265A2">
      <w:pPr>
        <w:pStyle w:val="Corpsdutexte20"/>
        <w:shd w:val="clear" w:color="auto" w:fill="auto"/>
        <w:spacing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وعل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فالمادة </w:t>
      </w:r>
      <w:r w:rsidRPr="00341D22">
        <w:rPr>
          <w:rFonts w:ascii="Traditional Arabic" w:hAnsi="Traditional Arabic" w:cs="Traditional Arabic"/>
          <w:sz w:val="36"/>
          <w:szCs w:val="36"/>
          <w:lang w:val="en-US" w:eastAsia="en-US" w:bidi="en-US"/>
        </w:rPr>
        <w:t>77</w:t>
      </w:r>
      <w:r w:rsidRPr="00341D22">
        <w:rPr>
          <w:rFonts w:ascii="Traditional Arabic" w:hAnsi="Traditional Arabic" w:cs="Traditional Arabic"/>
          <w:sz w:val="36"/>
          <w:szCs w:val="36"/>
          <w:rtl/>
        </w:rPr>
        <w:t xml:space="preserve"> من ال</w:t>
      </w:r>
      <w:r w:rsidR="00DF3E4A">
        <w:rPr>
          <w:rStyle w:val="Corpsdutexte214pt"/>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000265A2">
        <w:rPr>
          <w:rStyle w:val="Corpsdutexte214ptGras"/>
          <w:rFonts w:ascii="Traditional Arabic" w:hAnsi="Traditional Arabic" w:cs="Traditional Arabic" w:hint="cs"/>
          <w:b w:val="0"/>
          <w:bCs w:val="0"/>
          <w:sz w:val="36"/>
          <w:szCs w:val="36"/>
          <w:rtl/>
        </w:rPr>
        <w:t xml:space="preserve">ذكرت </w:t>
      </w:r>
      <w:r w:rsidRPr="00341D22">
        <w:rPr>
          <w:rFonts w:ascii="Traditional Arabic" w:hAnsi="Traditional Arabic" w:cs="Traditional Arabic"/>
          <w:sz w:val="36"/>
          <w:szCs w:val="36"/>
          <w:rtl/>
        </w:rPr>
        <w:t>بصفة صر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حة بعض المناصب السام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تخضع لصلاح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ات </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وه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sidR="000265A2">
        <w:rPr>
          <w:rFonts w:ascii="Traditional Arabic" w:hAnsi="Traditional Arabic" w:cs="Traditional Arabic" w:hint="cs"/>
          <w:sz w:val="36"/>
          <w:szCs w:val="36"/>
          <w:rtl/>
        </w:rPr>
        <w:t>ال</w:t>
      </w:r>
      <w:r w:rsidRPr="00341D22">
        <w:rPr>
          <w:rFonts w:ascii="Traditional Arabic" w:hAnsi="Traditional Arabic" w:cs="Traditional Arabic"/>
          <w:sz w:val="36"/>
          <w:szCs w:val="36"/>
          <w:rtl/>
        </w:rPr>
        <w:t>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w:t>
      </w:r>
    </w:p>
    <w:p w:rsidR="009D129C" w:rsidRPr="00341D22" w:rsidRDefault="002D4AFB" w:rsidP="00735BD0">
      <w:pPr>
        <w:pStyle w:val="Corpsdutexte20"/>
        <w:numPr>
          <w:ilvl w:val="0"/>
          <w:numId w:val="11"/>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أعضاء الحكومة (المادة </w:t>
      </w:r>
      <w:r w:rsidRPr="00341D22">
        <w:rPr>
          <w:rFonts w:ascii="Traditional Arabic" w:hAnsi="Traditional Arabic" w:cs="Traditional Arabic"/>
          <w:sz w:val="36"/>
          <w:szCs w:val="36"/>
          <w:lang w:val="en-US" w:eastAsia="en-US" w:bidi="en-US"/>
        </w:rPr>
        <w:t>77</w:t>
      </w:r>
      <w:r w:rsidRPr="00341D22">
        <w:rPr>
          <w:rFonts w:ascii="Traditional Arabic" w:hAnsi="Traditional Arabic" w:cs="Traditional Arabic"/>
          <w:sz w:val="36"/>
          <w:szCs w:val="36"/>
          <w:rtl/>
        </w:rPr>
        <w:t xml:space="preserve"> فقرة </w:t>
      </w:r>
      <w:r w:rsidRPr="00341D22">
        <w:rPr>
          <w:rFonts w:ascii="Traditional Arabic" w:hAnsi="Traditional Arabic" w:cs="Traditional Arabic"/>
          <w:sz w:val="36"/>
          <w:szCs w:val="36"/>
          <w:lang w:val="en-US" w:eastAsia="en-US" w:bidi="en-US"/>
        </w:rPr>
        <w:t>5</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ثلث أعضاء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جلس الأمة (المادة </w:t>
      </w:r>
      <w:r w:rsidRPr="00341D22">
        <w:rPr>
          <w:rFonts w:ascii="Traditional Arabic" w:hAnsi="Traditional Arabic" w:cs="Traditional Arabic"/>
          <w:sz w:val="36"/>
          <w:szCs w:val="36"/>
          <w:lang w:val="en-US" w:eastAsia="en-US" w:bidi="en-US"/>
        </w:rPr>
        <w:t>101</w:t>
      </w:r>
      <w:r w:rsidRPr="00341D22">
        <w:rPr>
          <w:rFonts w:ascii="Traditional Arabic" w:hAnsi="Traditional Arabic" w:cs="Traditional Arabic"/>
          <w:sz w:val="36"/>
          <w:szCs w:val="36"/>
          <w:rtl/>
        </w:rPr>
        <w:t xml:space="preserve"> فقرة </w:t>
      </w:r>
      <w:r w:rsidRPr="00341D22">
        <w:rPr>
          <w:rFonts w:ascii="Traditional Arabic" w:hAnsi="Traditional Arabic" w:cs="Traditional Arabic"/>
          <w:sz w:val="36"/>
          <w:szCs w:val="36"/>
          <w:lang w:val="en-US" w:eastAsia="en-US" w:bidi="en-US"/>
        </w:rPr>
        <w:t>4</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spacing w:after="0" w:line="240" w:lineRule="auto"/>
        <w:ind w:firstLine="60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 xml:space="preserve"> 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w:t>
      </w:r>
      <w:r w:rsidR="00DF3E4A">
        <w:rPr>
          <w:rStyle w:val="Corpsdutexte214pt"/>
          <w:rFonts w:ascii="Traditional Arabic" w:hAnsi="Traditional Arabic" w:cs="Traditional Arabic"/>
          <w:sz w:val="36"/>
          <w:szCs w:val="36"/>
          <w:rtl/>
        </w:rPr>
        <w:t>دستور</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وع</w:t>
      </w:r>
      <w:r w:rsidRPr="00341D22">
        <w:rPr>
          <w:rFonts w:ascii="Traditional Arabic" w:hAnsi="Traditional Arabic" w:cs="Traditional Arabic"/>
          <w:sz w:val="36"/>
          <w:szCs w:val="36"/>
          <w:rtl/>
        </w:rPr>
        <w:t>ضو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من أعضائه (المادة </w:t>
      </w:r>
      <w:r w:rsidRPr="00341D22">
        <w:rPr>
          <w:rFonts w:ascii="Traditional Arabic" w:hAnsi="Traditional Arabic" w:cs="Traditional Arabic"/>
          <w:sz w:val="36"/>
          <w:szCs w:val="36"/>
          <w:lang w:val="en-US" w:eastAsia="en-US" w:bidi="en-US"/>
        </w:rPr>
        <w:t>164</w:t>
      </w:r>
      <w:r w:rsidRPr="00341D22">
        <w:rPr>
          <w:rFonts w:ascii="Traditional Arabic" w:hAnsi="Traditional Arabic" w:cs="Traditional Arabic"/>
          <w:sz w:val="36"/>
          <w:szCs w:val="36"/>
          <w:rtl/>
        </w:rPr>
        <w:t xml:space="preserve"> فقرة </w:t>
      </w:r>
      <w:r w:rsidRPr="00341D22">
        <w:rPr>
          <w:rFonts w:ascii="Traditional Arabic" w:hAnsi="Traditional Arabic" w:cs="Traditional Arabic"/>
          <w:sz w:val="36"/>
          <w:szCs w:val="36"/>
          <w:lang w:val="en-US" w:eastAsia="en-US" w:bidi="en-US"/>
        </w:rPr>
        <w:t>1</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أعضاء المجلس الإسلام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الأعلى (المادة </w:t>
      </w:r>
      <w:r w:rsidRPr="00341D22">
        <w:rPr>
          <w:rFonts w:ascii="Traditional Arabic" w:hAnsi="Traditional Arabic" w:cs="Traditional Arabic"/>
          <w:sz w:val="36"/>
          <w:szCs w:val="36"/>
          <w:lang w:val="en-US" w:eastAsia="en-US" w:bidi="en-US"/>
        </w:rPr>
        <w:t>172</w:t>
      </w:r>
      <w:r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وطبقا لأحكام المادة </w:t>
      </w:r>
      <w:r w:rsidRPr="00341D22">
        <w:rPr>
          <w:rFonts w:ascii="Traditional Arabic" w:hAnsi="Traditional Arabic" w:cs="Traditional Arabic"/>
          <w:sz w:val="36"/>
          <w:szCs w:val="36"/>
          <w:lang w:val="en-US" w:eastAsia="en-US" w:bidi="en-US"/>
        </w:rPr>
        <w:t>78</w:t>
      </w:r>
      <w:r w:rsidR="000265A2">
        <w:rPr>
          <w:rFonts w:ascii="Traditional Arabic" w:hAnsi="Traditional Arabic" w:cs="Traditional Arabic"/>
          <w:sz w:val="36"/>
          <w:szCs w:val="36"/>
          <w:rtl/>
        </w:rPr>
        <w:t xml:space="preserve"> من الدس</w:t>
      </w:r>
      <w:r w:rsidR="000265A2">
        <w:rPr>
          <w:rFonts w:ascii="Traditional Arabic" w:hAnsi="Traditional Arabic" w:cs="Traditional Arabic" w:hint="cs"/>
          <w:sz w:val="36"/>
          <w:szCs w:val="36"/>
          <w:rtl/>
        </w:rPr>
        <w:t>ت</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 xml:space="preserve">ر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كل من:</w:t>
      </w:r>
    </w:p>
    <w:p w:rsidR="009D129C" w:rsidRPr="00341D22" w:rsidRDefault="002D4AFB" w:rsidP="00735BD0">
      <w:pPr>
        <w:pStyle w:val="Corpsdutexte20"/>
        <w:numPr>
          <w:ilvl w:val="0"/>
          <w:numId w:val="11"/>
        </w:numPr>
        <w:shd w:val="clear" w:color="auto" w:fill="auto"/>
        <w:tabs>
          <w:tab w:val="left" w:pos="934"/>
        </w:tabs>
        <w:spacing w:after="0" w:line="240" w:lineRule="auto"/>
        <w:ind w:firstLine="60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الدولة.</w:t>
      </w:r>
    </w:p>
    <w:p w:rsidR="009D129C" w:rsidRPr="00341D22" w:rsidRDefault="002D4AFB" w:rsidP="00735BD0">
      <w:pPr>
        <w:pStyle w:val="Corpsdutexte20"/>
        <w:numPr>
          <w:ilvl w:val="0"/>
          <w:numId w:val="11"/>
        </w:numPr>
        <w:shd w:val="clear" w:color="auto" w:fill="auto"/>
        <w:tabs>
          <w:tab w:val="left" w:pos="934"/>
        </w:tabs>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الأم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العام للحكومة.</w:t>
      </w:r>
    </w:p>
    <w:p w:rsidR="009D129C" w:rsidRPr="00341D22" w:rsidRDefault="002D4AFB" w:rsidP="00735BD0">
      <w:pPr>
        <w:pStyle w:val="Corpsdutexte20"/>
        <w:numPr>
          <w:ilvl w:val="0"/>
          <w:numId w:val="11"/>
        </w:numPr>
        <w:shd w:val="clear" w:color="auto" w:fill="auto"/>
        <w:tabs>
          <w:tab w:val="left" w:pos="934"/>
        </w:tabs>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محافظ بنك الجزا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ر.</w:t>
      </w:r>
    </w:p>
    <w:p w:rsidR="009D129C" w:rsidRPr="00341D22" w:rsidRDefault="002D4AFB" w:rsidP="00735BD0">
      <w:pPr>
        <w:pStyle w:val="Corpsdutexte20"/>
        <w:numPr>
          <w:ilvl w:val="0"/>
          <w:numId w:val="11"/>
        </w:numPr>
        <w:shd w:val="clear" w:color="auto" w:fill="auto"/>
        <w:tabs>
          <w:tab w:val="left" w:pos="934"/>
        </w:tabs>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القضاة.</w:t>
      </w:r>
    </w:p>
    <w:p w:rsidR="009D129C" w:rsidRPr="00341D22" w:rsidRDefault="002D4AFB" w:rsidP="00735BD0">
      <w:pPr>
        <w:pStyle w:val="Corpsdutexte20"/>
        <w:numPr>
          <w:ilvl w:val="0"/>
          <w:numId w:val="11"/>
        </w:numPr>
        <w:shd w:val="clear" w:color="auto" w:fill="auto"/>
        <w:tabs>
          <w:tab w:val="left" w:pos="934"/>
        </w:tabs>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مسؤولو أجهزة الأمن.</w:t>
      </w:r>
    </w:p>
    <w:p w:rsidR="009D129C" w:rsidRPr="00341D22" w:rsidRDefault="002D4AFB" w:rsidP="00735BD0">
      <w:pPr>
        <w:pStyle w:val="Corpsdutexte20"/>
        <w:numPr>
          <w:ilvl w:val="0"/>
          <w:numId w:val="11"/>
        </w:numPr>
        <w:shd w:val="clear" w:color="auto" w:fill="auto"/>
        <w:tabs>
          <w:tab w:val="left" w:pos="934"/>
        </w:tabs>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الولاة.</w:t>
      </w:r>
    </w:p>
    <w:p w:rsidR="009D129C" w:rsidRPr="00341D22" w:rsidRDefault="002D4AFB" w:rsidP="00735BD0">
      <w:pPr>
        <w:pStyle w:val="Corpsdutexte20"/>
        <w:numPr>
          <w:ilvl w:val="0"/>
          <w:numId w:val="11"/>
        </w:numPr>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بعض سفراء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والمبعوث</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فوق العادة إلى الخارج وهو الذ</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قبل أوراق اعتماد السفراء الأجانب ف</w:t>
      </w:r>
      <w:r w:rsidR="00DF3E4A">
        <w:rPr>
          <w:rFonts w:ascii="Traditional Arabic" w:hAnsi="Traditional Arabic" w:cs="Traditional Arabic"/>
          <w:sz w:val="36"/>
          <w:szCs w:val="36"/>
          <w:rtl/>
        </w:rPr>
        <w:t>ي</w:t>
      </w:r>
      <w:r w:rsidR="000265A2">
        <w:rPr>
          <w:rFonts w:ascii="Traditional Arabic" w:hAnsi="Traditional Arabic" w:cs="Traditional Arabic"/>
          <w:sz w:val="36"/>
          <w:szCs w:val="36"/>
          <w:rtl/>
        </w:rPr>
        <w:t xml:space="preserve"> الجز</w:t>
      </w:r>
      <w:r w:rsidRPr="00341D22">
        <w:rPr>
          <w:rFonts w:ascii="Traditional Arabic" w:hAnsi="Traditional Arabic" w:cs="Traditional Arabic"/>
          <w:sz w:val="36"/>
          <w:szCs w:val="36"/>
          <w:rtl/>
        </w:rPr>
        <w:t>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 xml:space="preserve">ر </w:t>
      </w:r>
      <w:r w:rsidRPr="00341D22">
        <w:rPr>
          <w:rStyle w:val="Corpsdutexte214pt"/>
          <w:rFonts w:ascii="Traditional Arabic" w:hAnsi="Traditional Arabic" w:cs="Traditional Arabic"/>
          <w:sz w:val="36"/>
          <w:szCs w:val="36"/>
          <w:rtl/>
        </w:rPr>
        <w:t>و</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فاو</w:t>
      </w:r>
      <w:r w:rsidRPr="00341D22">
        <w:rPr>
          <w:rFonts w:ascii="Traditional Arabic" w:hAnsi="Traditional Arabic" w:cs="Traditional Arabic"/>
          <w:sz w:val="36"/>
          <w:szCs w:val="36"/>
          <w:rtl/>
        </w:rPr>
        <w:t xml:space="preserve">ض </w:t>
      </w:r>
      <w:r w:rsidRPr="00341D22">
        <w:rPr>
          <w:rStyle w:val="Corpsdutexte214pt"/>
          <w:rFonts w:ascii="Traditional Arabic" w:hAnsi="Traditional Arabic" w:cs="Traditional Arabic"/>
          <w:sz w:val="36"/>
          <w:szCs w:val="36"/>
          <w:rtl/>
        </w:rPr>
        <w:t>و</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صادق على المعاهدات الدول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0265A2">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كما منح ال</w:t>
      </w:r>
      <w:r w:rsidR="00DF3E4A">
        <w:rPr>
          <w:rStyle w:val="Corpsdutexte214pt"/>
          <w:rFonts w:ascii="Traditional Arabic" w:hAnsi="Traditional Arabic" w:cs="Traditional Arabic"/>
          <w:sz w:val="36"/>
          <w:szCs w:val="36"/>
          <w:rtl/>
        </w:rPr>
        <w:t>دستور</w:t>
      </w:r>
      <w:r w:rsidRPr="00341D22">
        <w:rPr>
          <w:rFonts w:ascii="Traditional Arabic" w:hAnsi="Traditional Arabic" w:cs="Traditional Arabic"/>
          <w:sz w:val="36"/>
          <w:szCs w:val="36"/>
          <w:rtl/>
        </w:rPr>
        <w:t xml:space="preserve"> ل</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سلطة 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الوظا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ف المدن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والعسكر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الدولة بموجب المرسوم ال</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رقم </w:t>
      </w:r>
      <w:r w:rsidRPr="00341D22">
        <w:rPr>
          <w:rFonts w:ascii="Traditional Arabic" w:hAnsi="Traditional Arabic" w:cs="Traditional Arabic"/>
          <w:sz w:val="36"/>
          <w:szCs w:val="36"/>
          <w:lang w:val="en-US" w:eastAsia="en-US" w:bidi="en-US"/>
        </w:rPr>
        <w:t>99</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240</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وسع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ات </w:t>
      </w: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لتشمل كل القطاعات الوزار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والإقل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للدولة.</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 سلطة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p>
    <w:p w:rsidR="009D129C" w:rsidRPr="00341D22" w:rsidRDefault="00DF3E4A" w:rsidP="000265A2">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lastRenderedPageBreak/>
        <w:t>ي</w:t>
      </w:r>
      <w:r w:rsidR="002D4AFB" w:rsidRPr="00341D22">
        <w:rPr>
          <w:rFonts w:ascii="Traditional Arabic" w:hAnsi="Traditional Arabic" w:cs="Traditional Arabic"/>
          <w:sz w:val="36"/>
          <w:szCs w:val="36"/>
          <w:rtl/>
        </w:rPr>
        <w:t>قصد بالسلطة التنظ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صلاح</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2D4AFB" w:rsidRPr="00341D22">
        <w:rPr>
          <w:rStyle w:val="Corpsdutexte214pt"/>
          <w:rFonts w:ascii="Traditional Arabic" w:hAnsi="Traditional Arabic" w:cs="Traditional Arabic"/>
          <w:sz w:val="36"/>
          <w:szCs w:val="36"/>
          <w:rtl/>
        </w:rPr>
        <w:t>رئ</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002D4AFB" w:rsidRPr="00341D22">
        <w:rPr>
          <w:rFonts w:ascii="Traditional Arabic" w:hAnsi="Traditional Arabic" w:cs="Traditional Arabic"/>
          <w:sz w:val="36"/>
          <w:szCs w:val="36"/>
          <w:rtl/>
        </w:rPr>
        <w:t xml:space="preserve">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إصدار قرارات نات طابع تنظ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شكل </w:t>
      </w:r>
      <w:r w:rsidR="002D4AFB" w:rsidRPr="00341D22">
        <w:rPr>
          <w:rStyle w:val="Corpsdutexte214pt"/>
          <w:rFonts w:ascii="Traditional Arabic" w:hAnsi="Traditional Arabic" w:cs="Traditional Arabic"/>
          <w:sz w:val="36"/>
          <w:szCs w:val="36"/>
          <w:rtl/>
        </w:rPr>
        <w:t>م</w:t>
      </w:r>
      <w:r w:rsidR="002D4AFB" w:rsidRPr="00341D22">
        <w:rPr>
          <w:rFonts w:ascii="Traditional Arabic" w:hAnsi="Traditional Arabic" w:cs="Traditional Arabic"/>
          <w:sz w:val="36"/>
          <w:szCs w:val="36"/>
          <w:rtl/>
        </w:rPr>
        <w:t>راس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 رئاس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w:t>
      </w:r>
    </w:p>
    <w:p w:rsidR="009D129C" w:rsidRDefault="002D4AFB" w:rsidP="000265A2">
      <w:pPr>
        <w:pStyle w:val="Corpsdutexte20"/>
        <w:shd w:val="clear" w:color="auto" w:fill="auto"/>
        <w:spacing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والحد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عن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دفعنا لتحد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د مجاله، فجاءت المادة </w:t>
      </w:r>
      <w:r w:rsidRPr="00341D22">
        <w:rPr>
          <w:rFonts w:ascii="Traditional Arabic" w:hAnsi="Traditional Arabic" w:cs="Traditional Arabic"/>
          <w:sz w:val="36"/>
          <w:szCs w:val="36"/>
          <w:lang w:val="en-US" w:eastAsia="en-US" w:bidi="en-US"/>
        </w:rPr>
        <w:t>125</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فقرتها الأولى من</w:t>
      </w:r>
      <w:r w:rsidR="000265A2" w:rsidRPr="00341D22">
        <w:rPr>
          <w:rFonts w:ascii="Traditional Arabic" w:hAnsi="Traditional Arabic" w:cs="Traditional Arabic"/>
          <w:sz w:val="36"/>
          <w:szCs w:val="36"/>
          <w:rtl/>
        </w:rPr>
        <w:t>الدس</w:t>
      </w:r>
      <w:r w:rsidR="000265A2">
        <w:rPr>
          <w:rFonts w:ascii="Traditional Arabic" w:hAnsi="Traditional Arabic" w:cs="Traditional Arabic" w:hint="cs"/>
          <w:sz w:val="36"/>
          <w:szCs w:val="36"/>
          <w:rtl/>
        </w:rPr>
        <w:t>ت</w:t>
      </w:r>
      <w:r w:rsidR="000265A2" w:rsidRPr="00341D22">
        <w:rPr>
          <w:rFonts w:ascii="Traditional Arabic" w:hAnsi="Traditional Arabic" w:cs="Traditional Arabic"/>
          <w:sz w:val="36"/>
          <w:szCs w:val="36"/>
          <w:rtl/>
        </w:rPr>
        <w:t>ور لتن</w:t>
      </w:r>
      <w:r w:rsidR="000265A2">
        <w:rPr>
          <w:rFonts w:ascii="Traditional Arabic" w:hAnsi="Traditional Arabic" w:cs="Traditional Arabic" w:hint="cs"/>
          <w:sz w:val="36"/>
          <w:szCs w:val="36"/>
          <w:rtl/>
        </w:rPr>
        <w:t>ص</w:t>
      </w:r>
      <w:r w:rsidR="000265A2" w:rsidRPr="00341D22">
        <w:rPr>
          <w:rFonts w:ascii="Traditional Arabic" w:hAnsi="Traditional Arabic" w:cs="Traditional Arabic"/>
          <w:sz w:val="36"/>
          <w:szCs w:val="36"/>
          <w:rtl/>
        </w:rPr>
        <w:t xml:space="preserve"> على ممارس رئ</w:t>
      </w:r>
      <w:r w:rsidR="000265A2">
        <w:rPr>
          <w:rFonts w:ascii="Traditional Arabic" w:hAnsi="Traditional Arabic" w:cs="Traditional Arabic"/>
          <w:sz w:val="36"/>
          <w:szCs w:val="36"/>
          <w:rtl/>
        </w:rPr>
        <w:t>ي</w:t>
      </w:r>
      <w:r w:rsidR="000265A2"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000265A2" w:rsidRPr="00341D22">
        <w:rPr>
          <w:rFonts w:ascii="Traditional Arabic" w:hAnsi="Traditional Arabic" w:cs="Traditional Arabic"/>
          <w:sz w:val="36"/>
          <w:szCs w:val="36"/>
          <w:rtl/>
        </w:rPr>
        <w:t xml:space="preserve"> السلطة التنظ</w:t>
      </w:r>
      <w:r w:rsidR="000265A2">
        <w:rPr>
          <w:rFonts w:ascii="Traditional Arabic" w:hAnsi="Traditional Arabic" w:cs="Traditional Arabic"/>
          <w:sz w:val="36"/>
          <w:szCs w:val="36"/>
          <w:rtl/>
        </w:rPr>
        <w:t>ي</w:t>
      </w:r>
      <w:r w:rsidR="000265A2" w:rsidRPr="00341D22">
        <w:rPr>
          <w:rFonts w:ascii="Traditional Arabic" w:hAnsi="Traditional Arabic" w:cs="Traditional Arabic"/>
          <w:sz w:val="36"/>
          <w:szCs w:val="36"/>
          <w:rtl/>
        </w:rPr>
        <w:t>م</w:t>
      </w:r>
      <w:r w:rsidR="000265A2">
        <w:rPr>
          <w:rFonts w:ascii="Traditional Arabic" w:hAnsi="Traditional Arabic" w:cs="Traditional Arabic"/>
          <w:sz w:val="36"/>
          <w:szCs w:val="36"/>
          <w:rtl/>
        </w:rPr>
        <w:t>ي</w:t>
      </w:r>
      <w:r w:rsidR="000265A2" w:rsidRPr="00341D22">
        <w:rPr>
          <w:rFonts w:ascii="Traditional Arabic" w:hAnsi="Traditional Arabic" w:cs="Traditional Arabic"/>
          <w:sz w:val="36"/>
          <w:szCs w:val="36"/>
          <w:rtl/>
        </w:rPr>
        <w:t>ة ف</w:t>
      </w:r>
      <w:r w:rsidR="000265A2">
        <w:rPr>
          <w:rFonts w:ascii="Traditional Arabic" w:hAnsi="Traditional Arabic" w:cs="Traditional Arabic"/>
          <w:sz w:val="36"/>
          <w:szCs w:val="36"/>
          <w:rtl/>
        </w:rPr>
        <w:t>ي</w:t>
      </w:r>
      <w:r w:rsidR="000265A2" w:rsidRPr="00341D22">
        <w:rPr>
          <w:rFonts w:ascii="Traditional Arabic" w:hAnsi="Traditional Arabic" w:cs="Traditional Arabic"/>
          <w:sz w:val="36"/>
          <w:szCs w:val="36"/>
          <w:rtl/>
        </w:rPr>
        <w:t xml:space="preserve"> المسائل غ</w:t>
      </w:r>
      <w:r w:rsidR="000265A2">
        <w:rPr>
          <w:rFonts w:ascii="Traditional Arabic" w:hAnsi="Traditional Arabic" w:cs="Traditional Arabic"/>
          <w:sz w:val="36"/>
          <w:szCs w:val="36"/>
          <w:rtl/>
        </w:rPr>
        <w:t>ي</w:t>
      </w:r>
      <w:r w:rsidR="000265A2" w:rsidRPr="00341D22">
        <w:rPr>
          <w:rFonts w:ascii="Traditional Arabic" w:hAnsi="Traditional Arabic" w:cs="Traditional Arabic"/>
          <w:sz w:val="36"/>
          <w:szCs w:val="36"/>
          <w:rtl/>
        </w:rPr>
        <w:t>ر المخصصة</w:t>
      </w:r>
      <w:r w:rsidR="000265A2">
        <w:rPr>
          <w:rFonts w:ascii="Traditional Arabic" w:hAnsi="Traditional Arabic" w:cs="Traditional Arabic" w:hint="cs"/>
          <w:sz w:val="36"/>
          <w:szCs w:val="36"/>
          <w:rtl/>
        </w:rPr>
        <w:t xml:space="preserve"> للقانون.</w:t>
      </w:r>
    </w:p>
    <w:p w:rsidR="009D129C" w:rsidRPr="00341D22" w:rsidRDefault="000265A2" w:rsidP="000265A2">
      <w:pPr>
        <w:pStyle w:val="Corpsdutexte20"/>
        <w:shd w:val="clear" w:color="auto" w:fill="auto"/>
        <w:spacing w:after="0" w:line="240" w:lineRule="auto"/>
        <w:ind w:firstLine="580"/>
        <w:rPr>
          <w:rFonts w:ascii="Traditional Arabic" w:hAnsi="Traditional Arabic" w:cs="Traditional Arabic"/>
          <w:sz w:val="36"/>
          <w:szCs w:val="36"/>
          <w:rtl/>
        </w:rPr>
      </w:pPr>
      <w:r>
        <w:rPr>
          <w:rFonts w:ascii="Traditional Arabic" w:hAnsi="Traditional Arabic" w:cs="Traditional Arabic" w:hint="cs"/>
          <w:sz w:val="36"/>
          <w:szCs w:val="36"/>
          <w:rtl/>
        </w:rPr>
        <w:t xml:space="preserve">يتضح من نص المادة أن رئيس الجمهورية يحوز سلطة التنظيم بمفهومه الواسع المتمثل في </w:t>
      </w:r>
      <w:r w:rsidR="002D4AFB" w:rsidRPr="00341D22">
        <w:rPr>
          <w:rFonts w:ascii="Traditional Arabic" w:hAnsi="Traditional Arabic" w:cs="Traditional Arabic"/>
          <w:sz w:val="36"/>
          <w:szCs w:val="36"/>
          <w:rtl/>
        </w:rPr>
        <w:t>تنف</w:t>
      </w:r>
      <w:r w:rsidR="00DF3E4A">
        <w:rPr>
          <w:rFonts w:ascii="Traditional Arabic" w:hAnsi="Traditional Arabic" w:cs="Traditional Arabic"/>
          <w:sz w:val="36"/>
          <w:szCs w:val="36"/>
          <w:rtl/>
        </w:rPr>
        <w:t>ي</w:t>
      </w:r>
      <w:r>
        <w:rPr>
          <w:rFonts w:ascii="Traditional Arabic" w:hAnsi="Traditional Arabic" w:cs="Traditional Arabic" w:hint="cs"/>
          <w:sz w:val="36"/>
          <w:szCs w:val="36"/>
          <w:rtl/>
        </w:rPr>
        <w:t>ذ</w:t>
      </w:r>
      <w:r w:rsidR="002D4AFB" w:rsidRPr="00341D22">
        <w:rPr>
          <w:rFonts w:ascii="Traditional Arabic" w:hAnsi="Traditional Arabic" w:cs="Traditional Arabic"/>
          <w:sz w:val="36"/>
          <w:szCs w:val="36"/>
          <w:rtl/>
        </w:rPr>
        <w:t xml:space="preserve"> القوان</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والتشر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المجالات غ</w:t>
      </w:r>
      <w:r w:rsidR="00DF3E4A">
        <w:rPr>
          <w:rFonts w:ascii="Traditional Arabic" w:hAnsi="Traditional Arabic" w:cs="Traditional Arabic"/>
          <w:sz w:val="36"/>
          <w:szCs w:val="36"/>
          <w:rtl/>
        </w:rPr>
        <w:t>ي</w:t>
      </w:r>
      <w:r>
        <w:rPr>
          <w:rFonts w:ascii="Traditional Arabic" w:hAnsi="Traditional Arabic" w:cs="Traditional Arabic"/>
          <w:sz w:val="36"/>
          <w:szCs w:val="36"/>
          <w:rtl/>
        </w:rPr>
        <w:t>ر المخصصة للمش</w:t>
      </w:r>
      <w:r>
        <w:rPr>
          <w:rFonts w:ascii="Traditional Arabic" w:hAnsi="Traditional Arabic" w:cs="Traditional Arabic" w:hint="cs"/>
          <w:sz w:val="36"/>
          <w:szCs w:val="36"/>
          <w:rtl/>
        </w:rPr>
        <w:t>ر</w:t>
      </w:r>
      <w:r w:rsidR="002D4AFB" w:rsidRPr="00341D22">
        <w:rPr>
          <w:rFonts w:ascii="Traditional Arabic" w:hAnsi="Traditional Arabic" w:cs="Traditional Arabic"/>
          <w:sz w:val="36"/>
          <w:szCs w:val="36"/>
          <w:rtl/>
        </w:rPr>
        <w:t>ع (البرلمان).</w:t>
      </w:r>
    </w:p>
    <w:p w:rsidR="009D129C" w:rsidRPr="00341D22" w:rsidRDefault="002D4AFB" w:rsidP="000265A2">
      <w:pPr>
        <w:pStyle w:val="Corpsdutexte20"/>
        <w:shd w:val="clear" w:color="auto" w:fill="auto"/>
        <w:spacing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وحرصا على عدم تداخل الصلاح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السلطة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w:t>
      </w:r>
      <w:r w:rsidR="000265A2">
        <w:rPr>
          <w:rFonts w:ascii="Traditional Arabic" w:hAnsi="Traditional Arabic" w:cs="Traditional Arabic" w:hint="cs"/>
          <w:sz w:val="36"/>
          <w:szCs w:val="36"/>
          <w:rtl/>
        </w:rPr>
        <w:t xml:space="preserve"> لمبدأ الفصل بين السلطات، سارع الدستور إلى توضيح مجال التشريع بموجب المادة 122 من الدستور التي احتوت على ثلاثين اختصاص.</w:t>
      </w:r>
    </w:p>
    <w:p w:rsidR="009D129C" w:rsidRPr="00341D22" w:rsidRDefault="002D4AFB" w:rsidP="000265A2">
      <w:pPr>
        <w:pStyle w:val="Corpsdutexte20"/>
        <w:shd w:val="clear" w:color="auto" w:fill="auto"/>
        <w:spacing w:before="135"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وعل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فالتشر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 على هذا النحو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هتم بوضع القواعد العامة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المجالات المذكورة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المادة </w:t>
      </w:r>
      <w:r w:rsidRPr="00341D22">
        <w:rPr>
          <w:rFonts w:ascii="Traditional Arabic" w:hAnsi="Traditional Arabic" w:cs="Traditional Arabic"/>
          <w:sz w:val="36"/>
          <w:szCs w:val="36"/>
          <w:lang w:val="en-US" w:eastAsia="en-US" w:bidi="en-US"/>
        </w:rPr>
        <w:t>122</w:t>
      </w:r>
      <w:r w:rsidRPr="00341D22">
        <w:rPr>
          <w:rFonts w:ascii="Traditional Arabic" w:hAnsi="Traditional Arabic" w:cs="Traditional Arabic"/>
          <w:sz w:val="36"/>
          <w:szCs w:val="36"/>
          <w:rtl/>
        </w:rPr>
        <w:t xml:space="preserve"> أعلاه، أما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 </w:t>
      </w:r>
      <w:r w:rsidR="00DF3E4A">
        <w:rPr>
          <w:rFonts w:ascii="Traditional Arabic" w:hAnsi="Traditional Arabic" w:cs="Traditional Arabic"/>
          <w:sz w:val="36"/>
          <w:szCs w:val="36"/>
          <w:rtl/>
        </w:rPr>
        <w:t>ي</w:t>
      </w:r>
      <w:r w:rsidR="000265A2">
        <w:rPr>
          <w:rFonts w:ascii="Traditional Arabic" w:hAnsi="Traditional Arabic" w:cs="Traditional Arabic" w:hint="cs"/>
          <w:sz w:val="36"/>
          <w:szCs w:val="36"/>
          <w:rtl/>
        </w:rPr>
        <w:t>ك</w:t>
      </w:r>
      <w:r w:rsidRPr="00341D22">
        <w:rPr>
          <w:rFonts w:ascii="Traditional Arabic" w:hAnsi="Traditional Arabic" w:cs="Traditional Arabic"/>
          <w:sz w:val="36"/>
          <w:szCs w:val="36"/>
          <w:rtl/>
        </w:rPr>
        <w:t>رس قواعد جد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دة خارج مجال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p>
    <w:p w:rsidR="009D129C" w:rsidRPr="00341D22" w:rsidRDefault="002D4AFB" w:rsidP="000265A2">
      <w:pPr>
        <w:pStyle w:val="Corpsdutexte20"/>
        <w:shd w:val="clear" w:color="auto" w:fill="auto"/>
        <w:spacing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ورفعا لكل لبس ول</w:t>
      </w:r>
      <w:r w:rsidR="000265A2">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قر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ب الفهم،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إجراء مقارنة بس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طة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والتنظ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p>
    <w:p w:rsidR="009D129C" w:rsidRPr="00341D22" w:rsidRDefault="002D4AFB" w:rsidP="00735BD0">
      <w:pPr>
        <w:pStyle w:val="Titre40"/>
        <w:keepNext/>
        <w:keepLines/>
        <w:shd w:val="clear" w:color="auto" w:fill="auto"/>
        <w:spacing w:before="0" w:after="0" w:line="240" w:lineRule="auto"/>
        <w:ind w:firstLine="580"/>
        <w:jc w:val="left"/>
        <w:rPr>
          <w:rFonts w:ascii="Traditional Arabic" w:hAnsi="Traditional Arabic" w:cs="Traditional Arabic"/>
          <w:sz w:val="36"/>
          <w:szCs w:val="36"/>
          <w:rtl/>
        </w:rPr>
      </w:pPr>
      <w:bookmarkStart w:id="75" w:name="bookmark76"/>
      <w:r w:rsidRPr="00341D22">
        <w:rPr>
          <w:rFonts w:ascii="Traditional Arabic" w:hAnsi="Traditional Arabic" w:cs="Traditional Arabic"/>
          <w:sz w:val="36"/>
          <w:szCs w:val="36"/>
          <w:rtl/>
        </w:rPr>
        <w:t xml:space="preserve">أوجه </w:t>
      </w:r>
      <w:r>
        <w:rPr>
          <w:rFonts w:ascii="Traditional Arabic" w:hAnsi="Traditional Arabic" w:cs="Traditional Arabic"/>
          <w:sz w:val="36"/>
          <w:szCs w:val="36"/>
          <w:rtl/>
        </w:rPr>
        <w:t>الاتفاق</w:t>
      </w:r>
      <w:r w:rsidRPr="00341D22">
        <w:rPr>
          <w:rFonts w:ascii="Traditional Arabic" w:hAnsi="Traditional Arabic" w:cs="Traditional Arabic"/>
          <w:sz w:val="36"/>
          <w:szCs w:val="36"/>
          <w:rtl/>
        </w:rPr>
        <w:t xml:space="preserve">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والتنظ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bookmarkEnd w:id="75"/>
    </w:p>
    <w:p w:rsidR="009D129C" w:rsidRPr="00341D22" w:rsidRDefault="00DF3E4A" w:rsidP="00735BD0">
      <w:pPr>
        <w:pStyle w:val="Corpsdutexte20"/>
        <w:shd w:val="clear" w:color="auto" w:fill="auto"/>
        <w:spacing w:after="0" w:line="240" w:lineRule="auto"/>
        <w:ind w:firstLine="58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شترك التشر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مع التنظ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أن </w:t>
      </w:r>
      <w:r w:rsidR="002D4AFB" w:rsidRPr="00341D22">
        <w:rPr>
          <w:rStyle w:val="Corpsdutexte214pt"/>
          <w:rFonts w:ascii="Traditional Arabic" w:hAnsi="Traditional Arabic" w:cs="Traditional Arabic"/>
          <w:sz w:val="36"/>
          <w:szCs w:val="36"/>
          <w:rtl/>
        </w:rPr>
        <w:t>ك</w:t>
      </w:r>
      <w:r w:rsidR="002D4AFB" w:rsidRPr="00341D22">
        <w:rPr>
          <w:rFonts w:ascii="Traditional Arabic" w:hAnsi="Traditional Arabic" w:cs="Traditional Arabic"/>
          <w:sz w:val="36"/>
          <w:szCs w:val="36"/>
          <w:rtl/>
        </w:rPr>
        <w:t xml:space="preserve">لاهما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أت</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شكل قاعدة عامة مجردة وملزمة أ</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أن </w:t>
      </w:r>
      <w:r w:rsidR="002D4AFB" w:rsidRPr="00341D22">
        <w:rPr>
          <w:rStyle w:val="Corpsdutexte214pt"/>
          <w:rFonts w:ascii="Traditional Arabic" w:hAnsi="Traditional Arabic" w:cs="Traditional Arabic"/>
          <w:sz w:val="36"/>
          <w:szCs w:val="36"/>
          <w:rtl/>
        </w:rPr>
        <w:t>ك</w:t>
      </w:r>
      <w:r w:rsidR="002D4AFB" w:rsidRPr="00341D22">
        <w:rPr>
          <w:rFonts w:ascii="Traditional Arabic" w:hAnsi="Traditional Arabic" w:cs="Traditional Arabic"/>
          <w:sz w:val="36"/>
          <w:szCs w:val="36"/>
          <w:rtl/>
        </w:rPr>
        <w:t xml:space="preserve">لاهما </w:t>
      </w:r>
      <w:r>
        <w:rPr>
          <w:rFonts w:ascii="Traditional Arabic" w:hAnsi="Traditional Arabic" w:cs="Traditional Arabic"/>
          <w:sz w:val="36"/>
          <w:szCs w:val="36"/>
          <w:rtl/>
        </w:rPr>
        <w:t>ي</w:t>
      </w:r>
      <w:r w:rsidR="000265A2">
        <w:rPr>
          <w:rFonts w:ascii="Traditional Arabic" w:hAnsi="Traditional Arabic" w:cs="Traditional Arabic"/>
          <w:sz w:val="36"/>
          <w:szCs w:val="36"/>
          <w:rtl/>
        </w:rPr>
        <w:t>تضمن خصائ</w:t>
      </w:r>
      <w:r w:rsidR="000265A2">
        <w:rPr>
          <w:rFonts w:ascii="Traditional Arabic" w:hAnsi="Traditional Arabic" w:cs="Traditional Arabic" w:hint="cs"/>
          <w:sz w:val="36"/>
          <w:szCs w:val="36"/>
          <w:rtl/>
        </w:rPr>
        <w:t>ص</w:t>
      </w:r>
      <w:r w:rsidR="002D4AFB" w:rsidRPr="00341D22">
        <w:rPr>
          <w:rFonts w:ascii="Traditional Arabic" w:hAnsi="Traditional Arabic" w:cs="Traditional Arabic"/>
          <w:sz w:val="36"/>
          <w:szCs w:val="36"/>
          <w:rtl/>
        </w:rPr>
        <w:t xml:space="preserve"> القاعدة </w:t>
      </w:r>
      <w:r w:rsidR="002D4AFB">
        <w:rPr>
          <w:rFonts w:ascii="Traditional Arabic" w:hAnsi="Traditional Arabic" w:cs="Traditional Arabic"/>
          <w:sz w:val="36"/>
          <w:szCs w:val="36"/>
          <w:rtl/>
        </w:rPr>
        <w:t>القانون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بصفة عامة.</w:t>
      </w:r>
    </w:p>
    <w:p w:rsidR="009D129C" w:rsidRPr="00341D22" w:rsidRDefault="002D4AFB" w:rsidP="00735BD0">
      <w:pPr>
        <w:pStyle w:val="Titre40"/>
        <w:keepNext/>
        <w:keepLines/>
        <w:shd w:val="clear" w:color="auto" w:fill="auto"/>
        <w:spacing w:before="0" w:after="0" w:line="240" w:lineRule="auto"/>
        <w:ind w:firstLine="580"/>
        <w:jc w:val="left"/>
        <w:rPr>
          <w:rFonts w:ascii="Traditional Arabic" w:hAnsi="Traditional Arabic" w:cs="Traditional Arabic"/>
          <w:sz w:val="36"/>
          <w:szCs w:val="36"/>
          <w:rtl/>
        </w:rPr>
      </w:pPr>
      <w:bookmarkStart w:id="76" w:name="bookmark77"/>
      <w:r w:rsidRPr="00341D22">
        <w:rPr>
          <w:rFonts w:ascii="Traditional Arabic" w:hAnsi="Traditional Arabic" w:cs="Traditional Arabic"/>
          <w:sz w:val="36"/>
          <w:szCs w:val="36"/>
          <w:rtl/>
        </w:rPr>
        <w:t>أوجه الاختلاف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والتنظ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bookmarkEnd w:id="76"/>
    </w:p>
    <w:p w:rsidR="009D129C" w:rsidRPr="00341D22" w:rsidRDefault="002D4AFB" w:rsidP="00735BD0">
      <w:pPr>
        <w:pStyle w:val="Corpsdutexte20"/>
        <w:shd w:val="clear" w:color="auto" w:fill="auto"/>
        <w:spacing w:after="0" w:line="240" w:lineRule="auto"/>
        <w:ind w:firstLine="580"/>
        <w:rPr>
          <w:rFonts w:ascii="Traditional Arabic" w:hAnsi="Traditional Arabic" w:cs="Traditional Arabic"/>
          <w:sz w:val="36"/>
          <w:szCs w:val="36"/>
          <w:rtl/>
        </w:rPr>
      </w:pPr>
      <w:r w:rsidRPr="00341D22">
        <w:rPr>
          <w:rFonts w:ascii="Traditional Arabic" w:hAnsi="Traditional Arabic" w:cs="Traditional Arabic"/>
          <w:sz w:val="36"/>
          <w:szCs w:val="36"/>
          <w:rtl/>
        </w:rPr>
        <w:t>من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ئة المصدرة للنص (المع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ار العضو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صدر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عن السلطة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صدر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عن السلطة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58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من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ث الموضوع: موضوع التشر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 محدد وهو ما نصت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المادة </w:t>
      </w:r>
      <w:r w:rsidRPr="00341D22">
        <w:rPr>
          <w:rFonts w:ascii="Traditional Arabic" w:hAnsi="Traditional Arabic" w:cs="Traditional Arabic"/>
          <w:sz w:val="36"/>
          <w:szCs w:val="36"/>
          <w:lang w:val="en-US" w:eastAsia="en-US" w:bidi="en-US"/>
        </w:rPr>
        <w:t>122</w:t>
      </w:r>
      <w:r w:rsidRPr="00341D22">
        <w:rPr>
          <w:rFonts w:ascii="Traditional Arabic" w:hAnsi="Traditional Arabic" w:cs="Traditional Arabic"/>
          <w:sz w:val="36"/>
          <w:szCs w:val="36"/>
          <w:rtl/>
        </w:rPr>
        <w:t xml:space="preserve"> من </w:t>
      </w:r>
      <w:r w:rsidR="000265A2">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 المعدل والمتمم،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نما موضوع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غ</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محدد فنحى المادة </w:t>
      </w:r>
      <w:r w:rsidRPr="00341D22">
        <w:rPr>
          <w:rFonts w:ascii="Traditional Arabic" w:hAnsi="Traditional Arabic" w:cs="Traditional Arabic"/>
          <w:sz w:val="36"/>
          <w:szCs w:val="36"/>
          <w:lang w:val="en-US" w:eastAsia="en-US" w:bidi="en-US"/>
        </w:rPr>
        <w:t>125</w:t>
      </w:r>
      <w:r w:rsidRPr="00341D22">
        <w:rPr>
          <w:rFonts w:ascii="Traditional Arabic" w:hAnsi="Traditional Arabic" w:cs="Traditional Arabic"/>
          <w:sz w:val="36"/>
          <w:szCs w:val="36"/>
          <w:rtl/>
        </w:rPr>
        <w:t xml:space="preserve"> من </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 جاء واسعا، كما هو موضح أعلاه.</w:t>
      </w:r>
    </w:p>
    <w:p w:rsidR="009D129C" w:rsidRPr="00341D22" w:rsidRDefault="002D4AFB" w:rsidP="000265A2">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من 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ث الشكل: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صدر ال</w:t>
      </w:r>
      <w:r w:rsidR="00F5760E">
        <w:rPr>
          <w:rFonts w:ascii="Traditional Arabic" w:hAnsi="Traditional Arabic" w:cs="Traditional Arabic"/>
          <w:sz w:val="36"/>
          <w:szCs w:val="36"/>
          <w:rtl/>
        </w:rPr>
        <w:t>تشر</w:t>
      </w:r>
      <w:r w:rsidR="00DF3E4A">
        <w:rPr>
          <w:rFonts w:ascii="Traditional Arabic" w:hAnsi="Traditional Arabic" w:cs="Traditional Arabic"/>
          <w:sz w:val="36"/>
          <w:szCs w:val="36"/>
          <w:rtl/>
        </w:rPr>
        <w:t>ي</w:t>
      </w:r>
      <w:r w:rsidR="00F5760E">
        <w:rPr>
          <w:rFonts w:ascii="Traditional Arabic" w:hAnsi="Traditional Arabic" w:cs="Traditional Arabic"/>
          <w:sz w:val="36"/>
          <w:szCs w:val="36"/>
          <w:rtl/>
        </w:rPr>
        <w:t>ع</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شكل قانون عضو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أو قانون أو أمر،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صدرالتنظ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شكل مرسوم 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أو 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Titre40"/>
        <w:keepNext/>
        <w:keepLines/>
        <w:shd w:val="clear" w:color="auto" w:fill="auto"/>
        <w:spacing w:before="0" w:after="0" w:line="240" w:lineRule="auto"/>
        <w:ind w:firstLine="600"/>
        <w:jc w:val="left"/>
        <w:rPr>
          <w:rFonts w:ascii="Traditional Arabic" w:hAnsi="Traditional Arabic" w:cs="Traditional Arabic"/>
          <w:sz w:val="36"/>
          <w:szCs w:val="36"/>
          <w:rtl/>
        </w:rPr>
      </w:pPr>
      <w:bookmarkStart w:id="77" w:name="bookmark78"/>
      <w:r w:rsidRPr="00341D22">
        <w:rPr>
          <w:rFonts w:ascii="Traditional Arabic" w:hAnsi="Traditional Arabic" w:cs="Traditional Arabic"/>
          <w:sz w:val="36"/>
          <w:szCs w:val="36"/>
          <w:rtl/>
        </w:rPr>
        <w:t>ثالثا - الحفاظ على أمن الدولة:</w:t>
      </w:r>
      <w:bookmarkEnd w:id="77"/>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من أهم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الحفاظ على 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ان الدولة وسلامتها داخل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تحق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 لهذا</w:t>
      </w:r>
    </w:p>
    <w:p w:rsidR="009D129C"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الغرض نص </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 المعدل والمتمم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المواد </w:t>
      </w:r>
      <w:r w:rsidRPr="00341D22">
        <w:rPr>
          <w:rFonts w:ascii="Traditional Arabic" w:hAnsi="Traditional Arabic" w:cs="Traditional Arabic"/>
          <w:sz w:val="36"/>
          <w:szCs w:val="36"/>
          <w:lang w:val="en-US" w:eastAsia="en-US" w:bidi="en-US"/>
        </w:rPr>
        <w:t>91</w:t>
      </w:r>
      <w:r w:rsidRPr="00341D22">
        <w:rPr>
          <w:rFonts w:ascii="Traditional Arabic" w:hAnsi="Traditional Arabic" w:cs="Traditional Arabic"/>
          <w:sz w:val="36"/>
          <w:szCs w:val="36"/>
          <w:rtl/>
        </w:rPr>
        <w:t xml:space="preserve"> - </w:t>
      </w:r>
      <w:r w:rsidRPr="00341D22">
        <w:rPr>
          <w:rFonts w:ascii="Traditional Arabic" w:hAnsi="Traditional Arabic" w:cs="Traditional Arabic"/>
          <w:sz w:val="36"/>
          <w:szCs w:val="36"/>
          <w:lang w:val="en-US" w:eastAsia="en-US" w:bidi="en-US"/>
        </w:rPr>
        <w:t>97</w:t>
      </w:r>
      <w:r w:rsidRPr="00341D22">
        <w:rPr>
          <w:rFonts w:ascii="Traditional Arabic" w:hAnsi="Traditional Arabic" w:cs="Traditional Arabic"/>
          <w:sz w:val="36"/>
          <w:szCs w:val="36"/>
          <w:rtl/>
        </w:rPr>
        <w:t xml:space="preserve"> على سلطته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اتخاذ التداب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والإجراءات </w:t>
      </w:r>
      <w:r w:rsidRPr="00341D22">
        <w:rPr>
          <w:rFonts w:ascii="Traditional Arabic" w:hAnsi="Traditional Arabic" w:cs="Traditional Arabic"/>
          <w:sz w:val="36"/>
          <w:szCs w:val="36"/>
          <w:rtl/>
        </w:rPr>
        <w:lastRenderedPageBreak/>
        <w:t>الكف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لة لدرء المخاطر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تهدد الأمن والاستقرار على المستوى 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وبالنت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جة الحفاظ على النظام العام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البلاد.</w:t>
      </w:r>
    </w:p>
    <w:p w:rsidR="000265A2" w:rsidRPr="00341D22" w:rsidRDefault="000265A2" w:rsidP="000265A2">
      <w:pPr>
        <w:pStyle w:val="Lgendedelimage0"/>
        <w:shd w:val="clear" w:color="auto" w:fill="auto"/>
        <w:spacing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t>ومن أهم هذه التداب</w:t>
      </w:r>
      <w:r>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w:t>
      </w:r>
      <w:r>
        <w:rPr>
          <w:rFonts w:ascii="Traditional Arabic" w:hAnsi="Traditional Arabic" w:cs="Traditional Arabic"/>
          <w:sz w:val="36"/>
          <w:szCs w:val="36"/>
          <w:rtl/>
        </w:rPr>
        <w:t>ي</w:t>
      </w:r>
      <w:r w:rsidRPr="00341D22">
        <w:rPr>
          <w:rFonts w:ascii="Traditional Arabic" w:hAnsi="Traditional Arabic" w:cs="Traditional Arabic"/>
          <w:sz w:val="36"/>
          <w:szCs w:val="36"/>
          <w:rtl/>
        </w:rPr>
        <w:t>مكن الإشارة إلى إعلان حالة الحصار الطوارئ والحالة الاست</w:t>
      </w:r>
      <w:r>
        <w:rPr>
          <w:rFonts w:ascii="Traditional Arabic" w:hAnsi="Traditional Arabic" w:cs="Traditional Arabic" w:hint="cs"/>
          <w:sz w:val="36"/>
          <w:szCs w:val="36"/>
          <w:rtl/>
        </w:rPr>
        <w:t>ثن</w:t>
      </w:r>
      <w:r w:rsidRPr="00341D22">
        <w:rPr>
          <w:rFonts w:ascii="Traditional Arabic" w:hAnsi="Traditional Arabic" w:cs="Traditional Arabic"/>
          <w:sz w:val="36"/>
          <w:szCs w:val="36"/>
          <w:rtl/>
        </w:rPr>
        <w:t>ائ</w:t>
      </w:r>
      <w:r>
        <w:rPr>
          <w:rFonts w:ascii="Traditional Arabic" w:hAnsi="Traditional Arabic" w:cs="Traditional Arabic"/>
          <w:sz w:val="36"/>
          <w:szCs w:val="36"/>
          <w:rtl/>
        </w:rPr>
        <w:t>ي</w:t>
      </w:r>
      <w:r w:rsidRPr="00341D22">
        <w:rPr>
          <w:rFonts w:ascii="Traditional Arabic" w:hAnsi="Traditional Arabic" w:cs="Traditional Arabic"/>
          <w:sz w:val="36"/>
          <w:szCs w:val="36"/>
          <w:rtl/>
        </w:rPr>
        <w:t>ة وحالة العدوان الفعل</w:t>
      </w:r>
      <w:r>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البلاد، والم</w:t>
      </w:r>
      <w:r>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زة </w:t>
      </w:r>
      <w:r>
        <w:rPr>
          <w:rFonts w:ascii="Traditional Arabic" w:hAnsi="Traditional Arabic" w:cs="Traditional Arabic"/>
          <w:sz w:val="36"/>
          <w:szCs w:val="36"/>
          <w:rtl/>
        </w:rPr>
        <w:t>القانوني</w:t>
      </w:r>
      <w:r w:rsidRPr="00341D22">
        <w:rPr>
          <w:rFonts w:ascii="Traditional Arabic" w:hAnsi="Traditional Arabic" w:cs="Traditional Arabic"/>
          <w:sz w:val="36"/>
          <w:szCs w:val="36"/>
          <w:rtl/>
        </w:rPr>
        <w:t>ة ف</w:t>
      </w:r>
      <w:r>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هذه الحالة هو تجم</w:t>
      </w:r>
      <w:r>
        <w:rPr>
          <w:rFonts w:ascii="Traditional Arabic" w:hAnsi="Traditional Arabic" w:cs="Traditional Arabic"/>
          <w:sz w:val="36"/>
          <w:szCs w:val="36"/>
          <w:rtl/>
        </w:rPr>
        <w:t>ي</w:t>
      </w:r>
      <w:r w:rsidRPr="00341D22">
        <w:rPr>
          <w:rFonts w:ascii="Traditional Arabic" w:hAnsi="Traditional Arabic" w:cs="Traditional Arabic"/>
          <w:sz w:val="36"/>
          <w:szCs w:val="36"/>
          <w:rtl/>
        </w:rPr>
        <w:t>د العمل بال</w:t>
      </w:r>
      <w:r>
        <w:rPr>
          <w:rFonts w:ascii="Traditional Arabic" w:hAnsi="Traditional Arabic" w:cs="Traditional Arabic"/>
          <w:sz w:val="36"/>
          <w:szCs w:val="36"/>
          <w:rtl/>
        </w:rPr>
        <w:t>دستور</w:t>
      </w:r>
      <w:r>
        <w:rPr>
          <w:rFonts w:ascii="Traditional Arabic" w:hAnsi="Traditional Arabic" w:cs="Traditional Arabic" w:hint="cs"/>
          <w:sz w:val="36"/>
          <w:szCs w:val="36"/>
          <w:rtl/>
        </w:rPr>
        <w:t xml:space="preserve"> وجمع رئيس الجمهورية لكل السلطات وتمديد العهدة الرئاسية عند انقضاءها.</w:t>
      </w:r>
    </w:p>
    <w:p w:rsidR="009D129C" w:rsidRPr="00341D22" w:rsidRDefault="002D4AFB" w:rsidP="000265A2">
      <w:pPr>
        <w:pStyle w:val="Corpsdutexte20"/>
        <w:shd w:val="clear" w:color="auto" w:fill="auto"/>
        <w:spacing w:before="127"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إن المهام ال</w:t>
      </w:r>
      <w:r w:rsidR="000265A2">
        <w:rPr>
          <w:rFonts w:ascii="Traditional Arabic" w:hAnsi="Traditional Arabic" w:cs="Traditional Arabic"/>
          <w:sz w:val="36"/>
          <w:szCs w:val="36"/>
          <w:rtl/>
        </w:rPr>
        <w:t>كثيرة</w:t>
      </w:r>
      <w:r w:rsidRPr="00341D22">
        <w:rPr>
          <w:rFonts w:ascii="Traditional Arabic" w:hAnsi="Traditional Arabic" w:cs="Traditional Arabic"/>
          <w:sz w:val="36"/>
          <w:szCs w:val="36"/>
          <w:rtl/>
        </w:rPr>
        <w:t xml:space="preserve"> والمتعددة المسندة لرئاسة ال</w:t>
      </w:r>
      <w:r w:rsidR="000265A2">
        <w:rPr>
          <w:rFonts w:ascii="Traditional Arabic" w:hAnsi="Traditional Arabic" w:cs="Traditional Arabic"/>
          <w:sz w:val="36"/>
          <w:szCs w:val="36"/>
          <w:rtl/>
        </w:rPr>
        <w:t>جمهورية</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فرض تعز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زها به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اكل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قصد تمك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نها من مباشرة أعمالها خاصة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 تعلق بالت</w:t>
      </w:r>
      <w:r w:rsidR="000265A2">
        <w:rPr>
          <w:rFonts w:ascii="Traditional Arabic" w:hAnsi="Traditional Arabic" w:cs="Traditional Arabic" w:hint="cs"/>
          <w:sz w:val="36"/>
          <w:szCs w:val="36"/>
          <w:rtl/>
        </w:rPr>
        <w:t>ن</w:t>
      </w:r>
      <w:r w:rsidRPr="00341D22">
        <w:rPr>
          <w:rFonts w:ascii="Traditional Arabic" w:hAnsi="Traditional Arabic" w:cs="Traditional Arabic"/>
          <w:sz w:val="36"/>
          <w:szCs w:val="36"/>
          <w:rtl/>
        </w:rPr>
        <w:t>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مختلف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اكل الدولة ومخن</w:t>
      </w:r>
      <w:r w:rsidR="000265A2">
        <w:rPr>
          <w:rFonts w:ascii="Traditional Arabic" w:hAnsi="Traditional Arabic" w:cs="Traditional Arabic" w:hint="cs"/>
          <w:sz w:val="36"/>
          <w:szCs w:val="36"/>
          <w:rtl/>
        </w:rPr>
        <w:t>ل</w:t>
      </w:r>
      <w:r w:rsidRPr="00341D22">
        <w:rPr>
          <w:rFonts w:ascii="Traditional Arabic" w:hAnsi="Traditional Arabic" w:cs="Traditional Arabic"/>
          <w:sz w:val="36"/>
          <w:szCs w:val="36"/>
          <w:rtl/>
        </w:rPr>
        <w:t>ف قطاع</w:t>
      </w:r>
      <w:r w:rsidR="00597188">
        <w:rPr>
          <w:rFonts w:ascii="Traditional Arabic" w:hAnsi="Traditional Arabic" w:cs="Traditional Arabic"/>
          <w:sz w:val="36"/>
          <w:szCs w:val="36"/>
          <w:rtl/>
          <w:lang w:val="en-US" w:eastAsia="en-US"/>
        </w:rPr>
        <w:t>ا</w:t>
      </w:r>
      <w:r w:rsidRPr="00341D22">
        <w:rPr>
          <w:rFonts w:ascii="Traditional Arabic" w:hAnsi="Traditional Arabic" w:cs="Traditional Arabic"/>
          <w:sz w:val="36"/>
          <w:szCs w:val="36"/>
          <w:rtl/>
        </w:rPr>
        <w:t>ت النش</w:t>
      </w:r>
      <w:r w:rsidR="00597188">
        <w:rPr>
          <w:rFonts w:ascii="Traditional Arabic" w:hAnsi="Traditional Arabic" w:cs="Traditional Arabic"/>
          <w:sz w:val="36"/>
          <w:szCs w:val="36"/>
          <w:rtl/>
          <w:lang w:val="en-US" w:eastAsia="en-US"/>
        </w:rPr>
        <w:t>ا</w:t>
      </w:r>
      <w:r w:rsidRPr="00341D22">
        <w:rPr>
          <w:rFonts w:ascii="Traditional Arabic" w:hAnsi="Traditional Arabic" w:cs="Traditional Arabic"/>
          <w:sz w:val="36"/>
          <w:szCs w:val="36"/>
          <w:rtl/>
        </w:rPr>
        <w:t>ط.</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sz w:val="36"/>
          <w:szCs w:val="36"/>
          <w:rtl/>
        </w:rPr>
      </w:pPr>
      <w:bookmarkStart w:id="78" w:name="bookmark79"/>
      <w:r w:rsidRPr="00341D22">
        <w:rPr>
          <w:rFonts w:ascii="Traditional Arabic" w:hAnsi="Traditional Arabic" w:cs="Traditional Arabic"/>
          <w:sz w:val="36"/>
          <w:szCs w:val="36"/>
          <w:rtl/>
        </w:rPr>
        <w:t>الفرع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 الأجهزة المساعدة 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 </w:t>
      </w:r>
      <w:r w:rsidR="00597188">
        <w:rPr>
          <w:rFonts w:ascii="Traditional Arabic" w:hAnsi="Traditional Arabic" w:cs="Traditional Arabic"/>
          <w:sz w:val="36"/>
          <w:szCs w:val="36"/>
          <w:rtl/>
          <w:lang w:val="en-US" w:eastAsia="en-US"/>
        </w:rPr>
        <w:t>ا</w:t>
      </w:r>
      <w:r w:rsidRPr="00341D22">
        <w:rPr>
          <w:rFonts w:ascii="Traditional Arabic" w:hAnsi="Traditional Arabic" w:cs="Traditional Arabic"/>
          <w:sz w:val="36"/>
          <w:szCs w:val="36"/>
          <w:rtl/>
        </w:rPr>
        <w:t>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w:t>
      </w:r>
      <w:bookmarkEnd w:id="78"/>
    </w:p>
    <w:p w:rsidR="009D129C" w:rsidRPr="00341D22" w:rsidRDefault="002D4AFB" w:rsidP="000265A2">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تخف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فا لأعباء 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إنجاز مهامه المتعددة 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نت له وحدات وأجهزة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تساعده على مستوى رئاسة الدولة، فضلا عن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الاستشار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sz w:val="36"/>
          <w:szCs w:val="36"/>
          <w:rtl/>
        </w:rPr>
      </w:pPr>
      <w:bookmarkStart w:id="79" w:name="bookmark80"/>
      <w:r w:rsidRPr="00341D22">
        <w:rPr>
          <w:rFonts w:ascii="Traditional Arabic" w:hAnsi="Traditional Arabic" w:cs="Traditional Arabic"/>
          <w:sz w:val="36"/>
          <w:szCs w:val="36"/>
          <w:rtl/>
        </w:rPr>
        <w:t>أولا - الأجهزة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لرئاسة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w:t>
      </w:r>
      <w:bookmarkEnd w:id="79"/>
    </w:p>
    <w:p w:rsidR="009D129C" w:rsidRPr="00341D22" w:rsidRDefault="002D4AFB" w:rsidP="000265A2">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جاء 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إدارة رئاسة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بموجب المرسوم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رقم</w:t>
      </w:r>
      <w:r w:rsidRPr="00341D22">
        <w:rPr>
          <w:rFonts w:ascii="Traditional Arabic" w:hAnsi="Traditional Arabic" w:cs="Traditional Arabic"/>
          <w:sz w:val="36"/>
          <w:szCs w:val="36"/>
          <w:lang w:val="en-US" w:eastAsia="en-US" w:bidi="en-US"/>
        </w:rPr>
        <w:t>01</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97</w:t>
      </w:r>
      <w:r w:rsidRPr="00341D22">
        <w:rPr>
          <w:rFonts w:ascii="Traditional Arabic" w:hAnsi="Traditional Arabic" w:cs="Traditional Arabic"/>
          <w:sz w:val="36"/>
          <w:szCs w:val="36"/>
          <w:rtl/>
        </w:rPr>
        <w:t>، ح</w:t>
      </w:r>
      <w:r w:rsidR="00DF3E4A">
        <w:rPr>
          <w:rFonts w:ascii="Traditional Arabic" w:hAnsi="Traditional Arabic" w:cs="Traditional Arabic"/>
          <w:sz w:val="36"/>
          <w:szCs w:val="36"/>
          <w:rtl/>
        </w:rPr>
        <w:t>ي</w:t>
      </w:r>
      <w:r w:rsidR="000265A2">
        <w:rPr>
          <w:rFonts w:ascii="Traditional Arabic" w:hAnsi="Traditional Arabic" w:cs="Traditional Arabic"/>
          <w:sz w:val="36"/>
          <w:szCs w:val="36"/>
          <w:rtl/>
        </w:rPr>
        <w:t>ث قسم هذه الم</w:t>
      </w:r>
      <w:r w:rsidR="000265A2">
        <w:rPr>
          <w:rFonts w:ascii="Traditional Arabic" w:hAnsi="Traditional Arabic" w:cs="Traditional Arabic" w:hint="cs"/>
          <w:sz w:val="36"/>
          <w:szCs w:val="36"/>
          <w:rtl/>
        </w:rPr>
        <w:t>ص</w:t>
      </w:r>
      <w:r w:rsidRPr="00341D22">
        <w:rPr>
          <w:rFonts w:ascii="Traditional Arabic" w:hAnsi="Traditional Arabic" w:cs="Traditional Arabic"/>
          <w:sz w:val="36"/>
          <w:szCs w:val="36"/>
          <w:rtl/>
        </w:rPr>
        <w:t>الح إلى:</w:t>
      </w:r>
    </w:p>
    <w:p w:rsidR="009D129C" w:rsidRPr="00341D22" w:rsidRDefault="002D4AFB" w:rsidP="00735BD0">
      <w:pPr>
        <w:pStyle w:val="Titre40"/>
        <w:keepNext/>
        <w:keepLines/>
        <w:shd w:val="clear" w:color="auto" w:fill="auto"/>
        <w:spacing w:before="0" w:after="0" w:line="240" w:lineRule="auto"/>
        <w:ind w:firstLine="600"/>
        <w:rPr>
          <w:rFonts w:ascii="Traditional Arabic" w:hAnsi="Traditional Arabic" w:cs="Traditional Arabic"/>
          <w:sz w:val="36"/>
          <w:szCs w:val="36"/>
          <w:rtl/>
        </w:rPr>
      </w:pPr>
      <w:bookmarkStart w:id="80" w:name="bookmark81"/>
      <w:r w:rsidRPr="00341D22">
        <w:rPr>
          <w:rFonts w:ascii="Traditional Arabic" w:hAnsi="Traditional Arabic" w:cs="Traditional Arabic"/>
          <w:sz w:val="36"/>
          <w:szCs w:val="36"/>
          <w:lang w:val="en-US" w:eastAsia="en-US" w:bidi="en-US"/>
        </w:rPr>
        <w:t>1</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الأمانة العامة لرئاسة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w:t>
      </w:r>
      <w:bookmarkEnd w:id="80"/>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تعد الأمانة العامة لرئاسة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من الأجهزة الدائمة،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ترأسها أم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عام له مجموعة هامة من الصلاح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ذات طابع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إجمالا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تنظ</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م مصالح ر</w:t>
      </w:r>
      <w:r w:rsidRPr="000265A2">
        <w:rPr>
          <w:rtl/>
        </w:rPr>
        <w:t>ئ</w:t>
      </w:r>
      <w:r w:rsidRPr="000265A2">
        <w:rPr>
          <w:rFonts w:ascii="Traditional Arabic" w:eastAsia="Arial" w:hAnsi="Traditional Arabic" w:cs="Traditional Arabic"/>
          <w:sz w:val="36"/>
          <w:szCs w:val="36"/>
          <w:rtl/>
        </w:rPr>
        <w:t>اسة ال</w:t>
      </w:r>
      <w:r w:rsidR="000265A2" w:rsidRPr="000265A2">
        <w:rPr>
          <w:rFonts w:ascii="Traditional Arabic" w:eastAsia="Arial" w:hAnsi="Traditional Arabic" w:cs="Traditional Arabic"/>
          <w:sz w:val="36"/>
          <w:szCs w:val="36"/>
          <w:rtl/>
        </w:rPr>
        <w:t>جمهورية</w:t>
      </w:r>
      <w:r w:rsidRPr="000265A2">
        <w:rPr>
          <w:rFonts w:ascii="Traditional Arabic" w:eastAsia="Arial" w:hAnsi="Traditional Arabic" w:cs="Traditional Arabic"/>
          <w:sz w:val="36"/>
          <w:szCs w:val="36"/>
          <w:rtl/>
        </w:rPr>
        <w:t xml:space="preserve"> وعملها،</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 xml:space="preserve"> التحض</w:t>
      </w:r>
      <w:r w:rsidR="00DF3E4A" w:rsidRPr="000265A2">
        <w:rPr>
          <w:rtl/>
        </w:rPr>
        <w:t>ي</w:t>
      </w:r>
      <w:r w:rsidRPr="000265A2">
        <w:rPr>
          <w:rFonts w:ascii="Traditional Arabic" w:eastAsia="Arial" w:hAnsi="Traditional Arabic" w:cs="Traditional Arabic"/>
          <w:sz w:val="36"/>
          <w:szCs w:val="36"/>
          <w:rtl/>
        </w:rPr>
        <w:t>ر لم</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زان</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مؤسسة ر</w:t>
      </w:r>
      <w:r w:rsidRPr="000265A2">
        <w:rPr>
          <w:rtl/>
        </w:rPr>
        <w:t>ئ</w:t>
      </w:r>
      <w:r w:rsidRPr="000265A2">
        <w:rPr>
          <w:rFonts w:ascii="Traditional Arabic" w:eastAsia="Arial" w:hAnsi="Traditional Arabic" w:cs="Traditional Arabic"/>
          <w:sz w:val="36"/>
          <w:szCs w:val="36"/>
          <w:rtl/>
        </w:rPr>
        <w:t>اسة ال</w:t>
      </w:r>
      <w:r w:rsidR="000265A2" w:rsidRPr="000265A2">
        <w:rPr>
          <w:rFonts w:ascii="Traditional Arabic" w:eastAsia="Arial" w:hAnsi="Traditional Arabic" w:cs="Traditional Arabic"/>
          <w:sz w:val="36"/>
          <w:szCs w:val="36"/>
          <w:rtl/>
        </w:rPr>
        <w:t>جمهورية</w:t>
      </w:r>
      <w:r w:rsidRPr="000265A2">
        <w:rPr>
          <w:rFonts w:ascii="Traditional Arabic" w:eastAsia="Arial" w:hAnsi="Traditional Arabic" w:cs="Traditional Arabic"/>
          <w:sz w:val="36"/>
          <w:szCs w:val="36"/>
          <w:rtl/>
        </w:rPr>
        <w:t xml:space="preserve"> والعمل على تنف</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ذها،</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 xml:space="preserve"> الإعداد وال</w:t>
      </w:r>
      <w:r w:rsidRPr="00C83266">
        <w:rPr>
          <w:rFonts w:ascii="Traditional Arabic" w:eastAsia="Arial" w:hAnsi="Traditional Arabic" w:cs="Traditional Arabic"/>
          <w:sz w:val="36"/>
          <w:szCs w:val="36"/>
          <w:rtl/>
        </w:rPr>
        <w:t>مشا</w:t>
      </w:r>
      <w:r w:rsidRPr="000265A2">
        <w:rPr>
          <w:rFonts w:ascii="Traditional Arabic" w:eastAsia="Arial" w:hAnsi="Traditional Arabic" w:cs="Traditional Arabic"/>
          <w:sz w:val="36"/>
          <w:szCs w:val="36"/>
          <w:rtl/>
        </w:rPr>
        <w:t>ركة ف</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 xml:space="preserve"> دراسة الملفات الضرور</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لاتخاذ القرار،</w:t>
      </w:r>
    </w:p>
    <w:p w:rsidR="009D129C" w:rsidRPr="000265A2" w:rsidRDefault="002D4AFB" w:rsidP="00C83266">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 xml:space="preserve"> تحد</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د إجراءات وك</w:t>
      </w:r>
      <w:r w:rsidR="00DF3E4A" w:rsidRPr="000265A2">
        <w:rPr>
          <w:rFonts w:ascii="Traditional Arabic" w:eastAsia="Arial" w:hAnsi="Traditional Arabic" w:cs="Traditional Arabic"/>
          <w:sz w:val="36"/>
          <w:szCs w:val="36"/>
          <w:rtl/>
        </w:rPr>
        <w:t>ي</w:t>
      </w:r>
      <w:r w:rsidR="00C83266">
        <w:rPr>
          <w:rFonts w:ascii="Traditional Arabic" w:eastAsia="Arial" w:hAnsi="Traditional Arabic" w:cs="Traditional Arabic" w:hint="cs"/>
          <w:sz w:val="36"/>
          <w:szCs w:val="36"/>
          <w:rtl/>
        </w:rPr>
        <w:t>ف</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ات التع</w:t>
      </w:r>
      <w:r w:rsidR="00DF3E4A" w:rsidRPr="000265A2">
        <w:rPr>
          <w:rFonts w:ascii="Traditional Arabic" w:eastAsia="Arial" w:hAnsi="Traditional Arabic" w:cs="Traditional Arabic"/>
          <w:sz w:val="36"/>
          <w:szCs w:val="36"/>
          <w:rtl/>
        </w:rPr>
        <w:t>يي</w:t>
      </w:r>
      <w:r w:rsidRPr="000265A2">
        <w:rPr>
          <w:rFonts w:ascii="Traditional Arabic" w:eastAsia="Arial" w:hAnsi="Traditional Arabic" w:cs="Traditional Arabic"/>
          <w:sz w:val="36"/>
          <w:szCs w:val="36"/>
          <w:rtl/>
        </w:rPr>
        <w:t>ن ف</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 xml:space="preserve"> الوظا</w:t>
      </w:r>
      <w:r w:rsidRPr="000265A2">
        <w:rPr>
          <w:rtl/>
        </w:rPr>
        <w:t>ئ</w:t>
      </w:r>
      <w:r w:rsidRPr="000265A2">
        <w:rPr>
          <w:rFonts w:ascii="Traditional Arabic" w:eastAsia="Arial" w:hAnsi="Traditional Arabic" w:cs="Traditional Arabic"/>
          <w:sz w:val="36"/>
          <w:szCs w:val="36"/>
          <w:rtl/>
        </w:rPr>
        <w:t>ف والمناصب المدن</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السام</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w:t>
      </w:r>
    </w:p>
    <w:p w:rsidR="009D129C" w:rsidRPr="00341D22" w:rsidRDefault="002D4AFB" w:rsidP="00C83266">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تلحق </w:t>
      </w:r>
      <w:r w:rsidRPr="00341D22">
        <w:rPr>
          <w:rStyle w:val="Corpsdutexte213ptGraschelle75"/>
          <w:rFonts w:ascii="Traditional Arabic" w:hAnsi="Traditional Arabic" w:cs="Traditional Arabic"/>
          <w:sz w:val="36"/>
          <w:szCs w:val="36"/>
          <w:rtl/>
        </w:rPr>
        <w:t>بالأ</w:t>
      </w:r>
      <w:r w:rsidRPr="00341D22">
        <w:rPr>
          <w:rFonts w:ascii="Traditional Arabic" w:hAnsi="Traditional Arabic" w:cs="Traditional Arabic"/>
          <w:sz w:val="36"/>
          <w:szCs w:val="36"/>
          <w:rtl/>
        </w:rPr>
        <w:t>مانة العامة ل</w:t>
      </w:r>
      <w:r w:rsidRPr="00341D22">
        <w:rPr>
          <w:rStyle w:val="Corpsdutexte214pt"/>
          <w:rFonts w:ascii="Traditional Arabic" w:hAnsi="Traditional Arabic" w:cs="Traditional Arabic"/>
          <w:sz w:val="36"/>
          <w:szCs w:val="36"/>
          <w:rtl/>
        </w:rPr>
        <w:t>رئ</w:t>
      </w:r>
      <w:r w:rsidRPr="00341D22">
        <w:rPr>
          <w:rFonts w:ascii="Traditional Arabic" w:hAnsi="Traditional Arabic" w:cs="Traditional Arabic"/>
          <w:sz w:val="36"/>
          <w:szCs w:val="36"/>
          <w:rtl/>
        </w:rPr>
        <w:t xml:space="preserve">اسة </w:t>
      </w:r>
      <w:r w:rsidR="000265A2">
        <w:rPr>
          <w:rFonts w:ascii="Traditional Arabic" w:hAnsi="Traditional Arabic" w:cs="Traditional Arabic" w:hint="cs"/>
          <w:sz w:val="36"/>
          <w:szCs w:val="36"/>
          <w:rtl/>
        </w:rPr>
        <w:t xml:space="preserve">الجمهورية </w:t>
      </w:r>
      <w:r w:rsidRPr="00341D22">
        <w:rPr>
          <w:rFonts w:ascii="Traditional Arabic" w:hAnsi="Traditional Arabic" w:cs="Traditional Arabic"/>
          <w:sz w:val="36"/>
          <w:szCs w:val="36"/>
          <w:rtl/>
        </w:rPr>
        <w:t>عدد من ال</w:t>
      </w: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ات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ختلف عددها</w:t>
      </w:r>
      <w:r w:rsidR="000265A2">
        <w:rPr>
          <w:rFonts w:ascii="Traditional Arabic" w:hAnsi="Traditional Arabic" w:cs="Traditional Arabic" w:hint="cs"/>
          <w:sz w:val="36"/>
          <w:szCs w:val="36"/>
          <w:rtl/>
        </w:rPr>
        <w:t xml:space="preserve"> بحسب</w:t>
      </w:r>
      <w:r w:rsidRPr="00341D22">
        <w:rPr>
          <w:rFonts w:ascii="Traditional Arabic" w:hAnsi="Traditional Arabic" w:cs="Traditional Arabic"/>
          <w:sz w:val="36"/>
          <w:szCs w:val="36"/>
          <w:rtl/>
        </w:rPr>
        <w:t xml:space="preserve"> الظروف </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w:t>
      </w:r>
      <w:r w:rsidR="00C83266">
        <w:rPr>
          <w:rFonts w:ascii="Traditional Arabic" w:hAnsi="Traditional Arabic" w:cs="Traditional Arabic" w:hint="cs"/>
          <w:sz w:val="36"/>
          <w:szCs w:val="36"/>
          <w:rtl/>
        </w:rPr>
        <w:t>ث</w:t>
      </w:r>
      <w:r w:rsidRPr="00341D22">
        <w:rPr>
          <w:rFonts w:ascii="Traditional Arabic" w:hAnsi="Traditional Arabic" w:cs="Traditional Arabic"/>
          <w:sz w:val="36"/>
          <w:szCs w:val="36"/>
          <w:rtl/>
        </w:rPr>
        <w:t xml:space="preserve">ل </w:t>
      </w:r>
      <w:r w:rsidRPr="00341D22">
        <w:rPr>
          <w:rStyle w:val="Corpsdutexte214pt"/>
          <w:rFonts w:ascii="Traditional Arabic" w:hAnsi="Traditional Arabic" w:cs="Traditional Arabic"/>
          <w:sz w:val="36"/>
          <w:szCs w:val="36"/>
          <w:rtl/>
        </w:rPr>
        <w:t>أ</w:t>
      </w:r>
      <w:r w:rsidRPr="00341D22">
        <w:rPr>
          <w:rFonts w:ascii="Traditional Arabic" w:hAnsi="Traditional Arabic" w:cs="Traditional Arabic"/>
          <w:sz w:val="36"/>
          <w:szCs w:val="36"/>
          <w:rtl/>
        </w:rPr>
        <w:t>همها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الإدارة العامة،</w:t>
      </w:r>
    </w:p>
    <w:p w:rsidR="009D129C" w:rsidRPr="00341D22" w:rsidRDefault="002D4AFB" w:rsidP="000265A2">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الاست</w:t>
      </w:r>
      <w:r w:rsidR="000265A2">
        <w:rPr>
          <w:rFonts w:ascii="Traditional Arabic" w:hAnsi="Traditional Arabic" w:cs="Traditional Arabic" w:hint="cs"/>
          <w:sz w:val="36"/>
          <w:szCs w:val="36"/>
          <w:rtl/>
        </w:rPr>
        <w:t>ق</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ال والإ</w:t>
      </w:r>
      <w:r w:rsidRPr="00341D22">
        <w:rPr>
          <w:rStyle w:val="Corpsdutexte214pt"/>
          <w:rFonts w:ascii="Traditional Arabic" w:hAnsi="Traditional Arabic" w:cs="Traditional Arabic"/>
          <w:sz w:val="36"/>
          <w:szCs w:val="36"/>
          <w:rtl/>
        </w:rPr>
        <w:t>قا</w:t>
      </w:r>
      <w:r w:rsidRPr="00341D22">
        <w:rPr>
          <w:rFonts w:ascii="Traditional Arabic" w:hAnsi="Traditional Arabic" w:cs="Traditional Arabic"/>
          <w:sz w:val="36"/>
          <w:szCs w:val="36"/>
          <w:rtl/>
        </w:rPr>
        <w:t>مات الرسم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المواكب الرسم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والنقل،</w:t>
      </w:r>
    </w:p>
    <w:p w:rsidR="009D129C" w:rsidRPr="00341D22" w:rsidRDefault="002D4AFB" w:rsidP="000265A2">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المنظومات </w:t>
      </w:r>
      <w:r w:rsidR="000265A2">
        <w:rPr>
          <w:rFonts w:ascii="Traditional Arabic" w:hAnsi="Traditional Arabic" w:cs="Traditional Arabic" w:hint="cs"/>
          <w:sz w:val="36"/>
          <w:szCs w:val="36"/>
          <w:rtl/>
        </w:rPr>
        <w:t>والوسائل المعلوماتية</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الإطارات،</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lastRenderedPageBreak/>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المواصلات السلك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واللاسلك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الأ</w:t>
      </w:r>
      <w:r w:rsidRPr="00341D22">
        <w:rPr>
          <w:rStyle w:val="Corpsdutexte214pt"/>
          <w:rFonts w:ascii="Traditional Arabic" w:hAnsi="Traditional Arabic" w:cs="Traditional Arabic"/>
          <w:sz w:val="36"/>
          <w:szCs w:val="36"/>
          <w:rtl/>
        </w:rPr>
        <w:t>رش</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ف،</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الوثائق العامة،</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مد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الأمن الوقائ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الخدمة الداخل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Titre40"/>
        <w:keepNext/>
        <w:keepLines/>
        <w:shd w:val="clear" w:color="auto" w:fill="auto"/>
        <w:spacing w:before="0" w:after="0" w:line="240" w:lineRule="auto"/>
        <w:ind w:firstLine="620"/>
        <w:jc w:val="left"/>
        <w:rPr>
          <w:rFonts w:ascii="Traditional Arabic" w:hAnsi="Traditional Arabic" w:cs="Traditional Arabic"/>
          <w:sz w:val="36"/>
          <w:szCs w:val="36"/>
          <w:rtl/>
        </w:rPr>
      </w:pPr>
      <w:bookmarkStart w:id="81" w:name="bookmark82"/>
      <w:r w:rsidRPr="00341D22">
        <w:rPr>
          <w:rFonts w:ascii="Traditional Arabic" w:hAnsi="Traditional Arabic" w:cs="Traditional Arabic"/>
          <w:sz w:val="36"/>
          <w:szCs w:val="36"/>
          <w:lang w:val="en-US" w:eastAsia="en-US" w:bidi="en-US"/>
        </w:rPr>
        <w:t>2</w:t>
      </w:r>
      <w:r w:rsidRPr="00341D22">
        <w:rPr>
          <w:rFonts w:ascii="Traditional Arabic" w:hAnsi="Traditional Arabic" w:cs="Traditional Arabic"/>
          <w:sz w:val="36"/>
          <w:szCs w:val="36"/>
          <w:rtl/>
        </w:rPr>
        <w:t xml:space="preserve"> - 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وان رئاسة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w:t>
      </w:r>
      <w:bookmarkEnd w:id="81"/>
    </w:p>
    <w:p w:rsidR="009D129C" w:rsidRPr="00341D22" w:rsidRDefault="002D4AFB" w:rsidP="00735BD0">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و</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تأل</w:t>
      </w:r>
      <w:r w:rsidRPr="00341D22">
        <w:rPr>
          <w:rFonts w:ascii="Traditional Arabic" w:hAnsi="Traditional Arabic" w:cs="Traditional Arabic"/>
          <w:sz w:val="36"/>
          <w:szCs w:val="36"/>
          <w:rtl/>
        </w:rPr>
        <w:t>ف من:</w:t>
      </w:r>
    </w:p>
    <w:p w:rsidR="009D129C" w:rsidRPr="00341D22" w:rsidRDefault="002D4AFB" w:rsidP="000265A2">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أ </w:t>
      </w:r>
      <w:r>
        <w:rPr>
          <w:rFonts w:ascii="Traditional Arabic" w:hAnsi="Traditional Arabic" w:cs="Traditional Arabic"/>
          <w:sz w:val="36"/>
          <w:szCs w:val="36"/>
          <w:vertAlign w:val="subscript"/>
          <w:rtl/>
        </w:rPr>
        <w:t>-</w:t>
      </w:r>
      <w:r w:rsidRPr="00341D22">
        <w:rPr>
          <w:rFonts w:ascii="Traditional Arabic" w:hAnsi="Traditional Arabic" w:cs="Traditional Arabic"/>
          <w:sz w:val="36"/>
          <w:szCs w:val="36"/>
          <w:rtl/>
        </w:rPr>
        <w:t>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وان: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مارس مختلف الوظائف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تمكن 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الإطلاع على وضع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البلاد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 xml:space="preserve">سلامة اتخاذه للقرارات، كما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تولى بتكل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 من 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متابعة المسائل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تسند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بصفة خاصة.</w:t>
      </w:r>
    </w:p>
    <w:p w:rsidR="009D129C" w:rsidRPr="00341D22" w:rsidRDefault="002D4AFB" w:rsidP="00735BD0">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ب </w:t>
      </w:r>
      <w:r>
        <w:rPr>
          <w:rFonts w:ascii="Traditional Arabic" w:hAnsi="Traditional Arabic" w:cs="Traditional Arabic"/>
          <w:sz w:val="36"/>
          <w:szCs w:val="36"/>
          <w:vertAlign w:val="subscript"/>
          <w:rtl/>
        </w:rPr>
        <w:t>-</w:t>
      </w:r>
      <w:r w:rsidRPr="00341D22">
        <w:rPr>
          <w:rFonts w:ascii="Traditional Arabic" w:hAnsi="Traditional Arabic" w:cs="Traditional Arabic"/>
          <w:sz w:val="36"/>
          <w:szCs w:val="36"/>
          <w:rtl/>
        </w:rPr>
        <w:t xml:space="preserve"> مد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وان: له مجموعة من المهام </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متابعة نشاط الحكومة وتحل</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له وتقد</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م حص</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لة بذلك لرئ</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س ال</w:t>
      </w:r>
      <w:r w:rsidR="000265A2" w:rsidRPr="000265A2">
        <w:rPr>
          <w:rFonts w:ascii="Traditional Arabic" w:eastAsia="Arial" w:hAnsi="Traditional Arabic" w:cs="Traditional Arabic"/>
          <w:sz w:val="36"/>
          <w:szCs w:val="36"/>
          <w:rtl/>
        </w:rPr>
        <w:t>جمهورية</w:t>
      </w:r>
      <w:r w:rsidRPr="000265A2">
        <w:rPr>
          <w:rFonts w:ascii="Traditional Arabic" w:eastAsia="Arial" w:hAnsi="Traditional Arabic" w:cs="Traditional Arabic"/>
          <w:sz w:val="36"/>
          <w:szCs w:val="36"/>
          <w:rtl/>
        </w:rPr>
        <w:t>،</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 xml:space="preserve"> إعلام رئ</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س ال</w:t>
      </w:r>
      <w:r w:rsidR="000265A2" w:rsidRPr="000265A2">
        <w:rPr>
          <w:rFonts w:ascii="Traditional Arabic" w:eastAsia="Arial" w:hAnsi="Traditional Arabic" w:cs="Traditional Arabic"/>
          <w:sz w:val="36"/>
          <w:szCs w:val="36"/>
          <w:rtl/>
        </w:rPr>
        <w:t>جمهورية</w:t>
      </w:r>
      <w:r w:rsidRPr="000265A2">
        <w:rPr>
          <w:rFonts w:ascii="Traditional Arabic" w:eastAsia="Arial" w:hAnsi="Traditional Arabic" w:cs="Traditional Arabic"/>
          <w:sz w:val="36"/>
          <w:szCs w:val="36"/>
          <w:rtl/>
        </w:rPr>
        <w:t xml:space="preserve"> بوضع</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البلاد من الناح</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الس</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اس</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والاقتصاد</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والاجتماع</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والثقاف</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واقتراح أهم العناصر لتمك</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نه من اتخاذ القرار،</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إعلام الأجهزة والمؤسسات ف</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 xml:space="preserve"> الدولة بقرارات وتوص</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ات رئ</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س ال</w:t>
      </w:r>
      <w:r w:rsidR="000265A2" w:rsidRPr="000265A2">
        <w:rPr>
          <w:rFonts w:ascii="Traditional Arabic" w:eastAsia="Arial" w:hAnsi="Traditional Arabic" w:cs="Traditional Arabic"/>
          <w:sz w:val="36"/>
          <w:szCs w:val="36"/>
          <w:rtl/>
        </w:rPr>
        <w:t>جمهورية</w:t>
      </w:r>
      <w:r w:rsidRPr="000265A2">
        <w:rPr>
          <w:rFonts w:ascii="Traditional Arabic" w:eastAsia="Arial" w:hAnsi="Traditional Arabic" w:cs="Traditional Arabic"/>
          <w:sz w:val="36"/>
          <w:szCs w:val="36"/>
          <w:rtl/>
        </w:rPr>
        <w:t>،</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متابعة حالة الرأ</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 xml:space="preserve"> العام حول القرارات الكبرى،</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 xml:space="preserve"> تول</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 xml:space="preserve"> العلاقات مع الأحزاب الس</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اس</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والحركة الجمعو</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تق</w:t>
      </w:r>
      <w:r w:rsidR="00DF3E4A" w:rsidRPr="000265A2">
        <w:rPr>
          <w:rFonts w:ascii="Traditional Arabic" w:eastAsia="Arial" w:hAnsi="Traditional Arabic" w:cs="Traditional Arabic"/>
          <w:sz w:val="36"/>
          <w:szCs w:val="36"/>
          <w:rtl/>
        </w:rPr>
        <w:t>يي</w:t>
      </w:r>
      <w:r w:rsidRPr="000265A2">
        <w:rPr>
          <w:rFonts w:ascii="Traditional Arabic" w:eastAsia="Arial" w:hAnsi="Traditional Arabic" w:cs="Traditional Arabic"/>
          <w:sz w:val="36"/>
          <w:szCs w:val="36"/>
          <w:rtl/>
        </w:rPr>
        <w:t>م مستوى تنظ</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م الخدمات العموم</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وس</w:t>
      </w:r>
      <w:r w:rsidR="00DF3E4A" w:rsidRPr="000265A2">
        <w:rPr>
          <w:rFonts w:ascii="Traditional Arabic" w:eastAsia="Arial" w:hAnsi="Traditional Arabic" w:cs="Traditional Arabic"/>
          <w:sz w:val="36"/>
          <w:szCs w:val="36"/>
          <w:rtl/>
        </w:rPr>
        <w:t>ي</w:t>
      </w:r>
      <w:r w:rsidR="00DB5915">
        <w:rPr>
          <w:rFonts w:ascii="Traditional Arabic" w:eastAsia="Arial" w:hAnsi="Traditional Arabic" w:cs="Traditional Arabic"/>
          <w:sz w:val="36"/>
          <w:szCs w:val="36"/>
          <w:rtl/>
        </w:rPr>
        <w:t>رها وأدا</w:t>
      </w:r>
      <w:r w:rsidR="00DB5915">
        <w:rPr>
          <w:rFonts w:ascii="Traditional Arabic" w:eastAsia="Arial" w:hAnsi="Traditional Arabic" w:cs="Traditional Arabic" w:hint="cs"/>
          <w:sz w:val="36"/>
          <w:szCs w:val="36"/>
          <w:rtl/>
        </w:rPr>
        <w:t>ئ</w:t>
      </w:r>
      <w:r w:rsidR="000265A2">
        <w:rPr>
          <w:rFonts w:ascii="Traditional Arabic" w:eastAsia="Arial" w:hAnsi="Traditional Arabic" w:cs="Traditional Arabic"/>
          <w:sz w:val="36"/>
          <w:szCs w:val="36"/>
          <w:rtl/>
        </w:rPr>
        <w:t>ها على ضوء العرائض</w:t>
      </w:r>
      <w:r w:rsidRPr="00DB5915">
        <w:rPr>
          <w:rFonts w:ascii="Traditional Arabic" w:eastAsia="Arial" w:hAnsi="Traditional Arabic" w:cs="Traditional Arabic"/>
          <w:sz w:val="36"/>
          <w:szCs w:val="36"/>
          <w:rtl/>
        </w:rPr>
        <w:t>والشكاوى الت</w:t>
      </w:r>
      <w:r w:rsidR="00DF3E4A" w:rsidRPr="00DB5915">
        <w:rPr>
          <w:rFonts w:ascii="Traditional Arabic" w:eastAsia="Arial" w:hAnsi="Traditional Arabic" w:cs="Traditional Arabic"/>
          <w:sz w:val="36"/>
          <w:szCs w:val="36"/>
          <w:rtl/>
        </w:rPr>
        <w:t>يي</w:t>
      </w:r>
      <w:r w:rsidRPr="00DB5915">
        <w:rPr>
          <w:rFonts w:ascii="Traditional Arabic" w:eastAsia="Arial" w:hAnsi="Traditional Arabic" w:cs="Traditional Arabic"/>
          <w:sz w:val="36"/>
          <w:szCs w:val="36"/>
          <w:rtl/>
        </w:rPr>
        <w:t>رفعها المواطنون والجمع</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ات وتول</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 xml:space="preserve"> معالجتها،</w:t>
      </w:r>
    </w:p>
    <w:p w:rsidR="009D129C" w:rsidRPr="000265A2" w:rsidRDefault="000265A2" w:rsidP="000265A2">
      <w:pPr>
        <w:numPr>
          <w:ilvl w:val="0"/>
          <w:numId w:val="11"/>
        </w:numPr>
        <w:tabs>
          <w:tab w:val="left" w:pos="954"/>
        </w:tabs>
        <w:bidi/>
        <w:ind w:firstLine="620"/>
        <w:rPr>
          <w:rFonts w:ascii="Traditional Arabic" w:eastAsia="Arial" w:hAnsi="Traditional Arabic" w:cs="Traditional Arabic"/>
          <w:sz w:val="36"/>
          <w:szCs w:val="36"/>
          <w:rtl/>
        </w:rPr>
      </w:pPr>
      <w:r>
        <w:rPr>
          <w:rFonts w:ascii="Traditional Arabic" w:eastAsia="Arial" w:hAnsi="Traditional Arabic" w:cs="Traditional Arabic" w:hint="cs"/>
          <w:sz w:val="36"/>
          <w:szCs w:val="36"/>
          <w:rtl/>
        </w:rPr>
        <w:t>ت</w:t>
      </w:r>
      <w:r w:rsidR="002D4AFB" w:rsidRPr="000265A2">
        <w:rPr>
          <w:rFonts w:ascii="Traditional Arabic" w:eastAsia="Arial" w:hAnsi="Traditional Arabic" w:cs="Traditional Arabic"/>
          <w:sz w:val="36"/>
          <w:szCs w:val="36"/>
          <w:rtl/>
        </w:rPr>
        <w:t>نس</w:t>
      </w:r>
      <w:r w:rsidR="00DF3E4A" w:rsidRPr="000265A2">
        <w:rPr>
          <w:rFonts w:ascii="Traditional Arabic" w:eastAsia="Arial" w:hAnsi="Traditional Arabic" w:cs="Traditional Arabic"/>
          <w:sz w:val="36"/>
          <w:szCs w:val="36"/>
          <w:rtl/>
        </w:rPr>
        <w:t>ي</w:t>
      </w:r>
      <w:r w:rsidR="002D4AFB" w:rsidRPr="000265A2">
        <w:rPr>
          <w:rFonts w:ascii="Traditional Arabic" w:eastAsia="Arial" w:hAnsi="Traditional Arabic" w:cs="Traditional Arabic"/>
          <w:sz w:val="36"/>
          <w:szCs w:val="36"/>
          <w:rtl/>
        </w:rPr>
        <w:t>ق نشاطات الا</w:t>
      </w:r>
      <w:r>
        <w:rPr>
          <w:rFonts w:ascii="Traditional Arabic" w:eastAsia="Arial" w:hAnsi="Traditional Arabic" w:cs="Traditional Arabic" w:hint="cs"/>
          <w:sz w:val="36"/>
          <w:szCs w:val="36"/>
          <w:rtl/>
        </w:rPr>
        <w:t>ت</w:t>
      </w:r>
      <w:r w:rsidR="002D4AFB" w:rsidRPr="000265A2">
        <w:rPr>
          <w:rFonts w:ascii="Traditional Arabic" w:eastAsia="Arial" w:hAnsi="Traditional Arabic" w:cs="Traditional Arabic"/>
          <w:sz w:val="36"/>
          <w:szCs w:val="36"/>
          <w:rtl/>
        </w:rPr>
        <w:t>صال الموجهة إلى التعر</w:t>
      </w:r>
      <w:r w:rsidR="00DF3E4A" w:rsidRPr="000265A2">
        <w:rPr>
          <w:rFonts w:ascii="Traditional Arabic" w:eastAsia="Arial" w:hAnsi="Traditional Arabic" w:cs="Traditional Arabic"/>
          <w:sz w:val="36"/>
          <w:szCs w:val="36"/>
          <w:rtl/>
        </w:rPr>
        <w:t>ي</w:t>
      </w:r>
      <w:r w:rsidR="002D4AFB" w:rsidRPr="000265A2">
        <w:rPr>
          <w:rFonts w:ascii="Traditional Arabic" w:eastAsia="Arial" w:hAnsi="Traditional Arabic" w:cs="Traditional Arabic"/>
          <w:sz w:val="36"/>
          <w:szCs w:val="36"/>
          <w:rtl/>
        </w:rPr>
        <w:t>ف ب</w:t>
      </w:r>
      <w:r>
        <w:rPr>
          <w:rFonts w:ascii="Traditional Arabic" w:eastAsia="Arial" w:hAnsi="Traditional Arabic" w:cs="Traditional Arabic" w:hint="cs"/>
          <w:sz w:val="36"/>
          <w:szCs w:val="36"/>
          <w:rtl/>
        </w:rPr>
        <w:t>ت</w:t>
      </w:r>
      <w:r w:rsidR="002D4AFB" w:rsidRPr="000265A2">
        <w:rPr>
          <w:rFonts w:ascii="Traditional Arabic" w:eastAsia="Arial" w:hAnsi="Traditional Arabic" w:cs="Traditional Arabic"/>
          <w:sz w:val="36"/>
          <w:szCs w:val="36"/>
          <w:rtl/>
        </w:rPr>
        <w:t>وج</w:t>
      </w:r>
      <w:r w:rsidR="00DF3E4A" w:rsidRPr="000265A2">
        <w:rPr>
          <w:rFonts w:ascii="Traditional Arabic" w:eastAsia="Arial" w:hAnsi="Traditional Arabic" w:cs="Traditional Arabic"/>
          <w:sz w:val="36"/>
          <w:szCs w:val="36"/>
          <w:rtl/>
        </w:rPr>
        <w:t>ي</w:t>
      </w:r>
      <w:r w:rsidR="002D4AFB" w:rsidRPr="000265A2">
        <w:rPr>
          <w:rFonts w:ascii="Traditional Arabic" w:eastAsia="Arial" w:hAnsi="Traditional Arabic" w:cs="Traditional Arabic"/>
          <w:sz w:val="36"/>
          <w:szCs w:val="36"/>
          <w:rtl/>
        </w:rPr>
        <w:t>هات رئ</w:t>
      </w:r>
      <w:r w:rsidR="00DF3E4A" w:rsidRPr="000265A2">
        <w:rPr>
          <w:rFonts w:ascii="Traditional Arabic" w:eastAsia="Arial" w:hAnsi="Traditional Arabic" w:cs="Traditional Arabic"/>
          <w:sz w:val="36"/>
          <w:szCs w:val="36"/>
          <w:rtl/>
        </w:rPr>
        <w:t>ي</w:t>
      </w:r>
      <w:r w:rsidR="002D4AFB" w:rsidRPr="000265A2">
        <w:rPr>
          <w:rFonts w:ascii="Traditional Arabic" w:eastAsia="Arial" w:hAnsi="Traditional Arabic" w:cs="Traditional Arabic"/>
          <w:sz w:val="36"/>
          <w:szCs w:val="36"/>
          <w:rtl/>
        </w:rPr>
        <w:t>س ال</w:t>
      </w:r>
      <w:r w:rsidRPr="000265A2">
        <w:rPr>
          <w:rFonts w:ascii="Traditional Arabic" w:eastAsia="Arial" w:hAnsi="Traditional Arabic" w:cs="Traditional Arabic"/>
          <w:sz w:val="36"/>
          <w:szCs w:val="36"/>
          <w:rtl/>
        </w:rPr>
        <w:t>جمهورية</w:t>
      </w:r>
      <w:r w:rsidR="002D4AFB" w:rsidRPr="000265A2">
        <w:rPr>
          <w:rFonts w:ascii="Traditional Arabic" w:eastAsia="Arial" w:hAnsi="Traditional Arabic" w:cs="Traditional Arabic"/>
          <w:sz w:val="36"/>
          <w:szCs w:val="36"/>
          <w:rtl/>
        </w:rPr>
        <w:t xml:space="preserve"> وتعل</w:t>
      </w:r>
      <w:r w:rsidR="00DF3E4A" w:rsidRPr="000265A2">
        <w:rPr>
          <w:rFonts w:ascii="Traditional Arabic" w:eastAsia="Arial" w:hAnsi="Traditional Arabic" w:cs="Traditional Arabic"/>
          <w:sz w:val="36"/>
          <w:szCs w:val="36"/>
          <w:rtl/>
        </w:rPr>
        <w:t>ي</w:t>
      </w:r>
      <w:r w:rsidR="002D4AFB" w:rsidRPr="000265A2">
        <w:rPr>
          <w:rFonts w:ascii="Traditional Arabic" w:eastAsia="Arial" w:hAnsi="Traditional Arabic" w:cs="Traditional Arabic"/>
          <w:sz w:val="36"/>
          <w:szCs w:val="36"/>
          <w:rtl/>
        </w:rPr>
        <w:t>ماته ونشاطاته،</w:t>
      </w:r>
    </w:p>
    <w:p w:rsidR="009D129C" w:rsidRPr="000265A2" w:rsidRDefault="002D4AFB" w:rsidP="000265A2">
      <w:pPr>
        <w:numPr>
          <w:ilvl w:val="0"/>
          <w:numId w:val="11"/>
        </w:numPr>
        <w:tabs>
          <w:tab w:val="left" w:pos="954"/>
        </w:tabs>
        <w:bidi/>
        <w:ind w:firstLine="620"/>
        <w:rPr>
          <w:rFonts w:ascii="Traditional Arabic" w:eastAsia="Arial" w:hAnsi="Traditional Arabic" w:cs="Traditional Arabic"/>
          <w:sz w:val="36"/>
          <w:szCs w:val="36"/>
          <w:rtl/>
        </w:rPr>
      </w:pPr>
      <w:r w:rsidRPr="000265A2">
        <w:rPr>
          <w:rFonts w:ascii="Traditional Arabic" w:eastAsia="Arial" w:hAnsi="Traditional Arabic" w:cs="Traditional Arabic"/>
          <w:sz w:val="36"/>
          <w:szCs w:val="36"/>
          <w:rtl/>
        </w:rPr>
        <w:t>الإشراف على العلاقات مع وسائل الإعلام الوطن</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 والأجنب</w:t>
      </w:r>
      <w:r w:rsidR="00DF3E4A" w:rsidRPr="000265A2">
        <w:rPr>
          <w:rFonts w:ascii="Traditional Arabic" w:eastAsia="Arial" w:hAnsi="Traditional Arabic" w:cs="Traditional Arabic"/>
          <w:sz w:val="36"/>
          <w:szCs w:val="36"/>
          <w:rtl/>
        </w:rPr>
        <w:t>ي</w:t>
      </w:r>
      <w:r w:rsidRPr="000265A2">
        <w:rPr>
          <w:rFonts w:ascii="Traditional Arabic" w:eastAsia="Arial" w:hAnsi="Traditional Arabic" w:cs="Traditional Arabic"/>
          <w:sz w:val="36"/>
          <w:szCs w:val="36"/>
          <w:rtl/>
        </w:rPr>
        <w:t>ة(95).</w:t>
      </w:r>
    </w:p>
    <w:p w:rsidR="009D129C" w:rsidRPr="00341D22" w:rsidRDefault="002D4AFB" w:rsidP="00735BD0">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ومن اله</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اكل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نجد:</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ال</w:t>
      </w: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000265A2">
        <w:rPr>
          <w:rFonts w:ascii="Traditional Arabic" w:hAnsi="Traditional Arabic" w:cs="Traditional Arabic"/>
          <w:sz w:val="36"/>
          <w:szCs w:val="36"/>
          <w:rtl/>
        </w:rPr>
        <w:t>ة العامة لل</w:t>
      </w:r>
      <w:r w:rsidR="000265A2">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شر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فات،</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w:t>
      </w:r>
      <w:r w:rsidRPr="00341D22">
        <w:rPr>
          <w:rStyle w:val="Corpsdutexte214pt"/>
          <w:rFonts w:ascii="Traditional Arabic" w:hAnsi="Traditional Arabic" w:cs="Traditional Arabic"/>
          <w:sz w:val="36"/>
          <w:szCs w:val="36"/>
          <w:rtl/>
        </w:rPr>
        <w:t>لمد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العامة لأمن والحما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000265A2">
        <w:rPr>
          <w:rFonts w:ascii="Traditional Arabic" w:hAnsi="Traditional Arabic" w:cs="Traditional Arabic"/>
          <w:sz w:val="36"/>
          <w:szCs w:val="36"/>
          <w:rtl/>
        </w:rPr>
        <w:t>ة الصحافة والا</w:t>
      </w:r>
      <w:r w:rsidR="000265A2">
        <w:rPr>
          <w:rFonts w:ascii="Traditional Arabic" w:hAnsi="Traditional Arabic" w:cs="Traditional Arabic" w:hint="cs"/>
          <w:sz w:val="36"/>
          <w:szCs w:val="36"/>
          <w:rtl/>
        </w:rPr>
        <w:t>ت</w:t>
      </w:r>
      <w:r w:rsidRPr="00341D22">
        <w:rPr>
          <w:rFonts w:ascii="Traditional Arabic" w:hAnsi="Traditional Arabic" w:cs="Traditional Arabic"/>
          <w:sz w:val="36"/>
          <w:szCs w:val="36"/>
          <w:rtl/>
        </w:rPr>
        <w:t>صال،</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العرائض والعلاقات مع المواطن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p>
    <w:p w:rsidR="009D129C" w:rsidRDefault="002D4AFB" w:rsidP="000265A2">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الترجمة الفور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وفن الخط</w:t>
      </w:r>
      <w:r w:rsidR="000265A2">
        <w:rPr>
          <w:rFonts w:ascii="Traditional Arabic" w:hAnsi="Traditional Arabic" w:cs="Traditional Arabic" w:hint="cs"/>
          <w:sz w:val="36"/>
          <w:szCs w:val="36"/>
          <w:rtl/>
        </w:rPr>
        <w:t>.</w:t>
      </w:r>
    </w:p>
    <w:p w:rsidR="00DB5915" w:rsidRPr="00341D22" w:rsidRDefault="00DB5915" w:rsidP="00DB5915">
      <w:pPr>
        <w:pStyle w:val="Lgendedelimage0"/>
        <w:shd w:val="clear" w:color="auto" w:fill="auto"/>
        <w:spacing w:line="240" w:lineRule="auto"/>
        <w:rPr>
          <w:rFonts w:ascii="Traditional Arabic" w:hAnsi="Traditional Arabic" w:cs="Traditional Arabic"/>
          <w:sz w:val="36"/>
          <w:szCs w:val="36"/>
          <w:rtl/>
        </w:rPr>
      </w:pPr>
      <w:r w:rsidRPr="00341D22">
        <w:rPr>
          <w:rFonts w:ascii="Traditional Arabic" w:hAnsi="Traditional Arabic" w:cs="Traditional Arabic"/>
          <w:sz w:val="36"/>
          <w:szCs w:val="36"/>
          <w:lang w:val="en-US" w:eastAsia="en-US" w:bidi="en-US"/>
        </w:rPr>
        <w:lastRenderedPageBreak/>
        <w:t>3</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الأمانة العامة للحكومة:</w:t>
      </w:r>
    </w:p>
    <w:p w:rsidR="00DB5915" w:rsidRPr="00341D22" w:rsidRDefault="00DB5915" w:rsidP="00DB5915">
      <w:pPr>
        <w:pStyle w:val="Lgendedelimage0"/>
        <w:shd w:val="clear" w:color="auto" w:fill="auto"/>
        <w:spacing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t>ه</w:t>
      </w:r>
      <w:r>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ج</w:t>
      </w:r>
      <w:r w:rsidRPr="00341D22">
        <w:rPr>
          <w:rStyle w:val="Lgendedelimage14pt"/>
          <w:rFonts w:ascii="Traditional Arabic" w:hAnsi="Traditional Arabic" w:cs="Traditional Arabic"/>
          <w:sz w:val="36"/>
          <w:szCs w:val="36"/>
          <w:rtl/>
        </w:rPr>
        <w:t>ها</w:t>
      </w:r>
      <w:r w:rsidRPr="00341D22">
        <w:rPr>
          <w:rFonts w:ascii="Traditional Arabic" w:hAnsi="Traditional Arabic" w:cs="Traditional Arabic"/>
          <w:sz w:val="36"/>
          <w:szCs w:val="36"/>
          <w:rtl/>
        </w:rPr>
        <w:t>ز دائم ف</w:t>
      </w:r>
      <w:r>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رئاسة ال</w:t>
      </w:r>
      <w:r>
        <w:rPr>
          <w:rStyle w:val="Lgendedelimage14pt"/>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w:t>
      </w:r>
      <w:r>
        <w:rPr>
          <w:rFonts w:ascii="Traditional Arabic" w:hAnsi="Traditional Arabic" w:cs="Traditional Arabic"/>
          <w:sz w:val="36"/>
          <w:szCs w:val="36"/>
          <w:rtl/>
        </w:rPr>
        <w:t>ي</w:t>
      </w:r>
      <w:r w:rsidRPr="00341D22">
        <w:rPr>
          <w:rFonts w:ascii="Traditional Arabic" w:hAnsi="Traditional Arabic" w:cs="Traditional Arabic"/>
          <w:sz w:val="36"/>
          <w:szCs w:val="36"/>
          <w:rtl/>
        </w:rPr>
        <w:t>كلف أساسا بتنس</w:t>
      </w:r>
      <w:r>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النشاط </w:t>
      </w:r>
      <w:r>
        <w:rPr>
          <w:rFonts w:ascii="Traditional Arabic" w:hAnsi="Traditional Arabic" w:cs="Traditional Arabic"/>
          <w:sz w:val="36"/>
          <w:szCs w:val="36"/>
          <w:rtl/>
        </w:rPr>
        <w:t>القانوني</w:t>
      </w:r>
      <w:r w:rsidRPr="00341D22">
        <w:rPr>
          <w:rFonts w:ascii="Traditional Arabic" w:hAnsi="Traditional Arabic" w:cs="Traditional Arabic"/>
          <w:sz w:val="36"/>
          <w:szCs w:val="36"/>
          <w:rtl/>
        </w:rPr>
        <w:t xml:space="preserve"> الحكوم</w:t>
      </w:r>
      <w:r>
        <w:rPr>
          <w:rFonts w:ascii="Traditional Arabic" w:hAnsi="Traditional Arabic" w:cs="Traditional Arabic"/>
          <w:sz w:val="36"/>
          <w:szCs w:val="36"/>
          <w:rtl/>
        </w:rPr>
        <w:t>ي</w:t>
      </w:r>
      <w:r w:rsidRPr="00341D22">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يترأسها أمين عام، وهي هيئة وسطية بين الرئاسة والحكومة.</w:t>
      </w:r>
    </w:p>
    <w:p w:rsidR="00DB5915" w:rsidRDefault="00DB5915" w:rsidP="00DB5915">
      <w:pPr>
        <w:pStyle w:val="Lgendedelimage0"/>
        <w:shd w:val="clear" w:color="auto" w:fill="auto"/>
        <w:spacing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وجدت الأمانة العامة للحكومة </w:t>
      </w:r>
      <w:r w:rsidRPr="00341D22">
        <w:rPr>
          <w:rStyle w:val="Lgendedelimage14pt"/>
          <w:rFonts w:ascii="Traditional Arabic" w:hAnsi="Traditional Arabic" w:cs="Traditional Arabic"/>
          <w:sz w:val="36"/>
          <w:szCs w:val="36"/>
          <w:rtl/>
        </w:rPr>
        <w:t>كجها</w:t>
      </w:r>
      <w:r w:rsidRPr="00341D22">
        <w:rPr>
          <w:rFonts w:ascii="Traditional Arabic" w:hAnsi="Traditional Arabic" w:cs="Traditional Arabic"/>
          <w:sz w:val="36"/>
          <w:szCs w:val="36"/>
          <w:rtl/>
        </w:rPr>
        <w:t>ز من أجهزة رئاسة ال</w:t>
      </w:r>
      <w:r>
        <w:rPr>
          <w:rStyle w:val="Lgendedelimage14pt"/>
          <w:rFonts w:ascii="Traditional Arabic" w:hAnsi="Traditional Arabic" w:cs="Traditional Arabic"/>
          <w:sz w:val="36"/>
          <w:szCs w:val="36"/>
          <w:rtl/>
        </w:rPr>
        <w:t>جمهورية</w:t>
      </w:r>
      <w:r w:rsidRPr="00341D22">
        <w:rPr>
          <w:rFonts w:ascii="Traditional Arabic" w:hAnsi="Traditional Arabic" w:cs="Traditional Arabic"/>
          <w:sz w:val="36"/>
          <w:szCs w:val="36"/>
          <w:rtl/>
        </w:rPr>
        <w:t xml:space="preserve"> بأحكام المرسومالرئاس</w:t>
      </w:r>
      <w:r>
        <w:rPr>
          <w:rFonts w:ascii="Traditional Arabic" w:hAnsi="Traditional Arabic" w:cs="Traditional Arabic"/>
          <w:sz w:val="36"/>
          <w:szCs w:val="36"/>
          <w:rtl/>
        </w:rPr>
        <w:t>ي</w:t>
      </w:r>
    </w:p>
    <w:p w:rsidR="00DB5915" w:rsidRPr="00341D22" w:rsidRDefault="00DB5915" w:rsidP="00DB5915">
      <w:pPr>
        <w:pStyle w:val="Lgendedelimage0"/>
        <w:shd w:val="clear" w:color="auto" w:fill="auto"/>
        <w:spacing w:line="240" w:lineRule="auto"/>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رقم </w:t>
      </w:r>
      <w:r w:rsidRPr="00341D22">
        <w:rPr>
          <w:rFonts w:ascii="Traditional Arabic" w:hAnsi="Traditional Arabic" w:cs="Traditional Arabic"/>
          <w:sz w:val="36"/>
          <w:szCs w:val="36"/>
          <w:lang w:val="en-US" w:eastAsia="en-US" w:bidi="en-US"/>
        </w:rPr>
        <w:t>01</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197</w:t>
      </w:r>
      <w:r>
        <w:rPr>
          <w:rFonts w:ascii="Traditional Arabic" w:hAnsi="Traditional Arabic" w:cs="Traditional Arabic" w:hint="cs"/>
          <w:sz w:val="36"/>
          <w:szCs w:val="36"/>
          <w:rtl/>
        </w:rPr>
        <w:t>.</w:t>
      </w:r>
    </w:p>
    <w:p w:rsidR="009D129C" w:rsidRPr="00341D22" w:rsidRDefault="00DF3E4A" w:rsidP="00735BD0">
      <w:pPr>
        <w:pStyle w:val="Corpsdutexte20"/>
        <w:shd w:val="clear" w:color="auto" w:fill="auto"/>
        <w:spacing w:before="233" w:after="0" w:line="240" w:lineRule="auto"/>
        <w:ind w:firstLine="62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مارس الأم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العام للحكومة العد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د من الصلاح</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ات أهمها:</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مراقبة مبدأ مطابقة مشار</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ع القوان</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ن والتنظ</w:t>
      </w:r>
      <w:r w:rsidR="00DB5915">
        <w:rPr>
          <w:rFonts w:ascii="Traditional Arabic" w:eastAsia="Arial" w:hAnsi="Traditional Arabic" w:cs="Traditional Arabic" w:hint="cs"/>
          <w:sz w:val="36"/>
          <w:szCs w:val="36"/>
          <w:rtl/>
        </w:rPr>
        <w:t>ي</w:t>
      </w:r>
      <w:r w:rsidRPr="00DB5915">
        <w:rPr>
          <w:rFonts w:ascii="Traditional Arabic" w:eastAsia="Arial" w:hAnsi="Traditional Arabic" w:cs="Traditional Arabic"/>
          <w:sz w:val="36"/>
          <w:szCs w:val="36"/>
          <w:rtl/>
        </w:rPr>
        <w:t>مات والتنس</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ق القانون</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 xml:space="preserve"> لنشاط الحكومة،</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تح</w:t>
      </w:r>
      <w:r w:rsidR="00DB5915" w:rsidRPr="00DB5915">
        <w:rPr>
          <w:rFonts w:ascii="Traditional Arabic" w:eastAsia="Arial" w:hAnsi="Traditional Arabic" w:cs="Traditional Arabic" w:hint="cs"/>
          <w:sz w:val="36"/>
          <w:szCs w:val="36"/>
          <w:rtl/>
        </w:rPr>
        <w:t>ضي</w:t>
      </w:r>
      <w:r w:rsidRPr="00DB5915">
        <w:rPr>
          <w:rFonts w:ascii="Traditional Arabic" w:eastAsia="Arial" w:hAnsi="Traditional Arabic" w:cs="Traditional Arabic"/>
          <w:sz w:val="36"/>
          <w:szCs w:val="36"/>
          <w:rtl/>
        </w:rPr>
        <w:t>ر جدول أعمال مجلس الوزراء واجتماع الحكومة،</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 xml:space="preserve"> إعداد خلاصة نقاشات مجلس الوزراء والنتائج الت</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 xml:space="preserve"> تسفر عنها و</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تولى المحافظة عل</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ها وتوز</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ع القرارات المتخذة على أعضاء الحكومة.</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متابعة كل مواحل الإجراء التشر</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ع</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 xml:space="preserve"> لا س</w:t>
      </w:r>
      <w:r w:rsidR="00DB5915" w:rsidRPr="00DB5915">
        <w:rPr>
          <w:rFonts w:ascii="Traditional Arabic" w:eastAsia="Arial" w:hAnsi="Traditional Arabic" w:cs="Traditional Arabic" w:hint="cs"/>
          <w:sz w:val="36"/>
          <w:szCs w:val="36"/>
          <w:rtl/>
        </w:rPr>
        <w:t>ي</w:t>
      </w:r>
      <w:r w:rsidRPr="00DB5915">
        <w:rPr>
          <w:rFonts w:ascii="Traditional Arabic" w:eastAsia="Arial" w:hAnsi="Traditional Arabic" w:cs="Traditional Arabic"/>
          <w:sz w:val="36"/>
          <w:szCs w:val="36"/>
          <w:rtl/>
        </w:rPr>
        <w:t>ما ف</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 xml:space="preserve">ما </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خص:</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 xml:space="preserve"> إ</w:t>
      </w:r>
      <w:r w:rsidRPr="00DB5915">
        <w:rPr>
          <w:rtl/>
        </w:rPr>
        <w:t>ر</w:t>
      </w:r>
      <w:r w:rsidRPr="00DB5915">
        <w:rPr>
          <w:rFonts w:ascii="Traditional Arabic" w:eastAsia="Arial" w:hAnsi="Traditional Arabic" w:cs="Traditional Arabic"/>
          <w:sz w:val="36"/>
          <w:szCs w:val="36"/>
          <w:rtl/>
        </w:rPr>
        <w:t xml:space="preserve">سال </w:t>
      </w:r>
      <w:r w:rsidRPr="00DB5915">
        <w:rPr>
          <w:rtl/>
        </w:rPr>
        <w:t>مشار</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ع قوان</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ن الحكومة إلى البرلمان،</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 xml:space="preserve"> استلام اقتراحات القوان</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ن من أعضاء البرلمان ومعالجتها،</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 xml:space="preserve"> تنف</w:t>
      </w:r>
      <w:r w:rsidR="00DF3E4A" w:rsidRPr="00DB5915">
        <w:rPr>
          <w:rFonts w:ascii="Traditional Arabic" w:eastAsia="Arial" w:hAnsi="Traditional Arabic" w:cs="Traditional Arabic"/>
          <w:sz w:val="36"/>
          <w:szCs w:val="36"/>
          <w:rtl/>
        </w:rPr>
        <w:t>ي</w:t>
      </w:r>
      <w:r w:rsidR="00DB5915">
        <w:rPr>
          <w:rFonts w:ascii="Traditional Arabic" w:eastAsia="Arial" w:hAnsi="Traditional Arabic" w:cs="Traditional Arabic" w:hint="cs"/>
          <w:sz w:val="36"/>
          <w:szCs w:val="36"/>
          <w:rtl/>
        </w:rPr>
        <w:t>ذ</w:t>
      </w:r>
      <w:r w:rsidRPr="00DB5915">
        <w:rPr>
          <w:rFonts w:ascii="Traditional Arabic" w:eastAsia="Arial" w:hAnsi="Traditional Arabic" w:cs="Traditional Arabic"/>
          <w:sz w:val="36"/>
          <w:szCs w:val="36"/>
          <w:rtl/>
        </w:rPr>
        <w:t xml:space="preserve"> الإجراءات المرتبطة بسلطة رئ</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س ال</w:t>
      </w:r>
      <w:r w:rsidR="000265A2" w:rsidRPr="00DB5915">
        <w:rPr>
          <w:rFonts w:ascii="Traditional Arabic" w:eastAsia="Arial" w:hAnsi="Traditional Arabic" w:cs="Traditional Arabic"/>
          <w:sz w:val="36"/>
          <w:szCs w:val="36"/>
          <w:rtl/>
        </w:rPr>
        <w:t>جمهورية</w:t>
      </w:r>
      <w:r w:rsidRPr="00DB5915">
        <w:rPr>
          <w:rFonts w:ascii="Traditional Arabic" w:eastAsia="Arial" w:hAnsi="Traditional Arabic" w:cs="Traditional Arabic"/>
          <w:sz w:val="36"/>
          <w:szCs w:val="36"/>
          <w:rtl/>
        </w:rPr>
        <w:t xml:space="preserve"> ال</w:t>
      </w:r>
      <w:r w:rsidR="00DF3E4A" w:rsidRPr="00DB5915">
        <w:rPr>
          <w:rFonts w:ascii="Traditional Arabic" w:eastAsia="Arial" w:hAnsi="Traditional Arabic" w:cs="Traditional Arabic"/>
          <w:sz w:val="36"/>
          <w:szCs w:val="36"/>
          <w:rtl/>
        </w:rPr>
        <w:t>دستوري</w:t>
      </w:r>
      <w:r w:rsidRPr="00DB5915">
        <w:rPr>
          <w:rFonts w:ascii="Traditional Arabic" w:eastAsia="Arial" w:hAnsi="Traditional Arabic" w:cs="Traditional Arabic"/>
          <w:sz w:val="36"/>
          <w:szCs w:val="36"/>
          <w:rtl/>
        </w:rPr>
        <w:t>ة ف</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 xml:space="preserve"> مجال إخطار المجلس ال</w:t>
      </w:r>
      <w:r w:rsidR="00DF3E4A" w:rsidRPr="00DB5915">
        <w:rPr>
          <w:rFonts w:ascii="Traditional Arabic" w:eastAsia="Arial" w:hAnsi="Traditional Arabic" w:cs="Traditional Arabic"/>
          <w:sz w:val="36"/>
          <w:szCs w:val="36"/>
          <w:rtl/>
        </w:rPr>
        <w:t>دستوري</w:t>
      </w:r>
      <w:r w:rsidRPr="00DB5915">
        <w:rPr>
          <w:rFonts w:ascii="Traditional Arabic" w:eastAsia="Arial" w:hAnsi="Traditional Arabic" w:cs="Traditional Arabic"/>
          <w:sz w:val="36"/>
          <w:szCs w:val="36"/>
          <w:rtl/>
        </w:rPr>
        <w:t>،</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و</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ساعد الأم</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ن العام للحكومة:</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مكلفون بمهمة</w:t>
      </w:r>
      <w:r w:rsidR="00DB5915">
        <w:rPr>
          <w:rFonts w:ascii="Traditional Arabic" w:eastAsia="Arial" w:hAnsi="Traditional Arabic" w:cs="Traditional Arabic" w:hint="cs"/>
          <w:sz w:val="36"/>
          <w:szCs w:val="36"/>
          <w:rtl/>
        </w:rPr>
        <w:t>.</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مد</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رو الدراسات</w:t>
      </w:r>
      <w:r w:rsidR="00DB5915">
        <w:rPr>
          <w:rFonts w:ascii="Traditional Arabic" w:eastAsia="Arial" w:hAnsi="Traditional Arabic" w:cs="Traditional Arabic" w:hint="cs"/>
          <w:sz w:val="36"/>
          <w:szCs w:val="36"/>
          <w:rtl/>
        </w:rPr>
        <w:t>.</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مد</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رون</w:t>
      </w:r>
      <w:r w:rsidR="00DB5915">
        <w:rPr>
          <w:rFonts w:ascii="Traditional Arabic" w:eastAsia="Arial" w:hAnsi="Traditional Arabic" w:cs="Traditional Arabic" w:hint="cs"/>
          <w:sz w:val="36"/>
          <w:szCs w:val="36"/>
          <w:rtl/>
        </w:rPr>
        <w:t>.</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مكلفون بالدراسات والتلخ</w:t>
      </w:r>
      <w:r w:rsidR="00DB5915">
        <w:rPr>
          <w:rFonts w:ascii="Traditional Arabic" w:eastAsia="Arial" w:hAnsi="Traditional Arabic" w:cs="Traditional Arabic" w:hint="cs"/>
          <w:sz w:val="36"/>
          <w:szCs w:val="36"/>
          <w:rtl/>
        </w:rPr>
        <w:t>ي</w:t>
      </w:r>
      <w:r w:rsidRPr="00DB5915">
        <w:rPr>
          <w:rFonts w:ascii="Traditional Arabic" w:eastAsia="Arial" w:hAnsi="Traditional Arabic" w:cs="Traditional Arabic"/>
          <w:sz w:val="36"/>
          <w:szCs w:val="36"/>
          <w:rtl/>
        </w:rPr>
        <w:t>ص</w:t>
      </w:r>
      <w:r w:rsidR="00DB5915">
        <w:rPr>
          <w:rFonts w:ascii="Traditional Arabic" w:eastAsia="Arial" w:hAnsi="Traditional Arabic" w:cs="Traditional Arabic" w:hint="cs"/>
          <w:sz w:val="36"/>
          <w:szCs w:val="36"/>
          <w:rtl/>
        </w:rPr>
        <w:t>.</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نواب مد</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ر</w:t>
      </w:r>
      <w:r w:rsidR="00DF3E4A" w:rsidRPr="00DB5915">
        <w:rPr>
          <w:rFonts w:ascii="Traditional Arabic" w:eastAsia="Arial" w:hAnsi="Traditional Arabic" w:cs="Traditional Arabic"/>
          <w:sz w:val="36"/>
          <w:szCs w:val="36"/>
          <w:rtl/>
        </w:rPr>
        <w:t>ي</w:t>
      </w:r>
      <w:r w:rsidRPr="00DB5915">
        <w:rPr>
          <w:rFonts w:ascii="Traditional Arabic" w:eastAsia="Arial" w:hAnsi="Traditional Arabic" w:cs="Traditional Arabic"/>
          <w:sz w:val="36"/>
          <w:szCs w:val="36"/>
          <w:rtl/>
        </w:rPr>
        <w:t>ن</w:t>
      </w:r>
      <w:r w:rsidR="00DB5915">
        <w:rPr>
          <w:rFonts w:ascii="Traditional Arabic" w:eastAsia="Arial" w:hAnsi="Traditional Arabic" w:cs="Traditional Arabic" w:hint="cs"/>
          <w:sz w:val="36"/>
          <w:szCs w:val="36"/>
          <w:rtl/>
        </w:rPr>
        <w:t>.</w:t>
      </w:r>
    </w:p>
    <w:p w:rsidR="009D129C" w:rsidRPr="00DB5915" w:rsidRDefault="002D4AFB" w:rsidP="00DB5915">
      <w:pPr>
        <w:numPr>
          <w:ilvl w:val="0"/>
          <w:numId w:val="11"/>
        </w:numPr>
        <w:tabs>
          <w:tab w:val="left" w:pos="954"/>
        </w:tabs>
        <w:bidi/>
        <w:ind w:firstLine="620"/>
        <w:rPr>
          <w:rFonts w:ascii="Traditional Arabic" w:eastAsia="Arial" w:hAnsi="Traditional Arabic" w:cs="Traditional Arabic"/>
          <w:sz w:val="36"/>
          <w:szCs w:val="36"/>
          <w:rtl/>
        </w:rPr>
      </w:pPr>
      <w:r w:rsidRPr="00DB5915">
        <w:rPr>
          <w:rFonts w:ascii="Traditional Arabic" w:eastAsia="Arial" w:hAnsi="Traditional Arabic" w:cs="Traditional Arabic"/>
          <w:sz w:val="36"/>
          <w:szCs w:val="36"/>
          <w:rtl/>
        </w:rPr>
        <w:t>رؤساء</w:t>
      </w:r>
      <w:r w:rsidRPr="00DB5915">
        <w:rPr>
          <w:rtl/>
        </w:rPr>
        <w:t>د</w:t>
      </w:r>
      <w:r w:rsidRPr="00DB5915">
        <w:rPr>
          <w:rFonts w:ascii="Traditional Arabic" w:eastAsia="Arial" w:hAnsi="Traditional Arabic" w:cs="Traditional Arabic"/>
          <w:sz w:val="36"/>
          <w:szCs w:val="36"/>
          <w:rtl/>
        </w:rPr>
        <w:t>راسات.</w:t>
      </w:r>
    </w:p>
    <w:p w:rsidR="009D129C" w:rsidRPr="00341D22" w:rsidRDefault="002D4AFB" w:rsidP="00735BD0">
      <w:pPr>
        <w:pStyle w:val="Titre40"/>
        <w:keepNext/>
        <w:keepLines/>
        <w:shd w:val="clear" w:color="auto" w:fill="auto"/>
        <w:spacing w:before="0" w:after="0" w:line="240" w:lineRule="auto"/>
        <w:ind w:firstLine="620"/>
        <w:jc w:val="left"/>
        <w:rPr>
          <w:rFonts w:ascii="Traditional Arabic" w:hAnsi="Traditional Arabic" w:cs="Traditional Arabic"/>
          <w:sz w:val="36"/>
          <w:szCs w:val="36"/>
          <w:rtl/>
        </w:rPr>
      </w:pPr>
      <w:bookmarkStart w:id="82" w:name="bookmark83"/>
      <w:r w:rsidRPr="00341D22">
        <w:rPr>
          <w:rFonts w:ascii="Traditional Arabic" w:hAnsi="Traditional Arabic" w:cs="Traditional Arabic"/>
          <w:sz w:val="36"/>
          <w:szCs w:val="36"/>
          <w:rtl/>
        </w:rPr>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ا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الاستشار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لرئاسة ال</w:t>
      </w:r>
      <w:r w:rsidR="000265A2">
        <w:rPr>
          <w:rFonts w:ascii="Traditional Arabic" w:hAnsi="Traditional Arabic" w:cs="Traditional Arabic"/>
          <w:sz w:val="36"/>
          <w:szCs w:val="36"/>
          <w:rtl/>
        </w:rPr>
        <w:t>جمهورية</w:t>
      </w:r>
      <w:r w:rsidRPr="00341D22">
        <w:rPr>
          <w:rFonts w:ascii="Traditional Arabic" w:hAnsi="Traditional Arabic" w:cs="Traditional Arabic"/>
          <w:sz w:val="36"/>
          <w:szCs w:val="36"/>
          <w:rtl/>
        </w:rPr>
        <w:t>:</w:t>
      </w:r>
      <w:bookmarkEnd w:id="82"/>
    </w:p>
    <w:p w:rsidR="009D129C" w:rsidRPr="00341D22" w:rsidRDefault="002D4AFB" w:rsidP="00DB5915">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أسس ال</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rtl/>
        </w:rPr>
        <w:t xml:space="preserve"> الجزائر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وبع</w:t>
      </w:r>
      <w:r w:rsidR="00DB5915">
        <w:rPr>
          <w:rFonts w:ascii="Traditional Arabic" w:hAnsi="Traditional Arabic" w:cs="Traditional Arabic" w:hint="cs"/>
          <w:sz w:val="36"/>
          <w:szCs w:val="36"/>
          <w:rtl/>
        </w:rPr>
        <w:t>ض</w:t>
      </w:r>
      <w:r w:rsidRPr="00341D22">
        <w:rPr>
          <w:rFonts w:ascii="Traditional Arabic" w:hAnsi="Traditional Arabic" w:cs="Traditional Arabic"/>
          <w:sz w:val="36"/>
          <w:szCs w:val="36"/>
          <w:rtl/>
        </w:rPr>
        <w:t xml:space="preserve"> القوان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كما هائلا من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الاستشار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DB5915">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المجلس الإسلام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الأعلى،</w:t>
      </w:r>
    </w:p>
    <w:p w:rsidR="009D129C" w:rsidRPr="00341D22" w:rsidRDefault="00597188" w:rsidP="00DB5915">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Pr>
          <w:rFonts w:ascii="Traditional Arabic" w:hAnsi="Traditional Arabic" w:cs="Traditional Arabic"/>
          <w:sz w:val="36"/>
          <w:szCs w:val="36"/>
          <w:rtl/>
          <w:lang w:val="en-US" w:eastAsia="en-US"/>
        </w:rPr>
        <w:t>ا</w:t>
      </w:r>
      <w:r w:rsidR="002D4AFB" w:rsidRPr="00341D22">
        <w:rPr>
          <w:rFonts w:ascii="Traditional Arabic" w:hAnsi="Traditional Arabic" w:cs="Traditional Arabic"/>
          <w:sz w:val="36"/>
          <w:szCs w:val="36"/>
          <w:rtl/>
        </w:rPr>
        <w:t xml:space="preserve">لمجلس </w:t>
      </w:r>
      <w:r w:rsidR="00DB5915">
        <w:rPr>
          <w:rFonts w:ascii="Traditional Arabic" w:hAnsi="Traditional Arabic" w:cs="Traditional Arabic" w:hint="cs"/>
          <w:sz w:val="36"/>
          <w:szCs w:val="36"/>
          <w:rtl/>
        </w:rPr>
        <w:t>ا</w:t>
      </w:r>
      <w:r w:rsidR="002D4AFB" w:rsidRPr="00341D22">
        <w:rPr>
          <w:rFonts w:ascii="Traditional Arabic" w:hAnsi="Traditional Arabic" w:cs="Traditional Arabic"/>
          <w:sz w:val="36"/>
          <w:szCs w:val="36"/>
          <w:rtl/>
        </w:rPr>
        <w:t>لاعل</w:t>
      </w:r>
      <w:r w:rsidR="00DB5915">
        <w:rPr>
          <w:rFonts w:ascii="Traditional Arabic" w:hAnsi="Traditional Arabic" w:cs="Traditional Arabic" w:hint="cs"/>
          <w:sz w:val="36"/>
          <w:szCs w:val="36"/>
          <w:rtl/>
        </w:rPr>
        <w:t>ى</w:t>
      </w:r>
      <w:r w:rsidR="002D4AFB" w:rsidRPr="00341D22">
        <w:rPr>
          <w:rFonts w:ascii="Traditional Arabic" w:hAnsi="Traditional Arabic" w:cs="Traditional Arabic"/>
          <w:sz w:val="36"/>
          <w:szCs w:val="36"/>
          <w:rtl/>
        </w:rPr>
        <w:t xml:space="preserve"> للأمن.</w:t>
      </w:r>
    </w:p>
    <w:p w:rsidR="009D129C" w:rsidRPr="00341D22" w:rsidRDefault="00DB5915" w:rsidP="00D6233D">
      <w:pPr>
        <w:pStyle w:val="Corpsdutexte20"/>
        <w:shd w:val="clear" w:color="auto" w:fill="auto"/>
        <w:spacing w:after="0" w:line="240" w:lineRule="auto"/>
        <w:ind w:firstLine="620"/>
        <w:rPr>
          <w:rFonts w:ascii="Traditional Arabic" w:hAnsi="Traditional Arabic" w:cs="Traditional Arabic"/>
          <w:sz w:val="36"/>
          <w:szCs w:val="36"/>
          <w:rtl/>
        </w:rPr>
      </w:pPr>
      <w:r>
        <w:rPr>
          <w:rFonts w:ascii="Traditional Arabic" w:hAnsi="Traditional Arabic" w:cs="Traditional Arabic" w:hint="cs"/>
          <w:sz w:val="36"/>
          <w:szCs w:val="36"/>
          <w:rtl/>
        </w:rPr>
        <w:t>يق</w:t>
      </w:r>
      <w:r w:rsidR="002D4AFB" w:rsidRPr="00341D22">
        <w:rPr>
          <w:rFonts w:ascii="Traditional Arabic" w:hAnsi="Traditional Arabic" w:cs="Traditional Arabic"/>
          <w:sz w:val="36"/>
          <w:szCs w:val="36"/>
          <w:rtl/>
        </w:rPr>
        <w:t>تصر دور ه</w:t>
      </w:r>
      <w:r>
        <w:rPr>
          <w:rFonts w:ascii="Traditional Arabic" w:hAnsi="Traditional Arabic" w:cs="Traditional Arabic" w:hint="cs"/>
          <w:sz w:val="36"/>
          <w:szCs w:val="36"/>
          <w:rtl/>
        </w:rPr>
        <w:t>ذ</w:t>
      </w:r>
      <w:r w:rsidR="002D4AFB" w:rsidRPr="00341D22">
        <w:rPr>
          <w:rFonts w:ascii="Traditional Arabic" w:hAnsi="Traditional Arabic" w:cs="Traditional Arabic"/>
          <w:sz w:val="36"/>
          <w:szCs w:val="36"/>
          <w:rtl/>
        </w:rPr>
        <w:t>ه اله</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ئات ف</w:t>
      </w:r>
      <w:r w:rsidR="00DF3E4A">
        <w:rPr>
          <w:rFonts w:ascii="Traditional Arabic" w:hAnsi="Traditional Arabic" w:cs="Traditional Arabic"/>
          <w:sz w:val="36"/>
          <w:szCs w:val="36"/>
          <w:rtl/>
        </w:rPr>
        <w:t>ي</w:t>
      </w:r>
      <w:r>
        <w:rPr>
          <w:rFonts w:ascii="Traditional Arabic" w:hAnsi="Traditional Arabic" w:cs="Traditional Arabic" w:hint="cs"/>
          <w:sz w:val="36"/>
          <w:szCs w:val="36"/>
          <w:rtl/>
        </w:rPr>
        <w:t xml:space="preserve">تقديم </w:t>
      </w:r>
      <w:r w:rsidR="002D4AFB" w:rsidRPr="00341D22">
        <w:rPr>
          <w:rFonts w:ascii="Traditional Arabic" w:hAnsi="Traditional Arabic" w:cs="Traditional Arabic"/>
          <w:sz w:val="36"/>
          <w:szCs w:val="36"/>
          <w:rtl/>
        </w:rPr>
        <w:t>المقترحات والتوص</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ات والتقار</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الت</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تقدمها 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بع</w:t>
      </w:r>
      <w:r>
        <w:rPr>
          <w:rFonts w:ascii="Traditional Arabic" w:hAnsi="Traditional Arabic" w:cs="Traditional Arabic" w:hint="cs"/>
          <w:sz w:val="36"/>
          <w:szCs w:val="36"/>
          <w:rtl/>
        </w:rPr>
        <w:t>ض</w:t>
      </w:r>
      <w:r w:rsidR="002D4AFB" w:rsidRPr="00341D22">
        <w:rPr>
          <w:rFonts w:ascii="Traditional Arabic" w:hAnsi="Traditional Arabic" w:cs="Traditional Arabic"/>
          <w:sz w:val="36"/>
          <w:szCs w:val="36"/>
          <w:rtl/>
        </w:rPr>
        <w:t xml:space="preserve"> المجالات </w:t>
      </w:r>
      <w:r w:rsidR="002D4AFB" w:rsidRPr="00341D22">
        <w:rPr>
          <w:rFonts w:ascii="Traditional Arabic" w:hAnsi="Traditional Arabic" w:cs="Traditional Arabic"/>
          <w:sz w:val="36"/>
          <w:szCs w:val="36"/>
          <w:rtl/>
        </w:rPr>
        <w:lastRenderedPageBreak/>
        <w:t>(اجتماع</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 اقتصاد</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ا، </w:t>
      </w:r>
      <w:r>
        <w:rPr>
          <w:rFonts w:ascii="Traditional Arabic" w:hAnsi="Traditional Arabic" w:cs="Traditional Arabic" w:hint="cs"/>
          <w:sz w:val="36"/>
          <w:szCs w:val="36"/>
          <w:rtl/>
        </w:rPr>
        <w:t>ث</w:t>
      </w:r>
      <w:r w:rsidR="002D4AFB" w:rsidRPr="00341D22">
        <w:rPr>
          <w:rFonts w:ascii="Traditional Arabic" w:hAnsi="Traditional Arabic" w:cs="Traditional Arabic"/>
          <w:sz w:val="36"/>
          <w:szCs w:val="36"/>
          <w:rtl/>
        </w:rPr>
        <w:t>قاف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w:t>
      </w:r>
    </w:p>
    <w:p w:rsidR="009D129C" w:rsidRPr="00341D22" w:rsidRDefault="002D4AFB" w:rsidP="00DB5915">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ادة إلى بع</w:t>
      </w:r>
      <w:r w:rsidR="00DB5915">
        <w:rPr>
          <w:rFonts w:ascii="Traditional Arabic" w:hAnsi="Traditional Arabic" w:cs="Traditional Arabic" w:hint="cs"/>
          <w:sz w:val="36"/>
          <w:szCs w:val="36"/>
          <w:rtl/>
        </w:rPr>
        <w:t>ض</w:t>
      </w:r>
      <w:r w:rsidRPr="00341D22">
        <w:rPr>
          <w:rFonts w:ascii="Traditional Arabic" w:hAnsi="Traditional Arabic" w:cs="Traditional Arabic"/>
          <w:sz w:val="36"/>
          <w:szCs w:val="36"/>
          <w:rtl/>
        </w:rPr>
        <w:t xml:space="preserve">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xml:space="preserve">ة الأخرى نات المهام المتنوعة لكن </w:t>
      </w:r>
      <w:r w:rsidRPr="00341D22">
        <w:rPr>
          <w:rStyle w:val="Corpsdutexte214pt"/>
          <w:rFonts w:ascii="Traditional Arabic" w:hAnsi="Traditional Arabic" w:cs="Traditional Arabic"/>
          <w:sz w:val="36"/>
          <w:szCs w:val="36"/>
          <w:rtl/>
        </w:rPr>
        <w:t>دو</w:t>
      </w:r>
      <w:r w:rsidRPr="00341D22">
        <w:rPr>
          <w:rFonts w:ascii="Traditional Arabic" w:hAnsi="Traditional Arabic" w:cs="Traditional Arabic"/>
          <w:sz w:val="36"/>
          <w:szCs w:val="36"/>
          <w:rtl/>
        </w:rPr>
        <w:t>رها الاستشار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حالات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نة </w:t>
      </w:r>
      <w:r w:rsidRPr="00341D22">
        <w:rPr>
          <w:rStyle w:val="Corpsdutexte214pt"/>
          <w:rFonts w:ascii="Traditional Arabic" w:hAnsi="Traditional Arabic" w:cs="Traditional Arabic"/>
          <w:sz w:val="36"/>
          <w:szCs w:val="36"/>
          <w:rtl/>
        </w:rPr>
        <w:t>ك</w:t>
      </w:r>
      <w:r w:rsidRPr="00341D22">
        <w:rPr>
          <w:rFonts w:ascii="Traditional Arabic" w:hAnsi="Traditional Arabic" w:cs="Traditional Arabic"/>
          <w:sz w:val="36"/>
          <w:szCs w:val="36"/>
          <w:rtl/>
        </w:rPr>
        <w:t>المجلس ال</w:t>
      </w:r>
      <w:r w:rsidR="00DF3E4A">
        <w:rPr>
          <w:rFonts w:ascii="Traditional Arabic" w:hAnsi="Traditional Arabic" w:cs="Traditional Arabic"/>
          <w:sz w:val="36"/>
          <w:szCs w:val="36"/>
          <w:rtl/>
        </w:rPr>
        <w:t>دستوري</w:t>
      </w:r>
      <w:r w:rsidRPr="00341D22">
        <w:rPr>
          <w:rFonts w:ascii="Traditional Arabic" w:hAnsi="Traditional Arabic" w:cs="Traditional Arabic"/>
          <w:sz w:val="36"/>
          <w:szCs w:val="36"/>
          <w:rtl/>
        </w:rPr>
        <w:t>، المجلس الأعلى للقضاء بالإضافة إلى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أخرى انشئت بموجب مراس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أو 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مكن </w:t>
      </w:r>
      <w:r w:rsidRPr="00341D22">
        <w:rPr>
          <w:rStyle w:val="Corpsdutexte214pt"/>
          <w:rFonts w:ascii="Traditional Arabic" w:hAnsi="Traditional Arabic" w:cs="Traditional Arabic"/>
          <w:sz w:val="36"/>
          <w:szCs w:val="36"/>
          <w:rtl/>
        </w:rPr>
        <w:t>ذك</w:t>
      </w:r>
      <w:r w:rsidRPr="00341D22">
        <w:rPr>
          <w:rFonts w:ascii="Traditional Arabic" w:hAnsi="Traditional Arabic" w:cs="Traditional Arabic"/>
          <w:sz w:val="36"/>
          <w:szCs w:val="36"/>
          <w:rtl/>
        </w:rPr>
        <w:t>رها على سب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 المثال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المجلس 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الاقتصاد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والاجتماع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الأعلى لل</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رب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الأعلى للشباب.</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جلس الأعلى للغة ال</w:t>
      </w:r>
      <w:r w:rsidRPr="00341D22">
        <w:rPr>
          <w:rStyle w:val="Corpsdutexte214pt"/>
          <w:rFonts w:ascii="Traditional Arabic" w:hAnsi="Traditional Arabic" w:cs="Traditional Arabic"/>
          <w:sz w:val="36"/>
          <w:szCs w:val="36"/>
          <w:rtl/>
        </w:rPr>
        <w:t>ع</w:t>
      </w:r>
      <w:r w:rsidRPr="00341D22">
        <w:rPr>
          <w:rFonts w:ascii="Traditional Arabic" w:hAnsi="Traditional Arabic" w:cs="Traditional Arabic"/>
          <w:sz w:val="36"/>
          <w:szCs w:val="36"/>
          <w:rtl/>
        </w:rPr>
        <w:t>رب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D6233D" w:rsidRDefault="002D4AFB" w:rsidP="00D6233D">
      <w:pPr>
        <w:pStyle w:val="Corpsdutexte20"/>
        <w:numPr>
          <w:ilvl w:val="0"/>
          <w:numId w:val="11"/>
        </w:numPr>
        <w:shd w:val="clear" w:color="auto" w:fill="auto"/>
        <w:tabs>
          <w:tab w:val="left" w:pos="959"/>
        </w:tabs>
        <w:spacing w:after="0" w:line="240" w:lineRule="auto"/>
        <w:ind w:left="620" w:right="3320" w:firstLine="0"/>
        <w:rPr>
          <w:rFonts w:ascii="Traditional Arabic" w:hAnsi="Traditional Arabic" w:cs="Traditional Arabic"/>
          <w:sz w:val="36"/>
          <w:szCs w:val="36"/>
          <w:rtl/>
        </w:rPr>
      </w:pPr>
      <w:r w:rsidRPr="00341D22">
        <w:rPr>
          <w:rFonts w:ascii="Traditional Arabic" w:hAnsi="Traditional Arabic" w:cs="Traditional Arabic"/>
          <w:sz w:val="36"/>
          <w:szCs w:val="36"/>
          <w:rtl/>
        </w:rPr>
        <w:t>اللجنة 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الاستشار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لترق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حقوق الإنسان</w:t>
      </w:r>
    </w:p>
    <w:p w:rsidR="009D129C" w:rsidRPr="00D6233D" w:rsidRDefault="002D4AFB" w:rsidP="00D6233D">
      <w:pPr>
        <w:pStyle w:val="Corpsdutexte20"/>
        <w:shd w:val="clear" w:color="auto" w:fill="auto"/>
        <w:tabs>
          <w:tab w:val="left" w:pos="959"/>
        </w:tabs>
        <w:spacing w:after="0" w:line="240" w:lineRule="auto"/>
        <w:ind w:left="620" w:firstLine="0"/>
        <w:jc w:val="center"/>
        <w:rPr>
          <w:rFonts w:ascii="Traditional Arabic" w:hAnsi="Traditional Arabic" w:cs="Traditional Arabic"/>
          <w:b/>
          <w:bCs/>
          <w:sz w:val="36"/>
          <w:szCs w:val="36"/>
          <w:u w:val="single"/>
          <w:rtl/>
        </w:rPr>
      </w:pPr>
      <w:r w:rsidRPr="00D6233D">
        <w:rPr>
          <w:rFonts w:ascii="Traditional Arabic" w:hAnsi="Traditional Arabic" w:cs="Traditional Arabic"/>
          <w:b/>
          <w:bCs/>
          <w:sz w:val="36"/>
          <w:szCs w:val="36"/>
          <w:u w:val="single"/>
          <w:rtl/>
        </w:rPr>
        <w:t>المطلب الثان</w:t>
      </w:r>
      <w:r w:rsidR="00DF3E4A" w:rsidRPr="00D6233D">
        <w:rPr>
          <w:rFonts w:ascii="Traditional Arabic" w:hAnsi="Traditional Arabic" w:cs="Traditional Arabic"/>
          <w:b/>
          <w:bCs/>
          <w:sz w:val="36"/>
          <w:szCs w:val="36"/>
          <w:u w:val="single"/>
          <w:rtl/>
        </w:rPr>
        <w:t>ي</w:t>
      </w:r>
      <w:r w:rsidRPr="00D6233D">
        <w:rPr>
          <w:rFonts w:ascii="Traditional Arabic" w:hAnsi="Traditional Arabic" w:cs="Traditional Arabic"/>
          <w:b/>
          <w:bCs/>
          <w:sz w:val="36"/>
          <w:szCs w:val="36"/>
          <w:u w:val="single"/>
          <w:rtl/>
        </w:rPr>
        <w:t xml:space="preserve"> - الحكومة:</w:t>
      </w:r>
    </w:p>
    <w:p w:rsidR="009D129C" w:rsidRPr="00341D22" w:rsidRDefault="002D4AFB" w:rsidP="00735BD0">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الحكومة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ئة جماع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مكلفة ب</w:t>
      </w:r>
      <w:r w:rsidR="002F3DF3">
        <w:rPr>
          <w:rFonts w:ascii="Traditional Arabic" w:hAnsi="Traditional Arabic" w:cs="Traditional Arabic"/>
          <w:sz w:val="36"/>
          <w:szCs w:val="36"/>
          <w:rtl/>
        </w:rPr>
        <w:t>تس</w:t>
      </w:r>
      <w:r w:rsidR="00DF3E4A">
        <w:rPr>
          <w:rFonts w:ascii="Traditional Arabic" w:hAnsi="Traditional Arabic" w:cs="Traditional Arabic"/>
          <w:sz w:val="36"/>
          <w:szCs w:val="36"/>
          <w:rtl/>
        </w:rPr>
        <w:t>يي</w:t>
      </w:r>
      <w:r w:rsidR="002F3DF3">
        <w:rPr>
          <w:rFonts w:ascii="Traditional Arabic" w:hAnsi="Traditional Arabic" w:cs="Traditional Arabic"/>
          <w:sz w:val="36"/>
          <w:szCs w:val="36"/>
          <w:rtl/>
        </w:rPr>
        <w:t>ر</w:t>
      </w:r>
      <w:r w:rsidRPr="00341D22">
        <w:rPr>
          <w:rFonts w:ascii="Traditional Arabic" w:hAnsi="Traditional Arabic" w:cs="Traditional Arabic"/>
          <w:sz w:val="36"/>
          <w:szCs w:val="36"/>
          <w:rtl/>
        </w:rPr>
        <w:t xml:space="preserve"> شؤون الدولة.</w:t>
      </w:r>
    </w:p>
    <w:p w:rsidR="009D129C" w:rsidRPr="00341D22" w:rsidRDefault="002D4AFB" w:rsidP="00D6233D">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تس</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عمل</w:t>
      </w:r>
      <w:r w:rsidRPr="00341D22">
        <w:rPr>
          <w:rStyle w:val="Corpsdutexte214pt"/>
          <w:rFonts w:ascii="Traditional Arabic" w:hAnsi="Traditional Arabic" w:cs="Traditional Arabic"/>
          <w:sz w:val="36"/>
          <w:szCs w:val="36"/>
          <w:rtl/>
        </w:rPr>
        <w:t>ع</w:t>
      </w:r>
      <w:r w:rsidRPr="00341D22">
        <w:rPr>
          <w:rFonts w:ascii="Traditional Arabic" w:hAnsi="Traditional Arabic" w:cs="Traditional Arabic"/>
          <w:sz w:val="36"/>
          <w:szCs w:val="36"/>
          <w:rtl/>
        </w:rPr>
        <w:t>بارة حكومة للدلالة على معان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مختلفة قد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قصد بها الوزارة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كما قد </w:t>
      </w:r>
      <w:r w:rsidR="00D6233D">
        <w:rPr>
          <w:rFonts w:ascii="Traditional Arabic" w:hAnsi="Traditional Arabic" w:cs="Traditional Arabic" w:hint="cs"/>
          <w:sz w:val="36"/>
          <w:szCs w:val="36"/>
          <w:rtl/>
        </w:rPr>
        <w:t>ي</w:t>
      </w:r>
      <w:r w:rsidRPr="00341D22">
        <w:rPr>
          <w:rFonts w:ascii="Traditional Arabic" w:hAnsi="Traditional Arabic" w:cs="Traditional Arabic"/>
          <w:sz w:val="36"/>
          <w:szCs w:val="36"/>
          <w:rtl/>
        </w:rPr>
        <w:t xml:space="preserve">قصد بها نظام الحكم </w:t>
      </w:r>
      <w:r w:rsidRPr="00341D22">
        <w:rPr>
          <w:rStyle w:val="Corpsdutexte214pt"/>
          <w:rFonts w:ascii="Traditional Arabic" w:hAnsi="Traditional Arabic" w:cs="Traditional Arabic"/>
          <w:sz w:val="36"/>
          <w:szCs w:val="36"/>
          <w:rtl/>
        </w:rPr>
        <w:t>و</w:t>
      </w:r>
      <w:r w:rsidRPr="00341D22">
        <w:rPr>
          <w:rFonts w:ascii="Traditional Arabic" w:hAnsi="Traditional Arabic" w:cs="Traditional Arabic"/>
          <w:sz w:val="36"/>
          <w:szCs w:val="36"/>
          <w:rtl/>
        </w:rPr>
        <w:t>الطر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قة الت</w:t>
      </w:r>
      <w:r w:rsidR="00DF3E4A">
        <w:rPr>
          <w:rFonts w:ascii="Traditional Arabic" w:hAnsi="Traditional Arabic" w:cs="Traditional Arabic"/>
          <w:sz w:val="36"/>
          <w:szCs w:val="36"/>
          <w:rtl/>
        </w:rPr>
        <w:t>يي</w:t>
      </w:r>
      <w:r w:rsidRPr="00341D22">
        <w:rPr>
          <w:rStyle w:val="Corpsdutexte214pt"/>
          <w:rFonts w:ascii="Traditional Arabic" w:hAnsi="Traditional Arabic" w:cs="Traditional Arabic"/>
          <w:sz w:val="36"/>
          <w:szCs w:val="36"/>
          <w:rtl/>
        </w:rPr>
        <w:t>مار</w:t>
      </w:r>
      <w:r w:rsidRPr="00341D22">
        <w:rPr>
          <w:rFonts w:ascii="Traditional Arabic" w:hAnsi="Traditional Arabic" w:cs="Traditional Arabic"/>
          <w:sz w:val="36"/>
          <w:szCs w:val="36"/>
          <w:rtl/>
        </w:rPr>
        <w:t>س بها صاحب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ادة السلطة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العامة </w:t>
      </w:r>
      <w:r w:rsidR="00D6233D">
        <w:rPr>
          <w:rFonts w:ascii="Traditional Arabic" w:hAnsi="Traditional Arabic" w:cs="Traditional Arabic" w:hint="cs"/>
          <w:sz w:val="36"/>
          <w:szCs w:val="36"/>
          <w:rtl/>
        </w:rPr>
        <w:t>ف</w:t>
      </w:r>
      <w:r w:rsidR="00DF3E4A">
        <w:rPr>
          <w:rFonts w:ascii="Traditional Arabic" w:hAnsi="Traditional Arabic" w:cs="Traditional Arabic"/>
          <w:sz w:val="36"/>
          <w:szCs w:val="36"/>
          <w:rtl/>
        </w:rPr>
        <w:t>ي</w:t>
      </w:r>
      <w:bookmarkStart w:id="83" w:name="bookmark84"/>
      <w:r w:rsidR="00D6233D">
        <w:rPr>
          <w:rFonts w:ascii="Traditional Arabic" w:hAnsi="Traditional Arabic" w:cs="Traditional Arabic" w:hint="cs"/>
          <w:sz w:val="36"/>
          <w:szCs w:val="36"/>
          <w:rtl/>
        </w:rPr>
        <w:t>الدولة</w:t>
      </w:r>
      <w:bookmarkEnd w:id="83"/>
      <w:r w:rsidR="00D6233D">
        <w:rPr>
          <w:rFonts w:ascii="Traditional Arabic" w:hAnsi="Traditional Arabic" w:cs="Traditional Arabic" w:hint="cs"/>
          <w:sz w:val="36"/>
          <w:szCs w:val="36"/>
          <w:rtl/>
        </w:rPr>
        <w:t>.</w:t>
      </w:r>
    </w:p>
    <w:p w:rsidR="009D129C" w:rsidRPr="00341D22" w:rsidRDefault="002D4AFB" w:rsidP="00735BD0">
      <w:pPr>
        <w:pStyle w:val="Corpsdutexte20"/>
        <w:shd w:val="clear" w:color="auto" w:fill="auto"/>
        <w:spacing w:after="0" w:line="240" w:lineRule="auto"/>
        <w:ind w:firstLine="620"/>
        <w:rPr>
          <w:rFonts w:ascii="Traditional Arabic" w:hAnsi="Traditional Arabic" w:cs="Traditional Arabic"/>
          <w:sz w:val="36"/>
          <w:szCs w:val="36"/>
          <w:rtl/>
        </w:rPr>
      </w:pPr>
      <w:r w:rsidRPr="00341D22">
        <w:rPr>
          <w:rFonts w:ascii="Traditional Arabic" w:hAnsi="Traditional Arabic" w:cs="Traditional Arabic"/>
          <w:sz w:val="36"/>
          <w:szCs w:val="36"/>
          <w:rtl/>
        </w:rPr>
        <w:t>فالحكومة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المؤسسة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الفعل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البلاد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ترأسها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 (الفرع الأول) و</w:t>
      </w:r>
      <w:r w:rsidRPr="00341D22">
        <w:rPr>
          <w:rStyle w:val="Corpsdutexte214pt"/>
          <w:rFonts w:ascii="Traditional Arabic" w:hAnsi="Traditional Arabic" w:cs="Traditional Arabic"/>
          <w:sz w:val="36"/>
          <w:szCs w:val="36"/>
          <w:rtl/>
        </w:rPr>
        <w:t>تتأل</w:t>
      </w:r>
      <w:r w:rsidRPr="00341D22">
        <w:rPr>
          <w:rFonts w:ascii="Traditional Arabic" w:hAnsi="Traditional Arabic" w:cs="Traditional Arabic"/>
          <w:sz w:val="36"/>
          <w:szCs w:val="36"/>
          <w:rtl/>
        </w:rPr>
        <w:t xml:space="preserve">ف من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جموعة وزراء كل منها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جال اختصاصه (الفرع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D6233D" w:rsidRDefault="002D4AFB" w:rsidP="00D6233D">
      <w:pPr>
        <w:pStyle w:val="Corpsdutexte20"/>
        <w:shd w:val="clear" w:color="auto" w:fill="auto"/>
        <w:spacing w:after="0" w:line="240" w:lineRule="auto"/>
        <w:ind w:firstLine="620"/>
        <w:jc w:val="center"/>
        <w:rPr>
          <w:rFonts w:ascii="Traditional Arabic" w:hAnsi="Traditional Arabic" w:cs="Traditional Arabic"/>
          <w:b/>
          <w:bCs/>
          <w:sz w:val="36"/>
          <w:szCs w:val="36"/>
          <w:u w:val="single"/>
          <w:rtl/>
        </w:rPr>
      </w:pPr>
      <w:r w:rsidRPr="00D6233D">
        <w:rPr>
          <w:rFonts w:ascii="Traditional Arabic" w:hAnsi="Traditional Arabic" w:cs="Traditional Arabic"/>
          <w:b/>
          <w:bCs/>
          <w:sz w:val="36"/>
          <w:szCs w:val="36"/>
          <w:u w:val="single"/>
          <w:rtl/>
        </w:rPr>
        <w:t>الفرع الأول - الوز</w:t>
      </w:r>
      <w:r w:rsidR="00DF3E4A" w:rsidRPr="00D6233D">
        <w:rPr>
          <w:rFonts w:ascii="Traditional Arabic" w:hAnsi="Traditional Arabic" w:cs="Traditional Arabic"/>
          <w:b/>
          <w:bCs/>
          <w:sz w:val="36"/>
          <w:szCs w:val="36"/>
          <w:u w:val="single"/>
          <w:rtl/>
        </w:rPr>
        <w:t>ي</w:t>
      </w:r>
      <w:r w:rsidRPr="00D6233D">
        <w:rPr>
          <w:rFonts w:ascii="Traditional Arabic" w:hAnsi="Traditional Arabic" w:cs="Traditional Arabic"/>
          <w:b/>
          <w:bCs/>
          <w:sz w:val="36"/>
          <w:szCs w:val="36"/>
          <w:u w:val="single"/>
          <w:rtl/>
        </w:rPr>
        <w:t>ر الأول (الوزارة الأولى):</w:t>
      </w:r>
    </w:p>
    <w:p w:rsidR="009D129C" w:rsidRPr="00341D22" w:rsidRDefault="00DF3E4A" w:rsidP="00D6233D">
      <w:pPr>
        <w:pStyle w:val="Corpsdutexte20"/>
        <w:shd w:val="clear" w:color="auto" w:fill="auto"/>
        <w:spacing w:after="0" w:line="240" w:lineRule="auto"/>
        <w:ind w:firstLine="62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عد الوز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الأول أحد أعضاء الإدارة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فهو العضو الثان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السلطة التنف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ذ</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وفقا ل</w:t>
      </w:r>
      <w:r w:rsidR="00D6233D">
        <w:rPr>
          <w:rStyle w:val="Corpsdutexte214pt"/>
          <w:rFonts w:ascii="Traditional Arabic" w:hAnsi="Traditional Arabic" w:cs="Traditional Arabic"/>
          <w:sz w:val="36"/>
          <w:szCs w:val="36"/>
          <w:rtl/>
        </w:rPr>
        <w:t>د</w:t>
      </w:r>
      <w:r w:rsidR="002D4AFB" w:rsidRPr="00341D22">
        <w:rPr>
          <w:rStyle w:val="Corpsdutexte214pt"/>
          <w:rFonts w:ascii="Traditional Arabic" w:hAnsi="Traditional Arabic" w:cs="Traditional Arabic"/>
          <w:sz w:val="36"/>
          <w:szCs w:val="36"/>
          <w:rtl/>
        </w:rPr>
        <w:t>س</w:t>
      </w:r>
      <w:r w:rsidR="00D6233D">
        <w:rPr>
          <w:rStyle w:val="Corpsdutexte214pt"/>
          <w:rFonts w:ascii="Traditional Arabic" w:hAnsi="Traditional Arabic" w:cs="Traditional Arabic" w:hint="cs"/>
          <w:sz w:val="36"/>
          <w:szCs w:val="36"/>
          <w:rtl/>
        </w:rPr>
        <w:t>ت</w:t>
      </w:r>
      <w:r w:rsidR="002D4AFB" w:rsidRPr="00341D22">
        <w:rPr>
          <w:rStyle w:val="Corpsdutexte214pt"/>
          <w:rFonts w:ascii="Traditional Arabic" w:hAnsi="Traditional Arabic" w:cs="Traditional Arabic"/>
          <w:sz w:val="36"/>
          <w:szCs w:val="36"/>
          <w:rtl/>
        </w:rPr>
        <w:t>و</w:t>
      </w:r>
      <w:r w:rsidR="002D4AFB" w:rsidRPr="00341D22">
        <w:rPr>
          <w:rFonts w:ascii="Traditional Arabic" w:hAnsi="Traditional Arabic" w:cs="Traditional Arabic"/>
          <w:sz w:val="36"/>
          <w:szCs w:val="36"/>
          <w:rtl/>
        </w:rPr>
        <w:t xml:space="preserve">ر </w:t>
      </w:r>
      <w:r w:rsidR="002D4AFB" w:rsidRPr="00341D22">
        <w:rPr>
          <w:rFonts w:ascii="Traditional Arabic" w:hAnsi="Traditional Arabic" w:cs="Traditional Arabic"/>
          <w:sz w:val="36"/>
          <w:szCs w:val="36"/>
          <w:lang w:val="en-US" w:eastAsia="en-US" w:bidi="en-US"/>
        </w:rPr>
        <w:t>1996</w:t>
      </w:r>
      <w:r w:rsidR="00D6233D">
        <w:rPr>
          <w:rFonts w:ascii="Traditional Arabic" w:hAnsi="Traditional Arabic" w:cs="Traditional Arabic" w:hint="cs"/>
          <w:sz w:val="36"/>
          <w:szCs w:val="36"/>
          <w:rtl/>
        </w:rPr>
        <w:t xml:space="preserve"> المعدل والمتمم.</w:t>
      </w:r>
    </w:p>
    <w:p w:rsidR="009D129C" w:rsidRPr="00341D22" w:rsidRDefault="002D4AFB" w:rsidP="00735BD0">
      <w:pPr>
        <w:pStyle w:val="Titre340"/>
        <w:keepNext/>
        <w:keepLines/>
        <w:shd w:val="clear" w:color="auto" w:fill="auto"/>
        <w:spacing w:before="0" w:after="0" w:line="240" w:lineRule="auto"/>
        <w:rPr>
          <w:rFonts w:ascii="Traditional Arabic" w:hAnsi="Traditional Arabic" w:cs="Traditional Arabic"/>
          <w:sz w:val="36"/>
          <w:szCs w:val="36"/>
          <w:rtl/>
        </w:rPr>
      </w:pPr>
      <w:bookmarkStart w:id="84" w:name="bookmark85"/>
      <w:r w:rsidRPr="00341D22">
        <w:rPr>
          <w:rFonts w:ascii="Traditional Arabic" w:hAnsi="Traditional Arabic" w:cs="Traditional Arabic"/>
          <w:sz w:val="36"/>
          <w:szCs w:val="36"/>
          <w:rtl/>
        </w:rPr>
        <w:t>أولا - 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w:t>
      </w:r>
      <w:bookmarkEnd w:id="84"/>
    </w:p>
    <w:p w:rsidR="009D129C" w:rsidRPr="00341D22" w:rsidRDefault="00DF3E4A" w:rsidP="00D6233D">
      <w:pPr>
        <w:pStyle w:val="Corpsdutexte20"/>
        <w:shd w:val="clear" w:color="auto" w:fill="auto"/>
        <w:spacing w:after="0" w:line="240" w:lineRule="auto"/>
        <w:ind w:firstLine="600"/>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ن </w:t>
      </w:r>
      <w:r w:rsidR="002D4AFB" w:rsidRPr="00341D22">
        <w:rPr>
          <w:rStyle w:val="Corpsdutexte214pt"/>
          <w:rFonts w:ascii="Traditional Arabic" w:hAnsi="Traditional Arabic" w:cs="Traditional Arabic"/>
          <w:sz w:val="36"/>
          <w:szCs w:val="36"/>
          <w:rtl/>
        </w:rPr>
        <w:t>الوز</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ر </w:t>
      </w:r>
      <w:r w:rsidR="002D4AFB" w:rsidRPr="00341D22">
        <w:rPr>
          <w:rStyle w:val="Corpsdutexte214pt"/>
          <w:rFonts w:ascii="Traditional Arabic" w:hAnsi="Traditional Arabic" w:cs="Traditional Arabic"/>
          <w:sz w:val="36"/>
          <w:szCs w:val="36"/>
          <w:rtl/>
        </w:rPr>
        <w:t>الأ</w:t>
      </w:r>
      <w:r w:rsidR="002D4AFB" w:rsidRPr="00341D22">
        <w:rPr>
          <w:rFonts w:ascii="Traditional Arabic" w:hAnsi="Traditional Arabic" w:cs="Traditional Arabic"/>
          <w:sz w:val="36"/>
          <w:szCs w:val="36"/>
          <w:rtl/>
        </w:rPr>
        <w:t xml:space="preserve">ول من قبل </w:t>
      </w:r>
      <w:r w:rsidR="002D4AFB" w:rsidRPr="00341D22">
        <w:rPr>
          <w:rStyle w:val="Corpsdutexte214pt"/>
          <w:rFonts w:ascii="Traditional Arabic" w:hAnsi="Traditional Arabic" w:cs="Traditional Arabic"/>
          <w:sz w:val="36"/>
          <w:szCs w:val="36"/>
          <w:rtl/>
        </w:rPr>
        <w:t>رئ</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002D4AFB" w:rsidRPr="00341D22">
        <w:rPr>
          <w:rFonts w:ascii="Traditional Arabic" w:hAnsi="Traditional Arabic" w:cs="Traditional Arabic"/>
          <w:sz w:val="36"/>
          <w:szCs w:val="36"/>
          <w:rtl/>
        </w:rPr>
        <w:t xml:space="preserve"> وهو منصب 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بطب</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عته، وبالتال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لا</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خضع تع</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نه لأ</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شروط، إذ </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عود </w:t>
      </w:r>
      <w:r w:rsidR="002D4AFB" w:rsidRPr="00341D22">
        <w:rPr>
          <w:rStyle w:val="Corpsdutexte214pt"/>
          <w:rFonts w:ascii="Traditional Arabic" w:hAnsi="Traditional Arabic" w:cs="Traditional Arabic"/>
          <w:sz w:val="36"/>
          <w:szCs w:val="36"/>
          <w:rtl/>
        </w:rPr>
        <w:t>لاعت</w:t>
      </w:r>
      <w:r w:rsidR="002D4AFB" w:rsidRPr="00341D22">
        <w:rPr>
          <w:rFonts w:ascii="Traditional Arabic" w:hAnsi="Traditional Arabic" w:cs="Traditional Arabic"/>
          <w:sz w:val="36"/>
          <w:szCs w:val="36"/>
          <w:rtl/>
        </w:rPr>
        <w:t>بارات شخص</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w:t>
      </w:r>
      <w:r w:rsidR="002D4AFB" w:rsidRPr="00341D22">
        <w:rPr>
          <w:rStyle w:val="Corpsdutexte214pt"/>
          <w:rFonts w:ascii="Traditional Arabic" w:hAnsi="Traditional Arabic" w:cs="Traditional Arabic"/>
          <w:sz w:val="36"/>
          <w:szCs w:val="36"/>
          <w:rtl/>
        </w:rPr>
        <w:t>خا</w:t>
      </w:r>
      <w:r w:rsidR="002D4AFB" w:rsidRPr="00341D22">
        <w:rPr>
          <w:rFonts w:ascii="Traditional Arabic" w:hAnsi="Traditional Arabic" w:cs="Traditional Arabic"/>
          <w:sz w:val="36"/>
          <w:szCs w:val="36"/>
          <w:rtl/>
        </w:rPr>
        <w:t xml:space="preserve">صة </w:t>
      </w:r>
      <w:r w:rsidR="002D4AFB" w:rsidRPr="00341D22">
        <w:rPr>
          <w:rStyle w:val="Corpsdutexte214pt"/>
          <w:rFonts w:ascii="Traditional Arabic" w:hAnsi="Traditional Arabic" w:cs="Traditional Arabic"/>
          <w:sz w:val="36"/>
          <w:szCs w:val="36"/>
          <w:rtl/>
        </w:rPr>
        <w:t>برئ</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002D4AFB" w:rsidRPr="00341D22">
        <w:rPr>
          <w:rFonts w:ascii="Traditional Arabic" w:hAnsi="Traditional Arabic" w:cs="Traditional Arabic"/>
          <w:sz w:val="36"/>
          <w:szCs w:val="36"/>
          <w:rtl/>
        </w:rPr>
        <w:t>.</w:t>
      </w:r>
    </w:p>
    <w:p w:rsidR="00D6233D" w:rsidRDefault="002D4AFB" w:rsidP="00D6233D">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لذلك غالبا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 ضمن الشخص</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6233D">
        <w:rPr>
          <w:rFonts w:ascii="Traditional Arabic" w:hAnsi="Traditional Arabic" w:cs="Traditional Arabic" w:hint="cs"/>
          <w:sz w:val="36"/>
          <w:szCs w:val="36"/>
          <w:rtl/>
        </w:rPr>
        <w:t>ذ</w:t>
      </w:r>
      <w:r w:rsidRPr="00341D22">
        <w:rPr>
          <w:rFonts w:ascii="Traditional Arabic" w:hAnsi="Traditional Arabic" w:cs="Traditional Arabic"/>
          <w:sz w:val="36"/>
          <w:szCs w:val="36"/>
          <w:rtl/>
        </w:rPr>
        <w:t xml:space="preserve">ات </w:t>
      </w:r>
      <w:r w:rsidR="00D6233D">
        <w:rPr>
          <w:rFonts w:ascii="Traditional Arabic" w:hAnsi="Traditional Arabic" w:cs="Traditional Arabic" w:hint="cs"/>
          <w:sz w:val="36"/>
          <w:szCs w:val="36"/>
          <w:rtl/>
        </w:rPr>
        <w:t xml:space="preserve">البعد </w:t>
      </w:r>
      <w:r w:rsidRPr="00341D22">
        <w:rPr>
          <w:rFonts w:ascii="Traditional Arabic" w:hAnsi="Traditional Arabic" w:cs="Traditional Arabic"/>
          <w:sz w:val="36"/>
          <w:szCs w:val="36"/>
          <w:rtl/>
        </w:rPr>
        <w:t>الوطن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واعمالالمبدأ تواز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الأشكال </w:t>
      </w:r>
      <w:r w:rsidR="00D6233D">
        <w:rPr>
          <w:rFonts w:ascii="Traditional Arabic" w:hAnsi="Traditional Arabic" w:cs="Traditional Arabic" w:hint="cs"/>
          <w:sz w:val="36"/>
          <w:szCs w:val="36"/>
          <w:rtl/>
        </w:rPr>
        <w:t>تنهى</w:t>
      </w:r>
      <w:r w:rsidRPr="00341D22">
        <w:rPr>
          <w:rFonts w:ascii="Traditional Arabic" w:hAnsi="Traditional Arabic" w:cs="Traditional Arabic"/>
          <w:sz w:val="36"/>
          <w:szCs w:val="36"/>
          <w:rtl/>
        </w:rPr>
        <w:t xml:space="preserve"> مهام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 بالطر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بها بموجب مرسوم</w:t>
      </w:r>
      <w:r w:rsidR="00D6233D">
        <w:rPr>
          <w:rFonts w:ascii="Traditional Arabic" w:hAnsi="Traditional Arabic" w:cs="Traditional Arabic" w:hint="cs"/>
          <w:sz w:val="36"/>
          <w:szCs w:val="36"/>
          <w:rtl/>
        </w:rPr>
        <w:t>ا</w:t>
      </w:r>
      <w:r w:rsidRPr="00341D22">
        <w:rPr>
          <w:rFonts w:ascii="Traditional Arabic" w:hAnsi="Traditional Arabic" w:cs="Traditional Arabic"/>
          <w:sz w:val="36"/>
          <w:szCs w:val="36"/>
          <w:rtl/>
        </w:rPr>
        <w:t xml:space="preserve"> رئاس</w:t>
      </w:r>
      <w:r w:rsidR="00DF3E4A">
        <w:rPr>
          <w:rFonts w:ascii="Traditional Arabic" w:hAnsi="Traditional Arabic" w:cs="Traditional Arabic"/>
          <w:sz w:val="36"/>
          <w:szCs w:val="36"/>
          <w:rtl/>
        </w:rPr>
        <w:t>ي</w:t>
      </w:r>
      <w:r w:rsidR="00D6233D">
        <w:rPr>
          <w:rFonts w:ascii="Traditional Arabic" w:hAnsi="Traditional Arabic" w:cs="Traditional Arabic" w:hint="cs"/>
          <w:sz w:val="36"/>
          <w:szCs w:val="36"/>
          <w:rtl/>
        </w:rPr>
        <w:t>ا</w:t>
      </w:r>
      <w:r w:rsidRPr="00341D22">
        <w:rPr>
          <w:rFonts w:ascii="Traditional Arabic" w:hAnsi="Traditional Arabic" w:cs="Traditional Arabic"/>
          <w:sz w:val="36"/>
          <w:szCs w:val="36"/>
          <w:rtl/>
        </w:rPr>
        <w:t xml:space="preserve">. </w:t>
      </w:r>
    </w:p>
    <w:p w:rsidR="009D129C" w:rsidRPr="00341D22" w:rsidRDefault="002D4AFB" w:rsidP="00D6233D">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طبقا للمادة </w:t>
      </w:r>
      <w:r w:rsidRPr="00341D22">
        <w:rPr>
          <w:rFonts w:ascii="Traditional Arabic" w:hAnsi="Traditional Arabic" w:cs="Traditional Arabic"/>
          <w:sz w:val="36"/>
          <w:szCs w:val="36"/>
          <w:lang w:val="en-US" w:eastAsia="en-US" w:bidi="en-US"/>
        </w:rPr>
        <w:t>83</w:t>
      </w:r>
      <w:r w:rsidRPr="00341D22">
        <w:rPr>
          <w:rFonts w:ascii="Traditional Arabic" w:hAnsi="Traditional Arabic" w:cs="Traditional Arabic"/>
          <w:sz w:val="36"/>
          <w:szCs w:val="36"/>
          <w:rtl/>
        </w:rPr>
        <w:t xml:space="preserve"> والمادة </w:t>
      </w:r>
      <w:r w:rsidRPr="00341D22">
        <w:rPr>
          <w:rFonts w:ascii="Traditional Arabic" w:hAnsi="Traditional Arabic" w:cs="Traditional Arabic"/>
          <w:sz w:val="36"/>
          <w:szCs w:val="36"/>
          <w:lang w:val="en-US" w:eastAsia="en-US" w:bidi="en-US"/>
        </w:rPr>
        <w:t>85</w:t>
      </w:r>
      <w:r w:rsidRPr="00341D22">
        <w:rPr>
          <w:rFonts w:ascii="Traditional Arabic" w:hAnsi="Traditional Arabic" w:cs="Traditional Arabic"/>
          <w:sz w:val="36"/>
          <w:szCs w:val="36"/>
          <w:rtl/>
        </w:rPr>
        <w:t xml:space="preserve"> من ال</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rtl/>
        </w:rPr>
        <w:t xml:space="preserve"> المعدلة ب</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 xml:space="preserve">وجب </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رقم </w:t>
      </w:r>
      <w:r w:rsidRPr="00341D22">
        <w:rPr>
          <w:rFonts w:ascii="Traditional Arabic" w:hAnsi="Traditional Arabic" w:cs="Traditional Arabic"/>
          <w:sz w:val="36"/>
          <w:szCs w:val="36"/>
          <w:lang w:val="en-US" w:eastAsia="en-US" w:bidi="en-US"/>
        </w:rPr>
        <w:t>08</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19</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مار</w:t>
      </w:r>
      <w:r w:rsidRPr="00341D22">
        <w:rPr>
          <w:rFonts w:ascii="Traditional Arabic" w:hAnsi="Traditional Arabic" w:cs="Traditional Arabic"/>
          <w:sz w:val="36"/>
          <w:szCs w:val="36"/>
          <w:rtl/>
        </w:rPr>
        <w:t>س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 الصلاح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التال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D6233D" w:rsidP="00D6233D">
      <w:pPr>
        <w:pStyle w:val="Titre340"/>
        <w:keepNext/>
        <w:keepLines/>
        <w:shd w:val="clear" w:color="auto" w:fill="auto"/>
        <w:tabs>
          <w:tab w:val="left" w:pos="901"/>
        </w:tabs>
        <w:spacing w:before="0" w:after="0" w:line="240" w:lineRule="auto"/>
        <w:ind w:left="600" w:firstLine="0"/>
        <w:rPr>
          <w:rFonts w:ascii="Traditional Arabic" w:hAnsi="Traditional Arabic" w:cs="Traditional Arabic"/>
          <w:sz w:val="36"/>
          <w:szCs w:val="36"/>
          <w:rtl/>
        </w:rPr>
      </w:pPr>
      <w:bookmarkStart w:id="85" w:name="bookmark86"/>
      <w:r>
        <w:rPr>
          <w:rFonts w:ascii="Traditional Arabic" w:hAnsi="Traditional Arabic" w:cs="Traditional Arabic" w:hint="cs"/>
          <w:sz w:val="36"/>
          <w:szCs w:val="36"/>
          <w:rtl/>
        </w:rPr>
        <w:lastRenderedPageBreak/>
        <w:t>1</w:t>
      </w:r>
      <w:r w:rsidR="002D4AFB">
        <w:rPr>
          <w:rFonts w:ascii="Traditional Arabic" w:hAnsi="Traditional Arabic" w:cs="Traditional Arabic"/>
          <w:sz w:val="36"/>
          <w:szCs w:val="36"/>
          <w:rtl/>
        </w:rPr>
        <w:t>-</w:t>
      </w:r>
      <w:r w:rsidR="002D4AFB" w:rsidRPr="00341D22">
        <w:rPr>
          <w:rFonts w:ascii="Traditional Arabic" w:hAnsi="Traditional Arabic" w:cs="Traditional Arabic"/>
          <w:sz w:val="36"/>
          <w:szCs w:val="36"/>
          <w:rtl/>
        </w:rPr>
        <w:t>سلطة التع</w:t>
      </w:r>
      <w:r w:rsidR="00DF3E4A">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ن:</w:t>
      </w:r>
      <w:bookmarkEnd w:id="85"/>
    </w:p>
    <w:p w:rsidR="009D129C" w:rsidRPr="00341D22" w:rsidRDefault="00DF3E4A" w:rsidP="00D6233D">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ستمد</w:t>
      </w:r>
      <w:r w:rsidR="002D4AFB" w:rsidRPr="00341D22">
        <w:rPr>
          <w:rStyle w:val="Corpsdutexte214pt"/>
          <w:rFonts w:ascii="Traditional Arabic" w:hAnsi="Traditional Arabic" w:cs="Traditional Arabic"/>
          <w:sz w:val="36"/>
          <w:szCs w:val="36"/>
          <w:rtl/>
        </w:rPr>
        <w:t>الوز</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الأول سلطة التع</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 xml:space="preserve">ن من المادة </w:t>
      </w:r>
      <w:r w:rsidR="002D4AFB" w:rsidRPr="00341D22">
        <w:rPr>
          <w:rFonts w:ascii="Traditional Arabic" w:hAnsi="Traditional Arabic" w:cs="Traditional Arabic"/>
          <w:sz w:val="36"/>
          <w:szCs w:val="36"/>
          <w:lang w:val="en-US" w:eastAsia="en-US" w:bidi="en-US"/>
        </w:rPr>
        <w:t>85</w:t>
      </w:r>
      <w:r w:rsidR="002D4AFB" w:rsidRPr="00341D22">
        <w:rPr>
          <w:rFonts w:ascii="Traditional Arabic" w:hAnsi="Traditional Arabic" w:cs="Traditional Arabic"/>
          <w:sz w:val="36"/>
          <w:szCs w:val="36"/>
          <w:rtl/>
        </w:rPr>
        <w:t xml:space="preserve"> فقرة </w:t>
      </w:r>
      <w:r w:rsidR="002D4AFB" w:rsidRPr="00341D22">
        <w:rPr>
          <w:rFonts w:ascii="Traditional Arabic" w:hAnsi="Traditional Arabic" w:cs="Traditional Arabic"/>
          <w:sz w:val="36"/>
          <w:szCs w:val="36"/>
          <w:lang w:val="en-US" w:eastAsia="en-US" w:bidi="en-US"/>
        </w:rPr>
        <w:t>4</w:t>
      </w:r>
      <w:r w:rsidR="002D4AFB" w:rsidRPr="00341D22">
        <w:rPr>
          <w:rFonts w:ascii="Traditional Arabic" w:hAnsi="Traditional Arabic" w:cs="Traditional Arabic"/>
          <w:sz w:val="36"/>
          <w:szCs w:val="36"/>
          <w:rtl/>
        </w:rPr>
        <w:t xml:space="preserve"> من التعد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ل ال</w:t>
      </w:r>
      <w:r>
        <w:rPr>
          <w:rFonts w:ascii="Traditional Arabic" w:hAnsi="Traditional Arabic" w:cs="Traditional Arabic"/>
          <w:sz w:val="36"/>
          <w:szCs w:val="36"/>
          <w:rtl/>
        </w:rPr>
        <w:t>دستوري</w:t>
      </w:r>
      <w:r w:rsidR="002D4AFB" w:rsidRPr="00341D22">
        <w:rPr>
          <w:rFonts w:ascii="Traditional Arabic" w:hAnsi="Traditional Arabic" w:cs="Traditional Arabic"/>
          <w:sz w:val="36"/>
          <w:szCs w:val="36"/>
          <w:rtl/>
        </w:rPr>
        <w:t xml:space="preserve"> لسنة </w:t>
      </w:r>
      <w:r w:rsidR="002D4AFB" w:rsidRPr="00341D22">
        <w:rPr>
          <w:rFonts w:ascii="Traditional Arabic" w:hAnsi="Traditional Arabic" w:cs="Traditional Arabic"/>
          <w:sz w:val="36"/>
          <w:szCs w:val="36"/>
          <w:lang w:val="en-US" w:eastAsia="en-US" w:bidi="en-US"/>
        </w:rPr>
        <w:t>2008</w:t>
      </w:r>
      <w:r w:rsidR="002D4AFB" w:rsidRPr="00341D22">
        <w:rPr>
          <w:rFonts w:ascii="Traditional Arabic" w:hAnsi="Traditional Arabic" w:cs="Traditional Arabic"/>
          <w:sz w:val="36"/>
          <w:szCs w:val="36"/>
          <w:rtl/>
        </w:rPr>
        <w:t>، غ</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أن نص المادة اشت</w:t>
      </w:r>
      <w:r w:rsidR="00D6233D">
        <w:rPr>
          <w:rFonts w:ascii="Traditional Arabic" w:hAnsi="Traditional Arabic" w:cs="Traditional Arabic" w:hint="cs"/>
          <w:sz w:val="36"/>
          <w:szCs w:val="36"/>
          <w:rtl/>
        </w:rPr>
        <w:t>ر</w:t>
      </w:r>
      <w:r w:rsidR="00D6233D">
        <w:rPr>
          <w:rFonts w:ascii="Traditional Arabic" w:hAnsi="Traditional Arabic" w:cs="Traditional Arabic"/>
          <w:sz w:val="36"/>
          <w:szCs w:val="36"/>
          <w:rtl/>
        </w:rPr>
        <w:t>ط ص</w:t>
      </w:r>
      <w:r w:rsidR="00D6233D">
        <w:rPr>
          <w:rFonts w:ascii="Traditional Arabic" w:hAnsi="Traditional Arabic" w:cs="Traditional Arabic" w:hint="cs"/>
          <w:sz w:val="36"/>
          <w:szCs w:val="36"/>
          <w:rtl/>
        </w:rPr>
        <w:t>ر</w:t>
      </w:r>
      <w:r w:rsidR="002D4AFB" w:rsidRPr="00341D22">
        <w:rPr>
          <w:rFonts w:ascii="Traditional Arabic" w:hAnsi="Traditional Arabic" w:cs="Traditional Arabic"/>
          <w:sz w:val="36"/>
          <w:szCs w:val="36"/>
          <w:rtl/>
        </w:rPr>
        <w:t xml:space="preserve">احة موافقة </w:t>
      </w:r>
      <w:r w:rsidR="002D4AFB" w:rsidRPr="00341D22">
        <w:rPr>
          <w:rStyle w:val="Corpsdutexte214pt"/>
          <w:rFonts w:ascii="Traditional Arabic" w:hAnsi="Traditional Arabic" w:cs="Traditional Arabic"/>
          <w:sz w:val="36"/>
          <w:szCs w:val="36"/>
          <w:rtl/>
        </w:rPr>
        <w:t>رئ</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002D4AFB" w:rsidRPr="00341D22">
        <w:rPr>
          <w:rFonts w:ascii="Traditional Arabic" w:hAnsi="Traditional Arabic" w:cs="Traditional Arabic"/>
          <w:sz w:val="36"/>
          <w:szCs w:val="36"/>
          <w:rtl/>
        </w:rPr>
        <w:t xml:space="preserve"> بما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فرض على </w:t>
      </w:r>
      <w:r w:rsidR="002D4AFB" w:rsidRPr="00341D22">
        <w:rPr>
          <w:rStyle w:val="Corpsdutexte214pt"/>
          <w:rFonts w:ascii="Traditional Arabic" w:hAnsi="Traditional Arabic" w:cs="Traditional Arabic"/>
          <w:sz w:val="36"/>
          <w:szCs w:val="36"/>
          <w:rtl/>
        </w:rPr>
        <w:t>الوز</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الأول إحالة ملف التع</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ن عل</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ه.</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ورغم تض</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ق سلطات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 ف</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جال 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 xml:space="preserve">ن </w:t>
      </w:r>
      <w:r w:rsidRPr="00341D22">
        <w:rPr>
          <w:rStyle w:val="Corpsdutexte214pt"/>
          <w:rFonts w:ascii="Traditional Arabic" w:hAnsi="Traditional Arabic" w:cs="Traditional Arabic"/>
          <w:sz w:val="36"/>
          <w:szCs w:val="36"/>
          <w:rtl/>
        </w:rPr>
        <w:t>بإ</w:t>
      </w:r>
      <w:r w:rsidRPr="00341D22">
        <w:rPr>
          <w:rFonts w:ascii="Traditional Arabic" w:hAnsi="Traditional Arabic" w:cs="Traditional Arabic"/>
          <w:sz w:val="36"/>
          <w:szCs w:val="36"/>
          <w:rtl/>
        </w:rPr>
        <w:t xml:space="preserve">مكانه </w:t>
      </w:r>
      <w:r w:rsidRPr="00341D22">
        <w:rPr>
          <w:rStyle w:val="Corpsdutexte214pt"/>
          <w:rFonts w:ascii="Traditional Arabic" w:hAnsi="Traditional Arabic" w:cs="Traditional Arabic"/>
          <w:sz w:val="36"/>
          <w:szCs w:val="36"/>
          <w:rtl/>
        </w:rPr>
        <w:t>إج</w:t>
      </w:r>
      <w:r w:rsidRPr="00341D22">
        <w:rPr>
          <w:rFonts w:ascii="Traditional Arabic" w:hAnsi="Traditional Arabic" w:cs="Traditional Arabic"/>
          <w:sz w:val="36"/>
          <w:szCs w:val="36"/>
          <w:rtl/>
        </w:rPr>
        <w:t xml:space="preserve">راء </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عض 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نات</w:t>
      </w:r>
    </w:p>
    <w:p w:rsidR="009D129C" w:rsidRPr="00341D22" w:rsidRDefault="002D4AFB" w:rsidP="00D6233D">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خ</w:t>
      </w:r>
      <w:r w:rsidRPr="00341D22">
        <w:rPr>
          <w:rFonts w:ascii="Traditional Arabic" w:hAnsi="Traditional Arabic" w:cs="Traditional Arabic"/>
          <w:sz w:val="36"/>
          <w:szCs w:val="36"/>
          <w:rtl/>
        </w:rPr>
        <w:t xml:space="preserve">ارج إطار المادة </w:t>
      </w:r>
      <w:r w:rsidRPr="00341D22">
        <w:rPr>
          <w:rFonts w:ascii="Traditional Arabic" w:hAnsi="Traditional Arabic" w:cs="Traditional Arabic"/>
          <w:sz w:val="36"/>
          <w:szCs w:val="36"/>
          <w:lang w:val="en-US" w:eastAsia="en-US" w:bidi="en-US"/>
        </w:rPr>
        <w:t>77</w:t>
      </w:r>
      <w:r w:rsidRPr="00341D22">
        <w:rPr>
          <w:rFonts w:ascii="Traditional Arabic" w:hAnsi="Traditional Arabic" w:cs="Traditional Arabic"/>
          <w:sz w:val="36"/>
          <w:szCs w:val="36"/>
          <w:rtl/>
        </w:rPr>
        <w:t xml:space="preserve"> و</w:t>
      </w:r>
      <w:r w:rsidRPr="00341D22">
        <w:rPr>
          <w:rFonts w:ascii="Traditional Arabic" w:hAnsi="Traditional Arabic" w:cs="Traditional Arabic"/>
          <w:sz w:val="36"/>
          <w:szCs w:val="36"/>
          <w:lang w:val="en-US" w:eastAsia="en-US" w:bidi="en-US"/>
        </w:rPr>
        <w:t>78</w:t>
      </w:r>
      <w:r w:rsidRPr="00341D22">
        <w:rPr>
          <w:rFonts w:ascii="Traditional Arabic" w:hAnsi="Traditional Arabic" w:cs="Traditional Arabic"/>
          <w:sz w:val="36"/>
          <w:szCs w:val="36"/>
          <w:rtl/>
        </w:rPr>
        <w:t xml:space="preserve"> من ال</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rtl/>
        </w:rPr>
        <w:t>. والوظا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ف السام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الواردة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رسوم ال</w:t>
      </w:r>
      <w:r w:rsidRPr="00341D22">
        <w:rPr>
          <w:rStyle w:val="Corpsdutexte214pt"/>
          <w:rFonts w:ascii="Traditional Arabic" w:hAnsi="Traditional Arabic" w:cs="Traditional Arabic"/>
          <w:sz w:val="36"/>
          <w:szCs w:val="36"/>
          <w:rtl/>
        </w:rPr>
        <w:t>رئ</w:t>
      </w:r>
      <w:r w:rsidRPr="00341D22">
        <w:rPr>
          <w:rFonts w:ascii="Traditional Arabic" w:hAnsi="Traditional Arabic" w:cs="Traditional Arabic"/>
          <w:sz w:val="36"/>
          <w:szCs w:val="36"/>
          <w:rtl/>
        </w:rPr>
        <w:t>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رقم</w:t>
      </w:r>
      <w:r w:rsidRPr="00341D22">
        <w:rPr>
          <w:rFonts w:ascii="Traditional Arabic" w:hAnsi="Traditional Arabic" w:cs="Traditional Arabic"/>
          <w:sz w:val="36"/>
          <w:szCs w:val="36"/>
          <w:lang w:val="en-US" w:eastAsia="en-US" w:bidi="en-US"/>
        </w:rPr>
        <w:t>99</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240</w:t>
      </w:r>
      <w:r w:rsidRPr="00341D22">
        <w:rPr>
          <w:rFonts w:ascii="Traditional Arabic" w:hAnsi="Traditional Arabic" w:cs="Traditional Arabic"/>
          <w:sz w:val="36"/>
          <w:szCs w:val="36"/>
          <w:rtl/>
        </w:rPr>
        <w:t>.</w:t>
      </w:r>
    </w:p>
    <w:p w:rsidR="00D6233D" w:rsidRDefault="00D6233D" w:rsidP="00D6233D">
      <w:pPr>
        <w:pStyle w:val="Corpsdutexte20"/>
        <w:shd w:val="clear" w:color="auto" w:fill="auto"/>
        <w:spacing w:after="0" w:line="240" w:lineRule="auto"/>
        <w:ind w:left="600" w:firstLine="0"/>
        <w:rPr>
          <w:rFonts w:ascii="Traditional Arabic" w:hAnsi="Traditional Arabic" w:cs="Traditional Arabic"/>
          <w:sz w:val="36"/>
          <w:szCs w:val="36"/>
          <w:rtl/>
        </w:rPr>
      </w:pPr>
      <w:r>
        <w:rPr>
          <w:rFonts w:ascii="Traditional Arabic" w:hAnsi="Traditional Arabic" w:cs="Traditional Arabic" w:hint="cs"/>
          <w:sz w:val="36"/>
          <w:szCs w:val="36"/>
          <w:rtl/>
        </w:rPr>
        <w:t>2-</w:t>
      </w:r>
      <w:r w:rsidR="002D4AFB" w:rsidRPr="00341D22">
        <w:rPr>
          <w:rFonts w:ascii="Traditional Arabic" w:hAnsi="Traditional Arabic" w:cs="Traditional Arabic"/>
          <w:sz w:val="36"/>
          <w:szCs w:val="36"/>
          <w:rtl/>
        </w:rPr>
        <w:t>سلطة التنظ</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م: </w:t>
      </w:r>
    </w:p>
    <w:p w:rsidR="009D129C" w:rsidRPr="00341D22" w:rsidRDefault="002D4AFB" w:rsidP="00D6233D">
      <w:pPr>
        <w:pStyle w:val="Corpsdutexte20"/>
        <w:shd w:val="clear" w:color="auto" w:fill="auto"/>
        <w:spacing w:after="0" w:line="240" w:lineRule="auto"/>
        <w:ind w:left="600" w:firstLine="0"/>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تنص المادة </w:t>
      </w:r>
      <w:r w:rsidRPr="00341D22">
        <w:rPr>
          <w:rFonts w:ascii="Traditional Arabic" w:hAnsi="Traditional Arabic" w:cs="Traditional Arabic"/>
          <w:sz w:val="36"/>
          <w:szCs w:val="36"/>
          <w:lang w:val="en-US" w:eastAsia="en-US" w:bidi="en-US"/>
        </w:rPr>
        <w:t>125</w:t>
      </w:r>
      <w:r w:rsidRPr="00341D22">
        <w:rPr>
          <w:rFonts w:ascii="Traditional Arabic" w:hAnsi="Traditional Arabic" w:cs="Traditional Arabic"/>
          <w:sz w:val="36"/>
          <w:szCs w:val="36"/>
          <w:rtl/>
        </w:rPr>
        <w:t xml:space="preserve"> فقرة </w:t>
      </w:r>
      <w:r w:rsidRPr="00341D22">
        <w:rPr>
          <w:rFonts w:ascii="Traditional Arabic" w:hAnsi="Traditional Arabic" w:cs="Traditional Arabic"/>
          <w:sz w:val="36"/>
          <w:szCs w:val="36"/>
          <w:lang w:val="en-US" w:eastAsia="en-US" w:bidi="en-US"/>
        </w:rPr>
        <w:t>2</w:t>
      </w:r>
      <w:r w:rsidRPr="00341D22">
        <w:rPr>
          <w:rFonts w:ascii="Traditional Arabic" w:hAnsi="Traditional Arabic" w:cs="Traditional Arabic"/>
          <w:sz w:val="36"/>
          <w:szCs w:val="36"/>
          <w:rtl/>
        </w:rPr>
        <w:t xml:space="preserve"> من </w:t>
      </w:r>
      <w:r w:rsidR="00DF3E4A">
        <w:rPr>
          <w:rFonts w:ascii="Traditional Arabic" w:hAnsi="Traditional Arabic" w:cs="Traditional Arabic"/>
          <w:sz w:val="36"/>
          <w:szCs w:val="36"/>
          <w:rtl/>
        </w:rPr>
        <w:t>دستور</w:t>
      </w:r>
      <w:r w:rsidRPr="00341D22">
        <w:rPr>
          <w:rFonts w:ascii="Traditional Arabic" w:hAnsi="Traditional Arabic" w:cs="Traditional Arabic"/>
          <w:sz w:val="36"/>
          <w:szCs w:val="36"/>
          <w:lang w:val="en-US" w:eastAsia="en-US" w:bidi="en-US"/>
        </w:rPr>
        <w:t>1996</w:t>
      </w:r>
      <w:r w:rsidRPr="00341D22">
        <w:rPr>
          <w:rFonts w:ascii="Traditional Arabic" w:hAnsi="Traditional Arabic" w:cs="Traditional Arabic"/>
          <w:sz w:val="36"/>
          <w:szCs w:val="36"/>
          <w:rtl/>
        </w:rPr>
        <w:t xml:space="preserve">على أنه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ندرج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 القوان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المجال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الذ</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عود للوز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w:t>
      </w:r>
    </w:p>
    <w:p w:rsidR="009D129C" w:rsidRPr="00341D22" w:rsidRDefault="002D4AFB" w:rsidP="00735BD0">
      <w:pPr>
        <w:pStyle w:val="Corpsdutexte20"/>
        <w:shd w:val="clear" w:color="auto" w:fill="auto"/>
        <w:spacing w:after="0" w:line="240" w:lineRule="auto"/>
        <w:ind w:firstLine="600"/>
        <w:rPr>
          <w:rFonts w:ascii="Traditional Arabic" w:hAnsi="Traditional Arabic" w:cs="Traditional Arabic"/>
          <w:sz w:val="36"/>
          <w:szCs w:val="36"/>
          <w:rtl/>
        </w:rPr>
      </w:pPr>
      <w:r w:rsidRPr="00341D22">
        <w:rPr>
          <w:rFonts w:ascii="Traditional Arabic" w:hAnsi="Traditional Arabic" w:cs="Traditional Arabic"/>
          <w:sz w:val="36"/>
          <w:szCs w:val="36"/>
          <w:rtl/>
        </w:rPr>
        <w:t>وعل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تتجلى السلطة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وقعه من </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قا لبرنامج حكومته.</w:t>
      </w:r>
    </w:p>
    <w:p w:rsidR="009D129C" w:rsidRPr="00341D22" w:rsidRDefault="002D4AFB" w:rsidP="00735BD0">
      <w:pPr>
        <w:pStyle w:val="Titre40"/>
        <w:keepNext/>
        <w:keepLines/>
        <w:shd w:val="clear" w:color="auto" w:fill="auto"/>
        <w:spacing w:before="0" w:after="0" w:line="240" w:lineRule="auto"/>
        <w:ind w:firstLine="620"/>
        <w:rPr>
          <w:rFonts w:ascii="Traditional Arabic" w:hAnsi="Traditional Arabic" w:cs="Traditional Arabic"/>
          <w:sz w:val="36"/>
          <w:szCs w:val="36"/>
          <w:rtl/>
        </w:rPr>
      </w:pPr>
      <w:bookmarkStart w:id="86" w:name="bookmark89"/>
      <w:r w:rsidRPr="00341D22">
        <w:rPr>
          <w:rFonts w:ascii="Traditional Arabic" w:hAnsi="Traditional Arabic" w:cs="Traditional Arabic"/>
          <w:sz w:val="36"/>
          <w:szCs w:val="36"/>
          <w:rtl/>
        </w:rPr>
        <w:t>ثالثا - الأجهزة المساعدة للوز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الأول:</w:t>
      </w:r>
      <w:bookmarkEnd w:id="86"/>
    </w:p>
    <w:p w:rsidR="009D129C" w:rsidRPr="00341D22" w:rsidRDefault="002D4AFB" w:rsidP="004E6DFA">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بغرض تمك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الأول من </w:t>
      </w:r>
      <w:r w:rsidRPr="00341D22">
        <w:rPr>
          <w:rStyle w:val="Corpsdutexte214pt"/>
          <w:rFonts w:ascii="Traditional Arabic" w:hAnsi="Traditional Arabic" w:cs="Traditional Arabic"/>
          <w:sz w:val="36"/>
          <w:szCs w:val="36"/>
          <w:rtl/>
        </w:rPr>
        <w:t>مبا</w:t>
      </w:r>
      <w:r w:rsidRPr="00341D22">
        <w:rPr>
          <w:rFonts w:ascii="Traditional Arabic" w:hAnsi="Traditional Arabic" w:cs="Traditional Arabic"/>
          <w:sz w:val="36"/>
          <w:szCs w:val="36"/>
          <w:rtl/>
        </w:rPr>
        <w:t xml:space="preserve">شرة </w:t>
      </w:r>
      <w:r w:rsidRPr="00341D22">
        <w:rPr>
          <w:rStyle w:val="Corpsdutexte214pt"/>
          <w:rFonts w:ascii="Traditional Arabic" w:hAnsi="Traditional Arabic" w:cs="Traditional Arabic"/>
          <w:sz w:val="36"/>
          <w:szCs w:val="36"/>
          <w:rtl/>
        </w:rPr>
        <w:t>مها</w:t>
      </w:r>
      <w:r w:rsidRPr="00341D22">
        <w:rPr>
          <w:rFonts w:ascii="Traditional Arabic" w:hAnsi="Traditional Arabic" w:cs="Traditional Arabic"/>
          <w:sz w:val="36"/>
          <w:szCs w:val="36"/>
          <w:rtl/>
        </w:rPr>
        <w:t>مه وضع التنظ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وان حدد المرسوم التنف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رقم </w:t>
      </w:r>
      <w:r w:rsidRPr="00341D22">
        <w:rPr>
          <w:rFonts w:ascii="Traditional Arabic" w:hAnsi="Traditional Arabic" w:cs="Traditional Arabic"/>
          <w:sz w:val="36"/>
          <w:szCs w:val="36"/>
          <w:lang w:val="en-US" w:eastAsia="en-US" w:bidi="en-US"/>
        </w:rPr>
        <w:t>09</w:t>
      </w:r>
      <w:r w:rsidRPr="00341D22">
        <w:rPr>
          <w:rFonts w:ascii="Traditional Arabic" w:hAnsi="Traditional Arabic" w:cs="Traditional Arabic"/>
          <w:sz w:val="36"/>
          <w:szCs w:val="36"/>
          <w:rtl/>
        </w:rPr>
        <w:t>-</w:t>
      </w:r>
      <w:r w:rsidRPr="00341D22">
        <w:rPr>
          <w:rFonts w:ascii="Traditional Arabic" w:hAnsi="Traditional Arabic" w:cs="Traditional Arabic"/>
          <w:sz w:val="36"/>
          <w:szCs w:val="36"/>
          <w:lang w:val="en-US" w:eastAsia="en-US" w:bidi="en-US"/>
        </w:rPr>
        <w:t>63</w:t>
      </w:r>
      <w:r w:rsidRPr="00341D22">
        <w:rPr>
          <w:rFonts w:ascii="Traditional Arabic" w:hAnsi="Traditional Arabic" w:cs="Traditional Arabic"/>
          <w:sz w:val="36"/>
          <w:szCs w:val="36"/>
          <w:rtl/>
        </w:rPr>
        <w:t xml:space="preserve"> تشك</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لته إذ ضم كل من:</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مد</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ر الد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وان</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رئ</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 الد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وان</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الأقسام والفروع</w:t>
      </w:r>
    </w:p>
    <w:p w:rsidR="009D129C" w:rsidRPr="00341D22" w:rsidRDefault="002D4AFB" w:rsidP="00735BD0">
      <w:pPr>
        <w:pStyle w:val="Corpsdutexte20"/>
        <w:numPr>
          <w:ilvl w:val="0"/>
          <w:numId w:val="11"/>
        </w:numPr>
        <w:shd w:val="clear" w:color="auto" w:fill="auto"/>
        <w:tabs>
          <w:tab w:val="left" w:pos="954"/>
        </w:tabs>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المكلفون بمهمة.</w:t>
      </w:r>
    </w:p>
    <w:p w:rsidR="009D129C" w:rsidRPr="00341D22" w:rsidRDefault="002D4AFB" w:rsidP="00735BD0">
      <w:pPr>
        <w:pStyle w:val="Titre40"/>
        <w:keepNext/>
        <w:keepLines/>
        <w:shd w:val="clear" w:color="auto" w:fill="auto"/>
        <w:spacing w:before="0" w:after="0" w:line="240" w:lineRule="auto"/>
        <w:ind w:firstLine="620"/>
        <w:rPr>
          <w:rFonts w:ascii="Traditional Arabic" w:hAnsi="Traditional Arabic" w:cs="Traditional Arabic"/>
          <w:sz w:val="36"/>
          <w:szCs w:val="36"/>
          <w:rtl/>
        </w:rPr>
      </w:pPr>
      <w:bookmarkStart w:id="87" w:name="bookmark90"/>
      <w:r w:rsidRPr="00341D22">
        <w:rPr>
          <w:rFonts w:ascii="Traditional Arabic" w:hAnsi="Traditional Arabic" w:cs="Traditional Arabic"/>
          <w:sz w:val="36"/>
          <w:szCs w:val="36"/>
          <w:rtl/>
        </w:rPr>
        <w:t>الفرع الثان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 الوزراء:</w:t>
      </w:r>
      <w:bookmarkEnd w:id="87"/>
    </w:p>
    <w:p w:rsidR="009D129C" w:rsidRPr="00341D22" w:rsidRDefault="002D4AFB"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Style w:val="Corpsdutexte214pt"/>
          <w:rFonts w:ascii="Traditional Arabic" w:hAnsi="Traditional Arabic" w:cs="Traditional Arabic"/>
          <w:sz w:val="36"/>
          <w:szCs w:val="36"/>
          <w:rtl/>
        </w:rPr>
        <w:t>إ</w:t>
      </w:r>
      <w:r w:rsidRPr="00341D22">
        <w:rPr>
          <w:rFonts w:ascii="Traditional Arabic" w:hAnsi="Traditional Arabic" w:cs="Traditional Arabic"/>
          <w:sz w:val="36"/>
          <w:szCs w:val="36"/>
          <w:rtl/>
        </w:rPr>
        <w:t>ضافة إلى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الأول تتألف الحكومة من عدة وزراء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ترأس كل 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قطاع إدار</w:t>
      </w:r>
      <w:r w:rsidR="00DF3E4A">
        <w:rPr>
          <w:rFonts w:ascii="Traditional Arabic" w:hAnsi="Traditional Arabic" w:cs="Traditional Arabic"/>
          <w:sz w:val="36"/>
          <w:szCs w:val="36"/>
          <w:rtl/>
        </w:rPr>
        <w:t>ي</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سمى الوزارة.</w:t>
      </w:r>
    </w:p>
    <w:p w:rsidR="009D129C" w:rsidRPr="00341D22" w:rsidRDefault="002D4AFB" w:rsidP="004E6DFA">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فالسمة الب</w:t>
      </w:r>
      <w:r w:rsidRPr="00341D22">
        <w:rPr>
          <w:rStyle w:val="Corpsdutexte214pt"/>
          <w:rFonts w:ascii="Traditional Arabic" w:hAnsi="Traditional Arabic" w:cs="Traditional Arabic"/>
          <w:sz w:val="36"/>
          <w:szCs w:val="36"/>
          <w:rtl/>
        </w:rPr>
        <w:t>ا</w:t>
      </w:r>
      <w:r w:rsidRPr="00341D22">
        <w:rPr>
          <w:rFonts w:ascii="Traditional Arabic" w:hAnsi="Traditional Arabic" w:cs="Traditional Arabic"/>
          <w:sz w:val="36"/>
          <w:szCs w:val="36"/>
          <w:rtl/>
        </w:rPr>
        <w:t>رزة للدولة ال</w:t>
      </w:r>
      <w:r w:rsidRPr="00341D22">
        <w:rPr>
          <w:rStyle w:val="Corpsdutexte214pt"/>
          <w:rFonts w:ascii="Traditional Arabic" w:hAnsi="Traditional Arabic" w:cs="Traditional Arabic"/>
          <w:sz w:val="36"/>
          <w:szCs w:val="36"/>
          <w:rtl/>
        </w:rPr>
        <w:t>معا</w:t>
      </w:r>
      <w:r w:rsidRPr="00341D22">
        <w:rPr>
          <w:rFonts w:ascii="Traditional Arabic" w:hAnsi="Traditional Arabic" w:cs="Traditional Arabic"/>
          <w:sz w:val="36"/>
          <w:szCs w:val="36"/>
          <w:rtl/>
        </w:rPr>
        <w:t xml:space="preserve">صرة أن وظائفها تعددت وهذا التعدد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ف</w:t>
      </w:r>
      <w:r w:rsidRPr="00341D22">
        <w:rPr>
          <w:rStyle w:val="Corpsdutexte214pt"/>
          <w:rFonts w:ascii="Traditional Arabic" w:hAnsi="Traditional Arabic" w:cs="Traditional Arabic"/>
          <w:sz w:val="36"/>
          <w:szCs w:val="36"/>
          <w:rtl/>
        </w:rPr>
        <w:t>ر</w:t>
      </w:r>
      <w:r w:rsidRPr="00341D22">
        <w:rPr>
          <w:rFonts w:ascii="Traditional Arabic" w:hAnsi="Traditional Arabic" w:cs="Traditional Arabic"/>
          <w:sz w:val="36"/>
          <w:szCs w:val="36"/>
          <w:rtl/>
        </w:rPr>
        <w:t>ض تقس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العمل 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ال</w:t>
      </w:r>
      <w:r w:rsidRPr="00341D22">
        <w:rPr>
          <w:rStyle w:val="Corpsdutexte214pt"/>
          <w:rFonts w:ascii="Traditional Arabic" w:hAnsi="Traditional Arabic" w:cs="Traditional Arabic"/>
          <w:sz w:val="36"/>
          <w:szCs w:val="36"/>
          <w:rtl/>
        </w:rPr>
        <w:t>م</w:t>
      </w:r>
      <w:r w:rsidRPr="00341D22">
        <w:rPr>
          <w:rFonts w:ascii="Traditional Arabic" w:hAnsi="Traditional Arabic" w:cs="Traditional Arabic"/>
          <w:sz w:val="36"/>
          <w:szCs w:val="36"/>
          <w:rtl/>
        </w:rPr>
        <w:t>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ل</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شكل كل 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ئة ما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سمى بالوزارة،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عهد إل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ها الق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ام بعمل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تحدده القوان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w:t>
      </w:r>
      <w:r w:rsidR="004E6DFA">
        <w:rPr>
          <w:rFonts w:ascii="Traditional Arabic" w:hAnsi="Traditional Arabic" w:cs="Traditional Arabic" w:hint="cs"/>
          <w:sz w:val="36"/>
          <w:szCs w:val="36"/>
          <w:rtl/>
        </w:rPr>
        <w:t xml:space="preserve"> والتن</w:t>
      </w:r>
      <w:r w:rsidRPr="00341D22">
        <w:rPr>
          <w:rFonts w:ascii="Traditional Arabic" w:hAnsi="Traditional Arabic" w:cs="Traditional Arabic"/>
          <w:sz w:val="36"/>
          <w:szCs w:val="36"/>
          <w:rtl/>
        </w:rPr>
        <w:t>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مات.</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أولا - 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w:t>
      </w:r>
    </w:p>
    <w:p w:rsidR="009D129C" w:rsidRPr="00341D22" w:rsidRDefault="00DF3E4A"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ن الوز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من ط</w:t>
      </w:r>
      <w:r w:rsidR="002D4AFB" w:rsidRPr="00341D22">
        <w:rPr>
          <w:rStyle w:val="Corpsdutexte214pt"/>
          <w:rFonts w:ascii="Traditional Arabic" w:hAnsi="Traditional Arabic" w:cs="Traditional Arabic"/>
          <w:sz w:val="36"/>
          <w:szCs w:val="36"/>
          <w:rtl/>
        </w:rPr>
        <w:t>ر</w:t>
      </w:r>
      <w:r w:rsidR="002D4AFB" w:rsidRPr="00341D22">
        <w:rPr>
          <w:rFonts w:ascii="Traditional Arabic" w:hAnsi="Traditional Arabic" w:cs="Traditional Arabic"/>
          <w:sz w:val="36"/>
          <w:szCs w:val="36"/>
          <w:rtl/>
        </w:rPr>
        <w:t xml:space="preserve">ف </w:t>
      </w:r>
      <w:r w:rsidR="002D4AFB" w:rsidRPr="00341D22">
        <w:rPr>
          <w:rStyle w:val="Corpsdutexte214pt"/>
          <w:rFonts w:ascii="Traditional Arabic" w:hAnsi="Traditional Arabic" w:cs="Traditional Arabic"/>
          <w:sz w:val="36"/>
          <w:szCs w:val="36"/>
          <w:rtl/>
        </w:rPr>
        <w:t>رئ</w:t>
      </w: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س ال</w:t>
      </w:r>
      <w:r w:rsidR="000265A2">
        <w:rPr>
          <w:rFonts w:ascii="Traditional Arabic" w:hAnsi="Traditional Arabic" w:cs="Traditional Arabic"/>
          <w:sz w:val="36"/>
          <w:szCs w:val="36"/>
          <w:rtl/>
        </w:rPr>
        <w:t>جمهورية</w:t>
      </w:r>
      <w:r w:rsidR="002D4AFB" w:rsidRPr="00341D22">
        <w:rPr>
          <w:rFonts w:ascii="Traditional Arabic" w:hAnsi="Traditional Arabic" w:cs="Traditional Arabic"/>
          <w:sz w:val="36"/>
          <w:szCs w:val="36"/>
          <w:rtl/>
        </w:rPr>
        <w:t xml:space="preserve"> بتاء على اقتراح من الوز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الأول، وبعد صدور المرسوم الرئاس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المتضمن تع</w:t>
      </w:r>
      <w:r>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 xml:space="preserve">ن الوزراء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تولى الوز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الأول تحد</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د صلاح</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ات كل وز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ف</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الطاقم الحكوم</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 كما </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تولى تنظ</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م الإدارة المركز</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لكل وزارة.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ثان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 -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w:t>
      </w:r>
    </w:p>
    <w:p w:rsidR="009D129C" w:rsidRPr="00341D22" w:rsidRDefault="002D4AFB" w:rsidP="00735BD0">
      <w:pPr>
        <w:pStyle w:val="Corpsdutexte20"/>
        <w:shd w:val="clear" w:color="auto" w:fill="auto"/>
        <w:tabs>
          <w:tab w:val="left" w:pos="984"/>
          <w:tab w:val="left" w:pos="1477"/>
          <w:tab w:val="left" w:pos="2605"/>
          <w:tab w:val="left" w:pos="3392"/>
          <w:tab w:val="left" w:pos="3829"/>
          <w:tab w:val="left" w:pos="4712"/>
          <w:tab w:val="left" w:pos="5754"/>
          <w:tab w:val="left" w:pos="6608"/>
          <w:tab w:val="left" w:pos="7414"/>
          <w:tab w:val="left" w:pos="8370"/>
        </w:tabs>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لاتن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الجزا</w:t>
      </w:r>
      <w:r w:rsidRPr="00341D22">
        <w:rPr>
          <w:rStyle w:val="Corpsdutexte214pt"/>
          <w:rFonts w:ascii="Traditional Arabic" w:hAnsi="Traditional Arabic" w:cs="Traditional Arabic"/>
          <w:sz w:val="36"/>
          <w:szCs w:val="36"/>
          <w:rtl/>
        </w:rPr>
        <w:t>ئ</w:t>
      </w:r>
      <w:r w:rsidRPr="00341D22">
        <w:rPr>
          <w:rFonts w:ascii="Traditional Arabic" w:hAnsi="Traditional Arabic" w:cs="Traditional Arabic"/>
          <w:sz w:val="36"/>
          <w:szCs w:val="36"/>
          <w:rtl/>
        </w:rPr>
        <w:t>رإشكالات،فبمجردصدورالمرسومالرئاس</w:t>
      </w:r>
      <w:r w:rsidR="00DF3E4A">
        <w:rPr>
          <w:rFonts w:ascii="Traditional Arabic" w:hAnsi="Traditional Arabic" w:cs="Traditional Arabic"/>
          <w:sz w:val="36"/>
          <w:szCs w:val="36"/>
          <w:rtl/>
        </w:rPr>
        <w:t>ي</w:t>
      </w:r>
    </w:p>
    <w:p w:rsidR="009D129C" w:rsidRPr="00341D22" w:rsidRDefault="00597188" w:rsidP="004E6DFA">
      <w:pPr>
        <w:pStyle w:val="Corpsdutexte20"/>
        <w:shd w:val="clear" w:color="auto" w:fill="auto"/>
        <w:spacing w:after="0" w:line="240" w:lineRule="auto"/>
        <w:ind w:firstLine="0"/>
        <w:jc w:val="both"/>
        <w:rPr>
          <w:rFonts w:ascii="Traditional Arabic" w:hAnsi="Traditional Arabic" w:cs="Traditional Arabic"/>
          <w:sz w:val="36"/>
          <w:szCs w:val="36"/>
          <w:rtl/>
        </w:rPr>
      </w:pPr>
      <w:r>
        <w:rPr>
          <w:rFonts w:ascii="Traditional Arabic" w:hAnsi="Traditional Arabic" w:cs="Traditional Arabic"/>
          <w:sz w:val="36"/>
          <w:szCs w:val="36"/>
          <w:rtl/>
          <w:lang w:val="en-US" w:eastAsia="en-US"/>
        </w:rPr>
        <w:t>ا</w:t>
      </w:r>
      <w:r w:rsidR="002D4AFB" w:rsidRPr="00341D22">
        <w:rPr>
          <w:rFonts w:ascii="Traditional Arabic" w:hAnsi="Traditional Arabic" w:cs="Traditional Arabic"/>
          <w:sz w:val="36"/>
          <w:szCs w:val="36"/>
          <w:rtl/>
        </w:rPr>
        <w:t>لمتضمن الإعلان عن الطاقم الحكوم</w:t>
      </w:r>
      <w:r w:rsidR="00DF3E4A">
        <w:rPr>
          <w:rFonts w:ascii="Traditional Arabic" w:hAnsi="Traditional Arabic" w:cs="Traditional Arabic"/>
          <w:sz w:val="36"/>
          <w:szCs w:val="36"/>
          <w:rtl/>
        </w:rPr>
        <w:t>يي</w:t>
      </w:r>
      <w:r w:rsidR="002D4AFB" w:rsidRPr="00341D22">
        <w:rPr>
          <w:rFonts w:ascii="Traditional Arabic" w:hAnsi="Traditional Arabic" w:cs="Traditional Arabic"/>
          <w:sz w:val="36"/>
          <w:szCs w:val="36"/>
          <w:rtl/>
        </w:rPr>
        <w:t>بادر الوز</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ر الأول إلى إصدار مجموعة مراس</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م </w:t>
      </w:r>
      <w:r w:rsidR="004E6DFA">
        <w:rPr>
          <w:rFonts w:ascii="Traditional Arabic" w:hAnsi="Traditional Arabic" w:cs="Traditional Arabic" w:hint="cs"/>
          <w:sz w:val="36"/>
          <w:szCs w:val="36"/>
          <w:rtl/>
        </w:rPr>
        <w:t>تن</w:t>
      </w:r>
      <w:r w:rsidR="002D4AFB" w:rsidRPr="00341D22">
        <w:rPr>
          <w:rFonts w:ascii="Traditional Arabic" w:hAnsi="Traditional Arabic" w:cs="Traditional Arabic"/>
          <w:sz w:val="36"/>
          <w:szCs w:val="36"/>
          <w:rtl/>
        </w:rPr>
        <w:t>ف</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ذ</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ل</w:t>
      </w:r>
      <w:r w:rsidR="004E6DFA">
        <w:rPr>
          <w:rFonts w:ascii="Traditional Arabic" w:hAnsi="Traditional Arabic" w:cs="Traditional Arabic" w:hint="cs"/>
          <w:sz w:val="36"/>
          <w:szCs w:val="36"/>
          <w:rtl/>
        </w:rPr>
        <w:t>ت</w:t>
      </w:r>
      <w:r w:rsidR="002D4AFB" w:rsidRPr="00341D22">
        <w:rPr>
          <w:rFonts w:ascii="Traditional Arabic" w:hAnsi="Traditional Arabic" w:cs="Traditional Arabic"/>
          <w:sz w:val="36"/>
          <w:szCs w:val="36"/>
          <w:rtl/>
        </w:rPr>
        <w:t>وز</w:t>
      </w:r>
      <w:r w:rsidR="00DF3E4A">
        <w:rPr>
          <w:rFonts w:ascii="Traditional Arabic" w:hAnsi="Traditional Arabic" w:cs="Traditional Arabic"/>
          <w:sz w:val="36"/>
          <w:szCs w:val="36"/>
          <w:rtl/>
        </w:rPr>
        <w:t>ي</w:t>
      </w:r>
      <w:r w:rsidR="004E6DFA">
        <w:rPr>
          <w:rFonts w:ascii="Traditional Arabic" w:hAnsi="Traditional Arabic" w:cs="Traditional Arabic"/>
          <w:sz w:val="36"/>
          <w:szCs w:val="36"/>
          <w:rtl/>
        </w:rPr>
        <w:t xml:space="preserve">ع </w:t>
      </w:r>
      <w:r w:rsidR="004E6DFA">
        <w:rPr>
          <w:rFonts w:ascii="Traditional Arabic" w:hAnsi="Traditional Arabic" w:cs="Traditional Arabic"/>
          <w:sz w:val="36"/>
          <w:szCs w:val="36"/>
          <w:rtl/>
        </w:rPr>
        <w:lastRenderedPageBreak/>
        <w:t>الاخ</w:t>
      </w:r>
      <w:r w:rsidR="004E6DFA">
        <w:rPr>
          <w:rFonts w:ascii="Traditional Arabic" w:hAnsi="Traditional Arabic" w:cs="Traditional Arabic" w:hint="cs"/>
          <w:sz w:val="36"/>
          <w:szCs w:val="36"/>
          <w:rtl/>
        </w:rPr>
        <w:t>ت</w:t>
      </w:r>
      <w:r w:rsidR="002D4AFB" w:rsidRPr="00341D22">
        <w:rPr>
          <w:rFonts w:ascii="Traditional Arabic" w:hAnsi="Traditional Arabic" w:cs="Traditional Arabic"/>
          <w:sz w:val="36"/>
          <w:szCs w:val="36"/>
          <w:rtl/>
        </w:rPr>
        <w:t>صاص بالنسبة لجم</w:t>
      </w:r>
      <w:r w:rsidR="00DF3E4A">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ع الوزراء.</w:t>
      </w:r>
    </w:p>
    <w:p w:rsidR="009D129C" w:rsidRPr="00341D22" w:rsidRDefault="002D4AFB" w:rsidP="00C12D9D">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وباعتبار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الرئ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س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مستوى وزارته، فهو من </w:t>
      </w:r>
      <w:r w:rsidR="00DF3E4A">
        <w:rPr>
          <w:rFonts w:ascii="Traditional Arabic" w:hAnsi="Traditional Arabic" w:cs="Traditional Arabic"/>
          <w:sz w:val="36"/>
          <w:szCs w:val="36"/>
          <w:rtl/>
        </w:rPr>
        <w:t>ي</w:t>
      </w:r>
      <w:r w:rsidR="00C12D9D">
        <w:rPr>
          <w:rFonts w:ascii="Traditional Arabic" w:hAnsi="Traditional Arabic" w:cs="Traditional Arabic"/>
          <w:sz w:val="36"/>
          <w:szCs w:val="36"/>
          <w:rtl/>
        </w:rPr>
        <w:t>مارس سلطة اتخا</w:t>
      </w:r>
      <w:r w:rsidR="00C12D9D">
        <w:rPr>
          <w:rFonts w:ascii="Traditional Arabic" w:hAnsi="Traditional Arabic" w:cs="Traditional Arabic" w:hint="cs"/>
          <w:sz w:val="36"/>
          <w:szCs w:val="36"/>
          <w:rtl/>
        </w:rPr>
        <w:t>ذ</w:t>
      </w:r>
      <w:r w:rsidRPr="00341D22">
        <w:rPr>
          <w:rFonts w:ascii="Traditional Arabic" w:hAnsi="Traditional Arabic" w:cs="Traditional Arabic"/>
          <w:sz w:val="36"/>
          <w:szCs w:val="36"/>
          <w:rtl/>
        </w:rPr>
        <w:t xml:space="preserve"> القرارات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w:t>
      </w:r>
      <w:r w:rsidR="00DF3E4A">
        <w:rPr>
          <w:rFonts w:ascii="Traditional Arabic" w:hAnsi="Traditional Arabic" w:cs="Traditional Arabic"/>
          <w:sz w:val="36"/>
          <w:szCs w:val="36"/>
          <w:rtl/>
        </w:rPr>
        <w:t>ي</w:t>
      </w:r>
      <w:r w:rsidR="00C12D9D">
        <w:rPr>
          <w:rFonts w:ascii="Traditional Arabic" w:hAnsi="Traditional Arabic" w:cs="Traditional Arabic" w:hint="cs"/>
          <w:sz w:val="36"/>
          <w:szCs w:val="36"/>
          <w:rtl/>
        </w:rPr>
        <w:t>ت</w:t>
      </w:r>
      <w:r w:rsidRPr="00341D22">
        <w:rPr>
          <w:rFonts w:ascii="Traditional Arabic" w:hAnsi="Traditional Arabic" w:cs="Traditional Arabic"/>
          <w:sz w:val="36"/>
          <w:szCs w:val="36"/>
          <w:rtl/>
        </w:rPr>
        <w:t>ولى سلطات هامة تحددها صواحة نصوص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وعل</w:t>
      </w:r>
      <w:r w:rsidR="00DF3E4A">
        <w:rPr>
          <w:rFonts w:ascii="Traditional Arabic" w:hAnsi="Traditional Arabic" w:cs="Traditional Arabic"/>
          <w:sz w:val="36"/>
          <w:szCs w:val="36"/>
          <w:rtl/>
        </w:rPr>
        <w:t>ي</w:t>
      </w:r>
      <w:r w:rsidR="00C12D9D">
        <w:rPr>
          <w:rFonts w:ascii="Traditional Arabic" w:hAnsi="Traditional Arabic" w:cs="Traditional Arabic"/>
          <w:sz w:val="36"/>
          <w:szCs w:val="36"/>
          <w:rtl/>
        </w:rPr>
        <w:t>ه تتم</w:t>
      </w:r>
      <w:r w:rsidR="00C12D9D">
        <w:rPr>
          <w:rFonts w:ascii="Traditional Arabic" w:hAnsi="Traditional Arabic" w:cs="Traditional Arabic" w:hint="cs"/>
          <w:sz w:val="36"/>
          <w:szCs w:val="36"/>
          <w:rtl/>
        </w:rPr>
        <w:t>ثل</w:t>
      </w:r>
      <w:r w:rsidRPr="00341D22">
        <w:rPr>
          <w:rFonts w:ascii="Traditional Arabic" w:hAnsi="Traditional Arabic" w:cs="Traditional Arabic"/>
          <w:sz w:val="36"/>
          <w:szCs w:val="36"/>
          <w:rtl/>
        </w:rPr>
        <w:t xml:space="preserve"> سلطات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735BD0">
      <w:pPr>
        <w:pStyle w:val="Corpsdutexte20"/>
        <w:numPr>
          <w:ilvl w:val="0"/>
          <w:numId w:val="17"/>
        </w:numPr>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 - السلطة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ملك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السلطة الرئاس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اتجاه الموظف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التابع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ن لوزارته،</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 xml:space="preserve">وهذا ما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ؤهله إصدار قرارات </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تتعلق بالتع</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ن، التنب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ت، النقل، الدرق</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التأد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ب سواء تعلق الأمر بموظف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الوزارة أو المؤسسات التابعة لها.</w:t>
      </w:r>
    </w:p>
    <w:p w:rsidR="009D129C" w:rsidRPr="00341D22" w:rsidRDefault="002D4AFB" w:rsidP="00735BD0">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كما له حق توج</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ه أعمالهم عن طر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ق ما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ص</w:t>
      </w:r>
      <w:r w:rsidRPr="00341D22">
        <w:rPr>
          <w:rStyle w:val="Corpsdutexte214pt"/>
          <w:rFonts w:ascii="Traditional Arabic" w:hAnsi="Traditional Arabic" w:cs="Traditional Arabic"/>
          <w:sz w:val="36"/>
          <w:szCs w:val="36"/>
          <w:rtl/>
        </w:rPr>
        <w:t>د</w:t>
      </w:r>
      <w:r w:rsidRPr="00341D22">
        <w:rPr>
          <w:rFonts w:ascii="Traditional Arabic" w:hAnsi="Traditional Arabic" w:cs="Traditional Arabic"/>
          <w:sz w:val="36"/>
          <w:szCs w:val="36"/>
          <w:rtl/>
        </w:rPr>
        <w:t>ره من منشورات ولوائح إ</w:t>
      </w:r>
      <w:r w:rsidRPr="00341D22">
        <w:rPr>
          <w:rStyle w:val="Corpsdutexte214pt"/>
          <w:rFonts w:ascii="Traditional Arabic" w:hAnsi="Traditional Arabic" w:cs="Traditional Arabic"/>
          <w:sz w:val="36"/>
          <w:szCs w:val="36"/>
          <w:rtl/>
        </w:rPr>
        <w:t>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9D129C" w:rsidRPr="00341D22" w:rsidRDefault="002D4AFB" w:rsidP="00C12D9D">
      <w:pPr>
        <w:pStyle w:val="Corpsdutexte20"/>
        <w:shd w:val="clear" w:color="auto" w:fill="auto"/>
        <w:spacing w:after="0" w:line="240" w:lineRule="auto"/>
        <w:ind w:firstLine="60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فالوز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هو المم</w:t>
      </w:r>
      <w:r w:rsidR="00C12D9D">
        <w:rPr>
          <w:rFonts w:ascii="Traditional Arabic" w:hAnsi="Traditional Arabic" w:cs="Traditional Arabic" w:hint="cs"/>
          <w:sz w:val="36"/>
          <w:szCs w:val="36"/>
          <w:rtl/>
        </w:rPr>
        <w:t>ث</w:t>
      </w:r>
      <w:r w:rsidRPr="00341D22">
        <w:rPr>
          <w:rFonts w:ascii="Traditional Arabic" w:hAnsi="Traditional Arabic" w:cs="Traditional Arabic"/>
          <w:sz w:val="36"/>
          <w:szCs w:val="36"/>
          <w:rtl/>
        </w:rPr>
        <w:t>ل</w:t>
      </w:r>
      <w:r>
        <w:rPr>
          <w:rFonts w:ascii="Traditional Arabic" w:hAnsi="Traditional Arabic" w:cs="Traditional Arabic"/>
          <w:sz w:val="36"/>
          <w:szCs w:val="36"/>
          <w:rtl/>
        </w:rPr>
        <w:t>القانون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للدولة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قوم بتمث</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ل وزارته أمام القضاء بصفته مدعى أو مدعى 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ه، وهو الآمر </w:t>
      </w:r>
      <w:r w:rsidR="00C12D9D">
        <w:rPr>
          <w:rFonts w:ascii="Traditional Arabic" w:hAnsi="Traditional Arabic" w:cs="Traditional Arabic"/>
          <w:sz w:val="36"/>
          <w:szCs w:val="36"/>
          <w:rtl/>
        </w:rPr>
        <w:t>بالصرف</w:t>
      </w:r>
      <w:r w:rsidRPr="00341D22">
        <w:rPr>
          <w:rFonts w:ascii="Traditional Arabic" w:hAnsi="Traditional Arabic" w:cs="Traditional Arabic"/>
          <w:sz w:val="36"/>
          <w:szCs w:val="36"/>
          <w:rtl/>
        </w:rPr>
        <w:t xml:space="preserve"> إذ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أمر بصوف النفقات المخصصة لوزارته.</w:t>
      </w:r>
    </w:p>
    <w:p w:rsidR="009D129C" w:rsidRPr="00341D22" w:rsidRDefault="002D4AFB" w:rsidP="00735BD0">
      <w:pPr>
        <w:pStyle w:val="Corpsdutexte20"/>
        <w:numPr>
          <w:ilvl w:val="0"/>
          <w:numId w:val="17"/>
        </w:numPr>
        <w:shd w:val="clear" w:color="auto" w:fill="auto"/>
        <w:spacing w:after="0" w:line="240" w:lineRule="auto"/>
        <w:ind w:firstLine="600"/>
        <w:jc w:val="both"/>
        <w:rPr>
          <w:rFonts w:ascii="Traditional Arabic" w:hAnsi="Traditional Arabic" w:cs="Traditional Arabic"/>
          <w:sz w:val="36"/>
          <w:szCs w:val="36"/>
          <w:rtl/>
        </w:rPr>
      </w:pPr>
      <w:r>
        <w:rPr>
          <w:rFonts w:ascii="Traditional Arabic" w:hAnsi="Traditional Arabic" w:cs="Traditional Arabic"/>
          <w:sz w:val="36"/>
          <w:szCs w:val="36"/>
          <w:vertAlign w:val="subscript"/>
          <w:rtl/>
        </w:rPr>
        <w:t>-</w:t>
      </w:r>
      <w:r w:rsidRPr="00341D22">
        <w:rPr>
          <w:rFonts w:ascii="Traditional Arabic" w:hAnsi="Traditional Arabic" w:cs="Traditional Arabic"/>
          <w:sz w:val="36"/>
          <w:szCs w:val="36"/>
          <w:rtl/>
        </w:rPr>
        <w:t xml:space="preserve"> السلطة الوصائ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وت</w:t>
      </w:r>
      <w:r w:rsidRPr="00341D22">
        <w:rPr>
          <w:rStyle w:val="Corpsdutexte214pt"/>
          <w:rFonts w:ascii="Traditional Arabic" w:hAnsi="Traditional Arabic" w:cs="Traditional Arabic"/>
          <w:sz w:val="36"/>
          <w:szCs w:val="36"/>
          <w:rtl/>
        </w:rPr>
        <w:t>ت</w:t>
      </w:r>
      <w:r w:rsidRPr="00341D22">
        <w:rPr>
          <w:rFonts w:ascii="Traditional Arabic" w:hAnsi="Traditional Arabic" w:cs="Traditional Arabic"/>
          <w:sz w:val="36"/>
          <w:szCs w:val="36"/>
          <w:rtl/>
        </w:rPr>
        <w:t>مثل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الرقابة الت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ممارسها الوزارة على الأجهزة </w:t>
      </w:r>
      <w:r w:rsidRPr="00341D22">
        <w:rPr>
          <w:rStyle w:val="Corpsdutexte214pt"/>
          <w:rFonts w:ascii="Traditional Arabic" w:hAnsi="Traditional Arabic" w:cs="Traditional Arabic"/>
          <w:sz w:val="36"/>
          <w:szCs w:val="36"/>
          <w:rtl/>
        </w:rPr>
        <w:t>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والمؤسسات العامة والجماعات المحل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كالوصا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مارسها 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التعل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 العال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والبحث العلم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على الجامعات والوصا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w:t>
      </w:r>
      <w:r w:rsidR="00DF3E4A">
        <w:rPr>
          <w:rFonts w:ascii="Traditional Arabic" w:hAnsi="Traditional Arabic" w:cs="Traditional Arabic"/>
          <w:sz w:val="36"/>
          <w:szCs w:val="36"/>
          <w:rtl/>
        </w:rPr>
        <w:t>يي</w:t>
      </w:r>
      <w:r w:rsidRPr="00341D22">
        <w:rPr>
          <w:rFonts w:ascii="Traditional Arabic" w:hAnsi="Traditional Arabic" w:cs="Traditional Arabic"/>
          <w:sz w:val="36"/>
          <w:szCs w:val="36"/>
          <w:rtl/>
        </w:rPr>
        <w:t>مارسها 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الداخل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على الولا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w:t>
      </w:r>
    </w:p>
    <w:p w:rsidR="009D129C" w:rsidRPr="00341D22" w:rsidRDefault="002D4AFB" w:rsidP="00C12D9D">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على الرغم من اختلاف الوزارات و</w:t>
      </w:r>
      <w:r w:rsidR="00C12D9D">
        <w:rPr>
          <w:rFonts w:ascii="Traditional Arabic" w:hAnsi="Traditional Arabic" w:cs="Traditional Arabic" w:hint="cs"/>
          <w:sz w:val="36"/>
          <w:szCs w:val="36"/>
          <w:rtl/>
        </w:rPr>
        <w:t>تن</w:t>
      </w:r>
      <w:r w:rsidRPr="00341D22">
        <w:rPr>
          <w:rFonts w:ascii="Traditional Arabic" w:hAnsi="Traditional Arabic" w:cs="Traditional Arabic"/>
          <w:sz w:val="36"/>
          <w:szCs w:val="36"/>
          <w:rtl/>
        </w:rPr>
        <w:t>وع نشاطها واختلاف الصلاح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من 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لآخر، توضع تحت سلطة الوز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 مجموعة إ</w:t>
      </w:r>
      <w:r w:rsidRPr="00341D22">
        <w:rPr>
          <w:rStyle w:val="Corpsdutexte214pt"/>
          <w:rFonts w:ascii="Traditional Arabic" w:hAnsi="Traditional Arabic" w:cs="Traditional Arabic"/>
          <w:sz w:val="36"/>
          <w:szCs w:val="36"/>
          <w:rtl/>
        </w:rPr>
        <w:t>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هامة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مارس من خلالها صلاح</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اته و</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راقب عن طر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قها 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ر قطاعه </w:t>
      </w:r>
      <w:r w:rsidR="00341D22">
        <w:rPr>
          <w:rFonts w:ascii="Traditional Arabic" w:hAnsi="Traditional Arabic" w:cs="Traditional Arabic"/>
          <w:sz w:val="36"/>
          <w:szCs w:val="36"/>
          <w:rtl/>
        </w:rPr>
        <w:t>تتمثل</w:t>
      </w:r>
      <w:r w:rsidRPr="00341D22">
        <w:rPr>
          <w:rFonts w:ascii="Traditional Arabic" w:hAnsi="Traditional Arabic" w:cs="Traditional Arabic"/>
          <w:sz w:val="36"/>
          <w:szCs w:val="36"/>
          <w:rtl/>
        </w:rPr>
        <w:t xml:space="preserve"> هذه الأجهزة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C12D9D" w:rsidRDefault="002D4AFB" w:rsidP="00C12D9D">
      <w:pPr>
        <w:numPr>
          <w:ilvl w:val="0"/>
          <w:numId w:val="11"/>
        </w:numPr>
        <w:tabs>
          <w:tab w:val="left" w:pos="954"/>
        </w:tabs>
        <w:bidi/>
        <w:ind w:firstLine="620"/>
        <w:jc w:val="both"/>
        <w:rPr>
          <w:rFonts w:ascii="Traditional Arabic" w:eastAsia="Arial" w:hAnsi="Traditional Arabic" w:cs="Traditional Arabic"/>
          <w:sz w:val="36"/>
          <w:szCs w:val="36"/>
          <w:rtl/>
        </w:rPr>
      </w:pPr>
      <w:r w:rsidRPr="00C12D9D">
        <w:rPr>
          <w:rFonts w:ascii="Traditional Arabic" w:eastAsia="Arial" w:hAnsi="Traditional Arabic" w:cs="Traditional Arabic"/>
          <w:sz w:val="36"/>
          <w:szCs w:val="36"/>
          <w:rtl/>
        </w:rPr>
        <w:t xml:space="preserve"> أمانة </w:t>
      </w:r>
      <w:r w:rsidRPr="00C12D9D">
        <w:rPr>
          <w:rtl/>
        </w:rPr>
        <w:t>عا</w:t>
      </w:r>
      <w:r w:rsidRPr="00C12D9D">
        <w:rPr>
          <w:rFonts w:ascii="Traditional Arabic" w:eastAsia="Arial" w:hAnsi="Traditional Arabic" w:cs="Traditional Arabic"/>
          <w:sz w:val="36"/>
          <w:szCs w:val="36"/>
          <w:rtl/>
        </w:rPr>
        <w:t xml:space="preserve">مة </w:t>
      </w:r>
      <w:r w:rsidR="00DF3E4A" w:rsidRPr="00C12D9D">
        <w:rPr>
          <w:rtl/>
        </w:rPr>
        <w:t>ي</w:t>
      </w:r>
      <w:r w:rsidRPr="00C12D9D">
        <w:rPr>
          <w:rFonts w:ascii="Traditional Arabic" w:eastAsia="Arial" w:hAnsi="Traditional Arabic" w:cs="Traditional Arabic"/>
          <w:sz w:val="36"/>
          <w:szCs w:val="36"/>
          <w:rtl/>
        </w:rPr>
        <w:t>كون على رأسها الأم</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ن العام للوزارة و</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ساعده ف</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 xml:space="preserve"> الغالب مدراء </w:t>
      </w:r>
      <w:r w:rsidRPr="00C12D9D">
        <w:rPr>
          <w:rtl/>
        </w:rPr>
        <w:t>د</w:t>
      </w:r>
      <w:r w:rsidRPr="00C12D9D">
        <w:rPr>
          <w:rFonts w:ascii="Traditional Arabic" w:eastAsia="Arial" w:hAnsi="Traditional Arabic" w:cs="Traditional Arabic"/>
          <w:sz w:val="36"/>
          <w:szCs w:val="36"/>
          <w:rtl/>
        </w:rPr>
        <w:t>راسات.</w:t>
      </w:r>
    </w:p>
    <w:p w:rsidR="009D129C" w:rsidRPr="00C12D9D" w:rsidRDefault="002D4AFB" w:rsidP="00C12D9D">
      <w:pPr>
        <w:numPr>
          <w:ilvl w:val="0"/>
          <w:numId w:val="11"/>
        </w:numPr>
        <w:tabs>
          <w:tab w:val="left" w:pos="954"/>
        </w:tabs>
        <w:bidi/>
        <w:ind w:firstLine="620"/>
        <w:jc w:val="both"/>
        <w:rPr>
          <w:rFonts w:ascii="Traditional Arabic" w:eastAsia="Arial" w:hAnsi="Traditional Arabic" w:cs="Traditional Arabic"/>
          <w:sz w:val="36"/>
          <w:szCs w:val="36"/>
          <w:rtl/>
        </w:rPr>
      </w:pPr>
      <w:r w:rsidRPr="00C12D9D">
        <w:rPr>
          <w:rFonts w:ascii="Traditional Arabic" w:eastAsia="Arial" w:hAnsi="Traditional Arabic" w:cs="Traditional Arabic"/>
          <w:sz w:val="36"/>
          <w:szCs w:val="36"/>
          <w:rtl/>
        </w:rPr>
        <w:t xml:space="preserve"> الد</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 xml:space="preserve">وان: </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ر</w:t>
      </w:r>
      <w:r w:rsidRPr="00C12D9D">
        <w:rPr>
          <w:rtl/>
        </w:rPr>
        <w:t>أ</w:t>
      </w:r>
      <w:r w:rsidRPr="00C12D9D">
        <w:rPr>
          <w:rFonts w:ascii="Traditional Arabic" w:eastAsia="Arial" w:hAnsi="Traditional Arabic" w:cs="Traditional Arabic"/>
          <w:sz w:val="36"/>
          <w:szCs w:val="36"/>
          <w:rtl/>
        </w:rPr>
        <w:t>سه رئ</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س الد</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وان و</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ساعده مكلف</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ن بالدراسات والتلخ</w:t>
      </w:r>
      <w:r w:rsidR="00DF3E4A" w:rsidRPr="00C12D9D">
        <w:rPr>
          <w:rtl/>
        </w:rPr>
        <w:t>ي</w:t>
      </w:r>
      <w:r w:rsidR="00C12D9D" w:rsidRPr="00C12D9D">
        <w:rPr>
          <w:rFonts w:ascii="Traditional Arabic" w:eastAsia="Arial" w:hAnsi="Traditional Arabic" w:cs="Traditional Arabic" w:hint="cs"/>
          <w:sz w:val="36"/>
          <w:szCs w:val="36"/>
          <w:rtl/>
        </w:rPr>
        <w:t>ص</w:t>
      </w:r>
      <w:r w:rsidRPr="00C12D9D">
        <w:rPr>
          <w:rFonts w:ascii="Traditional Arabic" w:eastAsia="Arial" w:hAnsi="Traditional Arabic" w:cs="Traditional Arabic"/>
          <w:sz w:val="36"/>
          <w:szCs w:val="36"/>
          <w:rtl/>
        </w:rPr>
        <w:t>.</w:t>
      </w:r>
    </w:p>
    <w:p w:rsidR="009D129C" w:rsidRPr="00C12D9D" w:rsidRDefault="002D4AFB" w:rsidP="00C12D9D">
      <w:pPr>
        <w:numPr>
          <w:ilvl w:val="0"/>
          <w:numId w:val="11"/>
        </w:numPr>
        <w:tabs>
          <w:tab w:val="left" w:pos="954"/>
        </w:tabs>
        <w:bidi/>
        <w:ind w:firstLine="620"/>
        <w:jc w:val="both"/>
        <w:rPr>
          <w:rFonts w:ascii="Traditional Arabic" w:eastAsia="Arial" w:hAnsi="Traditional Arabic" w:cs="Traditional Arabic"/>
          <w:sz w:val="36"/>
          <w:szCs w:val="36"/>
          <w:rtl/>
        </w:rPr>
      </w:pPr>
      <w:r w:rsidRPr="00C12D9D">
        <w:rPr>
          <w:rFonts w:ascii="Traditional Arabic" w:eastAsia="Arial" w:hAnsi="Traditional Arabic" w:cs="Traditional Arabic"/>
          <w:sz w:val="36"/>
          <w:szCs w:val="36"/>
          <w:rtl/>
        </w:rPr>
        <w:t xml:space="preserve"> الم</w:t>
      </w:r>
      <w:r w:rsidR="00C12D9D" w:rsidRPr="00C12D9D">
        <w:rPr>
          <w:rFonts w:ascii="Traditional Arabic" w:eastAsia="Arial" w:hAnsi="Traditional Arabic" w:cs="Traditional Arabic" w:hint="cs"/>
          <w:sz w:val="36"/>
          <w:szCs w:val="36"/>
          <w:rtl/>
        </w:rPr>
        <w:t>ف</w:t>
      </w:r>
      <w:r w:rsidRPr="00C12D9D">
        <w:rPr>
          <w:rFonts w:ascii="Traditional Arabic" w:eastAsia="Arial" w:hAnsi="Traditional Arabic" w:cs="Traditional Arabic"/>
          <w:sz w:val="36"/>
          <w:szCs w:val="36"/>
          <w:rtl/>
        </w:rPr>
        <w:t>تش</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ة العامة: على ر</w:t>
      </w:r>
      <w:r w:rsidRPr="00C12D9D">
        <w:rPr>
          <w:rtl/>
        </w:rPr>
        <w:t>أ</w:t>
      </w:r>
      <w:r w:rsidRPr="00C12D9D">
        <w:rPr>
          <w:rFonts w:ascii="Traditional Arabic" w:eastAsia="Arial" w:hAnsi="Traditional Arabic" w:cs="Traditional Arabic"/>
          <w:sz w:val="36"/>
          <w:szCs w:val="36"/>
          <w:rtl/>
        </w:rPr>
        <w:t>سها المفتش العام و</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ساعده مجموعة من المفتش</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ن.</w:t>
      </w:r>
    </w:p>
    <w:p w:rsidR="009D129C" w:rsidRPr="00C12D9D" w:rsidRDefault="002D4AFB" w:rsidP="00C12D9D">
      <w:pPr>
        <w:numPr>
          <w:ilvl w:val="0"/>
          <w:numId w:val="11"/>
        </w:numPr>
        <w:tabs>
          <w:tab w:val="left" w:pos="954"/>
        </w:tabs>
        <w:bidi/>
        <w:ind w:firstLine="620"/>
        <w:jc w:val="both"/>
        <w:rPr>
          <w:rFonts w:ascii="Traditional Arabic" w:eastAsia="Arial" w:hAnsi="Traditional Arabic" w:cs="Traditional Arabic"/>
          <w:sz w:val="36"/>
          <w:szCs w:val="36"/>
          <w:rtl/>
        </w:rPr>
      </w:pPr>
      <w:r w:rsidRPr="00C12D9D">
        <w:rPr>
          <w:rFonts w:ascii="Traditional Arabic" w:eastAsia="Arial" w:hAnsi="Traditional Arabic" w:cs="Traditional Arabic"/>
          <w:sz w:val="36"/>
          <w:szCs w:val="36"/>
          <w:rtl/>
        </w:rPr>
        <w:t xml:space="preserve"> المد</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ر</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ات الوطن</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 xml:space="preserve">ة </w:t>
      </w:r>
      <w:r w:rsidR="00DF3E4A" w:rsidRPr="00C12D9D">
        <w:rPr>
          <w:rtl/>
        </w:rPr>
        <w:t>ي</w:t>
      </w:r>
      <w:r w:rsidRPr="00C12D9D">
        <w:rPr>
          <w:rtl/>
        </w:rPr>
        <w:t>رأ</w:t>
      </w:r>
      <w:r w:rsidRPr="00C12D9D">
        <w:rPr>
          <w:rFonts w:ascii="Traditional Arabic" w:eastAsia="Arial" w:hAnsi="Traditional Arabic" w:cs="Traditional Arabic"/>
          <w:sz w:val="36"/>
          <w:szCs w:val="36"/>
          <w:rtl/>
        </w:rPr>
        <w:t>سها المد</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ر العام و</w:t>
      </w:r>
      <w:r w:rsidR="00DF3E4A" w:rsidRPr="00C12D9D">
        <w:rPr>
          <w:rFonts w:ascii="Traditional Arabic" w:eastAsia="Arial" w:hAnsi="Traditional Arabic" w:cs="Traditional Arabic"/>
          <w:sz w:val="36"/>
          <w:szCs w:val="36"/>
          <w:rtl/>
        </w:rPr>
        <w:t>ي</w:t>
      </w:r>
      <w:r w:rsidRPr="00C12D9D">
        <w:rPr>
          <w:rFonts w:ascii="Traditional Arabic" w:eastAsia="Arial" w:hAnsi="Traditional Arabic" w:cs="Traditional Arabic"/>
          <w:sz w:val="36"/>
          <w:szCs w:val="36"/>
          <w:rtl/>
        </w:rPr>
        <w:t>ساعده مجموعة من المدراء ال</w:t>
      </w:r>
      <w:r w:rsidRPr="00C12D9D">
        <w:rPr>
          <w:rtl/>
        </w:rPr>
        <w:t>ف</w:t>
      </w:r>
      <w:r w:rsidRPr="00C12D9D">
        <w:rPr>
          <w:rFonts w:ascii="Traditional Arabic" w:eastAsia="Arial" w:hAnsi="Traditional Arabic" w:cs="Traditional Arabic"/>
          <w:sz w:val="36"/>
          <w:szCs w:val="36"/>
          <w:rtl/>
        </w:rPr>
        <w:t>رع</w:t>
      </w:r>
      <w:r w:rsidR="00DF3E4A" w:rsidRPr="00C12D9D">
        <w:rPr>
          <w:rFonts w:ascii="Traditional Arabic" w:eastAsia="Arial" w:hAnsi="Traditional Arabic" w:cs="Traditional Arabic"/>
          <w:sz w:val="36"/>
          <w:szCs w:val="36"/>
          <w:rtl/>
        </w:rPr>
        <w:t>يي</w:t>
      </w:r>
      <w:r w:rsidRPr="00C12D9D">
        <w:rPr>
          <w:rFonts w:ascii="Traditional Arabic" w:eastAsia="Arial" w:hAnsi="Traditional Arabic" w:cs="Traditional Arabic"/>
          <w:sz w:val="36"/>
          <w:szCs w:val="36"/>
          <w:rtl/>
        </w:rPr>
        <w:t>ن.</w:t>
      </w:r>
    </w:p>
    <w:p w:rsidR="009D129C" w:rsidRPr="00341D22" w:rsidRDefault="002D4AFB" w:rsidP="00C12D9D">
      <w:pPr>
        <w:pStyle w:val="Corpsdutexte20"/>
        <w:numPr>
          <w:ilvl w:val="0"/>
          <w:numId w:val="11"/>
        </w:numPr>
        <w:shd w:val="clear" w:color="auto" w:fill="auto"/>
        <w:tabs>
          <w:tab w:val="left" w:pos="954"/>
        </w:tabs>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مد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ات ولائ</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بح</w:t>
      </w:r>
      <w:r w:rsidRPr="00341D22">
        <w:rPr>
          <w:rFonts w:ascii="Traditional Arabic" w:hAnsi="Traditional Arabic" w:cs="Traditional Arabic"/>
          <w:sz w:val="36"/>
          <w:szCs w:val="36"/>
          <w:rtl/>
        </w:rPr>
        <w:t>سب القطاع.</w:t>
      </w:r>
    </w:p>
    <w:p w:rsidR="009D129C" w:rsidRPr="00341D22" w:rsidRDefault="002D4AFB" w:rsidP="00735BD0">
      <w:pPr>
        <w:pStyle w:val="Titre430"/>
        <w:keepNext/>
        <w:keepLines/>
        <w:shd w:val="clear" w:color="auto" w:fill="auto"/>
        <w:spacing w:before="0" w:after="0" w:line="240" w:lineRule="auto"/>
        <w:ind w:left="20"/>
        <w:rPr>
          <w:rFonts w:ascii="Traditional Arabic" w:hAnsi="Traditional Arabic" w:cs="Traditional Arabic"/>
          <w:sz w:val="36"/>
          <w:szCs w:val="36"/>
          <w:rtl/>
        </w:rPr>
      </w:pPr>
      <w:bookmarkStart w:id="88" w:name="bookmark91"/>
      <w:r w:rsidRPr="00341D22">
        <w:rPr>
          <w:rFonts w:ascii="Traditional Arabic" w:hAnsi="Traditional Arabic" w:cs="Traditional Arabic"/>
          <w:sz w:val="36"/>
          <w:szCs w:val="36"/>
          <w:rtl/>
        </w:rPr>
        <w:t xml:space="preserve">المطلب الثالث </w:t>
      </w:r>
      <w:r>
        <w:rPr>
          <w:rFonts w:ascii="Traditional Arabic" w:hAnsi="Traditional Arabic" w:cs="Traditional Arabic"/>
          <w:sz w:val="36"/>
          <w:szCs w:val="36"/>
          <w:rtl/>
        </w:rPr>
        <w:t>-</w:t>
      </w:r>
      <w:r w:rsidRPr="00341D22">
        <w:rPr>
          <w:rFonts w:ascii="Traditional Arabic" w:hAnsi="Traditional Arabic" w:cs="Traditional Arabic"/>
          <w:sz w:val="36"/>
          <w:szCs w:val="36"/>
          <w:rtl/>
        </w:rPr>
        <w:t xml:space="preserve"> السلطات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المستقلة</w:t>
      </w:r>
      <w:bookmarkEnd w:id="88"/>
    </w:p>
    <w:p w:rsidR="009D129C" w:rsidRPr="00341D22" w:rsidRDefault="00DF3E4A" w:rsidP="00735BD0">
      <w:pPr>
        <w:pStyle w:val="Corpsdutexte20"/>
        <w:shd w:val="clear" w:color="auto" w:fill="auto"/>
        <w:spacing w:after="0" w:line="240" w:lineRule="auto"/>
        <w:ind w:firstLine="620"/>
        <w:jc w:val="both"/>
        <w:rPr>
          <w:rFonts w:ascii="Traditional Arabic" w:hAnsi="Traditional Arabic" w:cs="Traditional Arabic"/>
          <w:sz w:val="36"/>
          <w:szCs w:val="36"/>
          <w:rtl/>
        </w:rPr>
      </w:pPr>
      <w:r>
        <w:rPr>
          <w:rStyle w:val="Corpsdutexte214pt"/>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رجع </w:t>
      </w:r>
      <w:r w:rsidR="002D4AFB" w:rsidRPr="00341D22">
        <w:rPr>
          <w:rStyle w:val="Corpsdutexte214pt"/>
          <w:rFonts w:ascii="Traditional Arabic" w:hAnsi="Traditional Arabic" w:cs="Traditional Arabic"/>
          <w:sz w:val="36"/>
          <w:szCs w:val="36"/>
          <w:rtl/>
        </w:rPr>
        <w:t>ظهو</w:t>
      </w:r>
      <w:r w:rsidR="002D4AFB" w:rsidRPr="00341D22">
        <w:rPr>
          <w:rFonts w:ascii="Traditional Arabic" w:hAnsi="Traditional Arabic" w:cs="Traditional Arabic"/>
          <w:sz w:val="36"/>
          <w:szCs w:val="36"/>
          <w:rtl/>
        </w:rPr>
        <w:t xml:space="preserve">ر السلطات </w:t>
      </w:r>
      <w:r w:rsidR="002D4AFB" w:rsidRPr="00341D22">
        <w:rPr>
          <w:rStyle w:val="Corpsdutexte214pt"/>
          <w:rFonts w:ascii="Traditional Arabic" w:hAnsi="Traditional Arabic" w:cs="Traditional Arabic"/>
          <w:sz w:val="36"/>
          <w:szCs w:val="36"/>
          <w:rtl/>
        </w:rPr>
        <w:t>الإدار</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 xml:space="preserve">ة المستقلة إلى الدول </w:t>
      </w:r>
      <w:r w:rsidR="002D4AFB" w:rsidRPr="00341D22">
        <w:rPr>
          <w:rStyle w:val="Corpsdutexte214pt"/>
          <w:rFonts w:ascii="Traditional Arabic" w:hAnsi="Traditional Arabic" w:cs="Traditional Arabic"/>
          <w:sz w:val="36"/>
          <w:szCs w:val="36"/>
          <w:rtl/>
        </w:rPr>
        <w:t>الأن</w:t>
      </w:r>
      <w:r w:rsidR="002D4AFB" w:rsidRPr="00341D22">
        <w:rPr>
          <w:rFonts w:ascii="Traditional Arabic" w:hAnsi="Traditional Arabic" w:cs="Traditional Arabic"/>
          <w:sz w:val="36"/>
          <w:szCs w:val="36"/>
          <w:rtl/>
        </w:rPr>
        <w:t>جلوسكسون</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ة ف</w:t>
      </w:r>
      <w:r>
        <w:rPr>
          <w:rFonts w:ascii="Traditional Arabic" w:hAnsi="Traditional Arabic" w:cs="Traditional Arabic"/>
          <w:sz w:val="36"/>
          <w:szCs w:val="36"/>
          <w:rtl/>
        </w:rPr>
        <w:t>ي</w:t>
      </w:r>
      <w:r w:rsidR="002D4AFB">
        <w:rPr>
          <w:rFonts w:ascii="Traditional Arabic" w:hAnsi="Traditional Arabic" w:cs="Traditional Arabic"/>
          <w:sz w:val="36"/>
          <w:szCs w:val="36"/>
          <w:rtl/>
        </w:rPr>
        <w:t>القانون</w:t>
      </w:r>
      <w:r w:rsidR="002D4AFB" w:rsidRPr="00341D22">
        <w:rPr>
          <w:rFonts w:ascii="Traditional Arabic" w:hAnsi="Traditional Arabic" w:cs="Traditional Arabic"/>
          <w:sz w:val="36"/>
          <w:szCs w:val="36"/>
          <w:rtl/>
        </w:rPr>
        <w:t xml:space="preserve"> ال</w:t>
      </w:r>
      <w:r w:rsidR="002D4AFB" w:rsidRPr="00341D22">
        <w:rPr>
          <w:rStyle w:val="Corpsdutexte214pt"/>
          <w:rFonts w:ascii="Traditional Arabic" w:hAnsi="Traditional Arabic" w:cs="Traditional Arabic"/>
          <w:sz w:val="36"/>
          <w:szCs w:val="36"/>
          <w:rtl/>
        </w:rPr>
        <w:t>ف</w:t>
      </w:r>
      <w:r w:rsidR="002D4AFB" w:rsidRPr="00341D22">
        <w:rPr>
          <w:rFonts w:ascii="Traditional Arabic" w:hAnsi="Traditional Arabic" w:cs="Traditional Arabic"/>
          <w:sz w:val="36"/>
          <w:szCs w:val="36"/>
          <w:rtl/>
        </w:rPr>
        <w:t>رنس</w:t>
      </w:r>
      <w:r>
        <w:rPr>
          <w:rFonts w:ascii="Traditional Arabic" w:hAnsi="Traditional Arabic" w:cs="Traditional Arabic"/>
          <w:sz w:val="36"/>
          <w:szCs w:val="36"/>
          <w:rtl/>
        </w:rPr>
        <w:t>ي</w:t>
      </w:r>
      <w:r w:rsidR="002D4AFB" w:rsidRPr="00341D22">
        <w:rPr>
          <w:rFonts w:ascii="Traditional Arabic" w:hAnsi="Traditional Arabic" w:cs="Traditional Arabic"/>
          <w:sz w:val="36"/>
          <w:szCs w:val="36"/>
          <w:rtl/>
        </w:rPr>
        <w:t>،</w:t>
      </w:r>
    </w:p>
    <w:p w:rsidR="009D129C" w:rsidRPr="00341D22" w:rsidRDefault="002D4AFB" w:rsidP="00735BD0">
      <w:pPr>
        <w:pStyle w:val="Corpsdutexte20"/>
        <w:shd w:val="clear" w:color="auto" w:fill="auto"/>
        <w:spacing w:after="0" w:line="240" w:lineRule="auto"/>
        <w:ind w:firstLine="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وقد صنفها الفقه ال</w:t>
      </w:r>
      <w:r w:rsidRPr="00341D22">
        <w:rPr>
          <w:rStyle w:val="Corpsdutexte214pt"/>
          <w:rFonts w:ascii="Traditional Arabic" w:hAnsi="Traditional Arabic" w:cs="Traditional Arabic"/>
          <w:sz w:val="36"/>
          <w:szCs w:val="36"/>
          <w:rtl/>
        </w:rPr>
        <w:t>ف</w:t>
      </w:r>
      <w:r w:rsidRPr="00341D22">
        <w:rPr>
          <w:rFonts w:ascii="Traditional Arabic" w:hAnsi="Traditional Arabic" w:cs="Traditional Arabic"/>
          <w:sz w:val="36"/>
          <w:szCs w:val="36"/>
          <w:rtl/>
        </w:rPr>
        <w:t>رنس</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بفئة قانون</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جد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دة. أما</w:t>
      </w:r>
      <w:r w:rsidRPr="00341D22">
        <w:rPr>
          <w:rStyle w:val="Corpsdutexte214pt"/>
          <w:rFonts w:ascii="Traditional Arabic" w:hAnsi="Traditional Arabic" w:cs="Traditional Arabic"/>
          <w:sz w:val="36"/>
          <w:szCs w:val="36"/>
          <w:rtl/>
        </w:rPr>
        <w:t>ظهو</w:t>
      </w:r>
      <w:r w:rsidRPr="00341D22">
        <w:rPr>
          <w:rFonts w:ascii="Traditional Arabic" w:hAnsi="Traditional Arabic" w:cs="Traditional Arabic"/>
          <w:sz w:val="36"/>
          <w:szCs w:val="36"/>
          <w:rtl/>
        </w:rPr>
        <w:t>رها ف</w:t>
      </w:r>
      <w:r w:rsidR="00DF3E4A">
        <w:rPr>
          <w:rFonts w:ascii="Traditional Arabic" w:hAnsi="Traditional Arabic" w:cs="Traditional Arabic"/>
          <w:sz w:val="36"/>
          <w:szCs w:val="36"/>
          <w:rtl/>
        </w:rPr>
        <w:t>ي</w:t>
      </w:r>
      <w:r>
        <w:rPr>
          <w:rFonts w:ascii="Traditional Arabic" w:hAnsi="Traditional Arabic" w:cs="Traditional Arabic"/>
          <w:sz w:val="36"/>
          <w:szCs w:val="36"/>
          <w:rtl/>
        </w:rPr>
        <w:t>القانون</w:t>
      </w:r>
      <w:r w:rsidRPr="00341D22">
        <w:rPr>
          <w:rFonts w:ascii="Traditional Arabic" w:hAnsi="Traditional Arabic" w:cs="Traditional Arabic"/>
          <w:sz w:val="36"/>
          <w:szCs w:val="36"/>
          <w:rtl/>
        </w:rPr>
        <w:t xml:space="preserve"> الجزائر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كان نت</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جة استق</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ال النظام الل</w:t>
      </w:r>
      <w:r w:rsidR="00DF3E4A">
        <w:rPr>
          <w:rStyle w:val="Corpsdutexte214pt"/>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ب</w:t>
      </w:r>
      <w:r w:rsidRPr="00341D22">
        <w:rPr>
          <w:rFonts w:ascii="Traditional Arabic" w:hAnsi="Traditional Arabic" w:cs="Traditional Arabic"/>
          <w:sz w:val="36"/>
          <w:szCs w:val="36"/>
          <w:rtl/>
        </w:rPr>
        <w:t>رال</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w:t>
      </w:r>
    </w:p>
    <w:p w:rsidR="009D129C" w:rsidRPr="00341D22" w:rsidRDefault="002D4AFB" w:rsidP="00C12D9D">
      <w:pPr>
        <w:pStyle w:val="Corpsdutexte20"/>
        <w:shd w:val="clear" w:color="auto" w:fill="auto"/>
        <w:spacing w:after="0" w:line="240" w:lineRule="auto"/>
        <w:ind w:firstLine="620"/>
        <w:jc w:val="both"/>
        <w:rPr>
          <w:rFonts w:ascii="Traditional Arabic" w:hAnsi="Traditional Arabic" w:cs="Traditional Arabic"/>
          <w:sz w:val="36"/>
          <w:szCs w:val="36"/>
          <w:rtl/>
        </w:rPr>
      </w:pPr>
      <w:r w:rsidRPr="00341D22">
        <w:rPr>
          <w:rFonts w:ascii="Traditional Arabic" w:hAnsi="Traditional Arabic" w:cs="Traditional Arabic"/>
          <w:sz w:val="36"/>
          <w:szCs w:val="36"/>
          <w:rtl/>
        </w:rPr>
        <w:t>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تلك المؤسسات الإدار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المركز</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w:t>
      </w:r>
      <w:r w:rsidRPr="00341D22">
        <w:rPr>
          <w:rStyle w:val="Corpsdutexte214pt"/>
          <w:rFonts w:ascii="Traditional Arabic" w:hAnsi="Traditional Arabic" w:cs="Traditional Arabic"/>
          <w:sz w:val="36"/>
          <w:szCs w:val="36"/>
          <w:rtl/>
        </w:rPr>
        <w:t>ظه</w:t>
      </w:r>
      <w:r w:rsidRPr="00341D22">
        <w:rPr>
          <w:rFonts w:ascii="Traditional Arabic" w:hAnsi="Traditional Arabic" w:cs="Traditional Arabic"/>
          <w:sz w:val="36"/>
          <w:szCs w:val="36"/>
          <w:rtl/>
        </w:rPr>
        <w:t>رت مع بدا</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التسع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نات تنشأ </w:t>
      </w:r>
      <w:r w:rsidRPr="00341D22">
        <w:rPr>
          <w:rStyle w:val="Corpsdutexte214pt"/>
          <w:rFonts w:ascii="Traditional Arabic" w:hAnsi="Traditional Arabic" w:cs="Traditional Arabic"/>
          <w:sz w:val="36"/>
          <w:szCs w:val="36"/>
          <w:rtl/>
        </w:rPr>
        <w:t>بن</w:t>
      </w:r>
      <w:r w:rsidR="00C12D9D">
        <w:rPr>
          <w:rStyle w:val="Corpsdutexte214pt"/>
          <w:rFonts w:ascii="Traditional Arabic" w:hAnsi="Traditional Arabic" w:cs="Traditional Arabic" w:hint="cs"/>
          <w:sz w:val="36"/>
          <w:szCs w:val="36"/>
          <w:rtl/>
        </w:rPr>
        <w:t>ص</w:t>
      </w:r>
      <w:r w:rsidRPr="00341D22">
        <w:rPr>
          <w:rFonts w:ascii="Traditional Arabic" w:hAnsi="Traditional Arabic" w:cs="Traditional Arabic"/>
          <w:sz w:val="36"/>
          <w:szCs w:val="36"/>
          <w:rtl/>
        </w:rPr>
        <w:t xml:space="preserve"> قانون</w:t>
      </w:r>
      <w:r w:rsidR="00DF3E4A">
        <w:rPr>
          <w:rFonts w:ascii="Traditional Arabic" w:hAnsi="Traditional Arabic" w:cs="Traditional Arabic"/>
          <w:sz w:val="36"/>
          <w:szCs w:val="36"/>
          <w:rtl/>
        </w:rPr>
        <w:t>ي</w:t>
      </w:r>
      <w:r w:rsidRPr="00341D22">
        <w:rPr>
          <w:rStyle w:val="Corpsdutexte214pt"/>
          <w:rFonts w:ascii="Traditional Arabic" w:hAnsi="Traditional Arabic" w:cs="Traditional Arabic"/>
          <w:sz w:val="36"/>
          <w:szCs w:val="36"/>
          <w:rtl/>
        </w:rPr>
        <w:t>أ</w:t>
      </w:r>
      <w:r w:rsidRPr="00341D22">
        <w:rPr>
          <w:rFonts w:ascii="Traditional Arabic" w:hAnsi="Traditional Arabic" w:cs="Traditional Arabic"/>
          <w:sz w:val="36"/>
          <w:szCs w:val="36"/>
          <w:rtl/>
        </w:rPr>
        <w:t>و 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تتواجد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العاصمة وتمارس مهاما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 تنظ</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م</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لذا </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عبر عنها المشرع </w:t>
      </w:r>
      <w:r w:rsidR="00C12D9D">
        <w:rPr>
          <w:rFonts w:ascii="Traditional Arabic" w:hAnsi="Traditional Arabic" w:cs="Traditional Arabic" w:hint="cs"/>
          <w:sz w:val="36"/>
          <w:szCs w:val="36"/>
          <w:rtl/>
        </w:rPr>
        <w:t>ب</w:t>
      </w:r>
      <w:r w:rsidRPr="00341D22">
        <w:rPr>
          <w:rFonts w:ascii="Traditional Arabic" w:hAnsi="Traditional Arabic" w:cs="Traditional Arabic"/>
          <w:sz w:val="36"/>
          <w:szCs w:val="36"/>
          <w:rtl/>
        </w:rPr>
        <w:t>ه</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ئات إدار</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ة مستقلة ضابطة </w:t>
      </w:r>
      <w:r w:rsidRPr="00341D22">
        <w:rPr>
          <w:rFonts w:ascii="Traditional Arabic" w:hAnsi="Traditional Arabic" w:cs="Traditional Arabic"/>
          <w:sz w:val="36"/>
          <w:szCs w:val="36"/>
          <w:rtl/>
        </w:rPr>
        <w:lastRenderedPageBreak/>
        <w:t>أنشئت لرقابة نشاط مع</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ن </w:t>
      </w:r>
      <w:r w:rsidR="00DF3E4A">
        <w:rPr>
          <w:rStyle w:val="Corpsdutexte214pt"/>
          <w:rFonts w:ascii="Traditional Arabic" w:hAnsi="Traditional Arabic" w:cs="Traditional Arabic"/>
          <w:sz w:val="36"/>
          <w:szCs w:val="36"/>
          <w:rtl/>
        </w:rPr>
        <w:t>ي</w:t>
      </w:r>
      <w:r w:rsidRPr="00341D22">
        <w:rPr>
          <w:rFonts w:ascii="Traditional Arabic" w:hAnsi="Traditional Arabic" w:cs="Traditional Arabic"/>
          <w:sz w:val="36"/>
          <w:szCs w:val="36"/>
          <w:rtl/>
        </w:rPr>
        <w:t>كون ف</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 xml:space="preserve"> الغالب ذو طب</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عة اقتصاد</w:t>
      </w:r>
      <w:r w:rsidR="00DF3E4A">
        <w:rPr>
          <w:rFonts w:ascii="Traditional Arabic" w:hAnsi="Traditional Arabic" w:cs="Traditional Arabic"/>
          <w:sz w:val="36"/>
          <w:szCs w:val="36"/>
          <w:rtl/>
        </w:rPr>
        <w:t>ي</w:t>
      </w:r>
      <w:r w:rsidRPr="00341D22">
        <w:rPr>
          <w:rFonts w:ascii="Traditional Arabic" w:hAnsi="Traditional Arabic" w:cs="Traditional Arabic"/>
          <w:sz w:val="36"/>
          <w:szCs w:val="36"/>
          <w:rtl/>
        </w:rPr>
        <w:t>ة.</w:t>
      </w:r>
    </w:p>
    <w:p w:rsidR="00320E78" w:rsidRDefault="00320E78">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320E78" w:rsidRDefault="00320E78" w:rsidP="00320E78">
      <w:pPr>
        <w:pStyle w:val="Corpsdutexte20"/>
        <w:shd w:val="clear" w:color="auto" w:fill="auto"/>
        <w:spacing w:after="0" w:line="480" w:lineRule="auto"/>
        <w:ind w:firstLine="600"/>
        <w:jc w:val="center"/>
        <w:rPr>
          <w:rFonts w:ascii="Traditional Arabic" w:hAnsi="Traditional Arabic" w:cs="Traditional Arabic"/>
          <w:b/>
          <w:bCs/>
          <w:sz w:val="36"/>
          <w:szCs w:val="36"/>
          <w:u w:val="single"/>
          <w:rtl/>
        </w:rPr>
      </w:pPr>
    </w:p>
    <w:p w:rsidR="00320E78" w:rsidRDefault="00320E78" w:rsidP="00320E78">
      <w:pPr>
        <w:pStyle w:val="Corpsdutexte20"/>
        <w:shd w:val="clear" w:color="auto" w:fill="auto"/>
        <w:spacing w:after="0" w:line="480" w:lineRule="auto"/>
        <w:ind w:firstLine="600"/>
        <w:jc w:val="center"/>
        <w:rPr>
          <w:rFonts w:ascii="Traditional Arabic" w:hAnsi="Traditional Arabic" w:cs="Traditional Arabic"/>
          <w:b/>
          <w:bCs/>
          <w:sz w:val="36"/>
          <w:szCs w:val="36"/>
          <w:u w:val="single"/>
          <w:rtl/>
        </w:rPr>
      </w:pPr>
    </w:p>
    <w:p w:rsidR="00320E78" w:rsidRDefault="00320E78" w:rsidP="00320E78">
      <w:pPr>
        <w:pStyle w:val="Corpsdutexte20"/>
        <w:shd w:val="clear" w:color="auto" w:fill="auto"/>
        <w:spacing w:after="0" w:line="480" w:lineRule="auto"/>
        <w:ind w:firstLine="600"/>
        <w:jc w:val="center"/>
        <w:rPr>
          <w:rFonts w:ascii="Traditional Arabic" w:hAnsi="Traditional Arabic" w:cs="Traditional Arabic"/>
          <w:b/>
          <w:bCs/>
          <w:sz w:val="36"/>
          <w:szCs w:val="36"/>
          <w:u w:val="single"/>
          <w:rtl/>
        </w:rPr>
      </w:pPr>
      <w:r w:rsidRPr="00556F86">
        <w:rPr>
          <w:rFonts w:ascii="Traditional Arabic" w:hAnsi="Traditional Arabic" w:cs="Traditional Arabic" w:hint="cs"/>
          <w:b/>
          <w:bCs/>
          <w:sz w:val="36"/>
          <w:szCs w:val="36"/>
          <w:u w:val="single"/>
          <w:rtl/>
        </w:rPr>
        <w:t>السداسي</w:t>
      </w:r>
      <w:r>
        <w:rPr>
          <w:rFonts w:ascii="Traditional Arabic" w:hAnsi="Traditional Arabic" w:cs="Traditional Arabic" w:hint="cs"/>
          <w:b/>
          <w:bCs/>
          <w:sz w:val="36"/>
          <w:szCs w:val="36"/>
          <w:u w:val="single"/>
          <w:rtl/>
        </w:rPr>
        <w:t>الثاني</w:t>
      </w:r>
    </w:p>
    <w:p w:rsidR="00320E78" w:rsidRDefault="00320E78" w:rsidP="00320E78">
      <w:pPr>
        <w:pStyle w:val="Corpsdutexte20"/>
        <w:shd w:val="clear" w:color="auto" w:fill="auto"/>
        <w:spacing w:after="0" w:line="480" w:lineRule="auto"/>
        <w:ind w:firstLine="600"/>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الفصل الأول: المرفق العام</w:t>
      </w:r>
    </w:p>
    <w:p w:rsidR="00320E78" w:rsidRPr="00556F86" w:rsidRDefault="00320E78" w:rsidP="00320E78">
      <w:pPr>
        <w:pStyle w:val="Corpsdutexte20"/>
        <w:shd w:val="clear" w:color="auto" w:fill="auto"/>
        <w:spacing w:after="0" w:line="480" w:lineRule="auto"/>
        <w:ind w:firstLine="600"/>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الفصل الثاني: الضبط الإداري</w:t>
      </w:r>
    </w:p>
    <w:p w:rsidR="00320E78" w:rsidRDefault="00320E78" w:rsidP="00320E78">
      <w:pPr>
        <w:pStyle w:val="Corpsdutexte20"/>
        <w:shd w:val="clear" w:color="auto" w:fill="auto"/>
        <w:spacing w:after="0" w:line="480" w:lineRule="auto"/>
        <w:ind w:firstLine="600"/>
        <w:jc w:val="both"/>
        <w:rPr>
          <w:rFonts w:ascii="Traditional Arabic" w:hAnsi="Traditional Arabic" w:cs="Traditional Arabic"/>
          <w:sz w:val="36"/>
          <w:szCs w:val="36"/>
          <w:rtl/>
        </w:rPr>
      </w:pPr>
    </w:p>
    <w:p w:rsidR="00320E78" w:rsidRDefault="00320E78">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320E78"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Pr>
          <w:rFonts w:ascii="Traditional Arabic" w:eastAsia="Times New Roman" w:hAnsi="Traditional Arabic" w:cs="Traditional Arabic" w:hint="cs"/>
          <w:b/>
          <w:bCs/>
          <w:color w:val="1C1E21"/>
          <w:sz w:val="36"/>
          <w:szCs w:val="36"/>
          <w:u w:val="single"/>
          <w:rtl/>
          <w:lang w:eastAsia="fr-FR"/>
        </w:rPr>
        <w:lastRenderedPageBreak/>
        <w:t xml:space="preserve">السداسي الثاني </w:t>
      </w:r>
    </w:p>
    <w:p w:rsidR="00320E78" w:rsidRPr="005B1BD4" w:rsidRDefault="00320E78" w:rsidP="00320E78">
      <w:pPr>
        <w:pStyle w:val="Paragraphedeliste"/>
        <w:numPr>
          <w:ilvl w:val="0"/>
          <w:numId w:val="19"/>
        </w:numPr>
        <w:shd w:val="clear" w:color="auto" w:fill="FFFFFF"/>
        <w:bidi/>
        <w:spacing w:after="0" w:line="360" w:lineRule="auto"/>
        <w:jc w:val="center"/>
        <w:rPr>
          <w:rFonts w:ascii="Traditional Arabic" w:eastAsia="Times New Roman" w:hAnsi="Traditional Arabic" w:cs="Traditional Arabic"/>
          <w:b/>
          <w:bCs/>
          <w:color w:val="1C1E21"/>
          <w:sz w:val="36"/>
          <w:szCs w:val="36"/>
          <w:u w:val="single"/>
          <w:rtl/>
          <w:lang w:eastAsia="fr-FR"/>
        </w:rPr>
      </w:pPr>
      <w:r>
        <w:rPr>
          <w:rFonts w:ascii="Traditional Arabic" w:eastAsia="Times New Roman" w:hAnsi="Traditional Arabic" w:cs="Traditional Arabic" w:hint="cs"/>
          <w:b/>
          <w:bCs/>
          <w:color w:val="1C1E21"/>
          <w:sz w:val="36"/>
          <w:szCs w:val="36"/>
          <w:u w:val="single"/>
          <w:rtl/>
          <w:lang w:eastAsia="fr-FR"/>
        </w:rPr>
        <w:t>الفصل الأول المرفق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b/>
          <w:bCs/>
          <w:color w:val="1C1E21"/>
          <w:sz w:val="36"/>
          <w:szCs w:val="36"/>
          <w:u w:val="single"/>
          <w:rtl/>
          <w:lang w:eastAsia="fr-FR"/>
        </w:rPr>
      </w:pPr>
      <w:r>
        <w:rPr>
          <w:rFonts w:ascii="Traditional Arabic" w:eastAsia="Times New Roman" w:hAnsi="Traditional Arabic" w:cs="Traditional Arabic" w:hint="cs"/>
          <w:b/>
          <w:bCs/>
          <w:color w:val="1C1E21"/>
          <w:sz w:val="36"/>
          <w:szCs w:val="36"/>
          <w:u w:val="single"/>
          <w:rtl/>
          <w:lang w:eastAsia="fr-FR"/>
        </w:rPr>
        <w:t xml:space="preserve">01- </w:t>
      </w:r>
      <w:r w:rsidRPr="005B1BD4">
        <w:rPr>
          <w:rFonts w:ascii="Traditional Arabic" w:eastAsia="Times New Roman" w:hAnsi="Traditional Arabic" w:cs="Traditional Arabic"/>
          <w:b/>
          <w:bCs/>
          <w:color w:val="1C1E21"/>
          <w:sz w:val="36"/>
          <w:szCs w:val="36"/>
          <w:u w:val="single"/>
          <w:rtl/>
          <w:lang w:eastAsia="fr-FR"/>
        </w:rPr>
        <w:t>ماهية المرفق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النشــــاط الإداري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إن مهام ووظائف الإدارة عديدة ومتنوعة وتختلف حسب النظام السياسي. وهي محل اهتمام كل من علماء الإدارة والقانون الإداري والمهتمين بالعلوم السياسية. واذا كان علم الإدارة يهتم خاصة بوظيفة التخطيط والتنفيذ. فان فقهاء القانون الإداري يهتمون بالإدارة من حيث نشاطها وأموالها وموظفيها ومنازعاتها باعتبارها شخصا من أشخاص القانون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والحقيقة أيا كانت وظائف الإدارة ومهامها، فان نشاطها يظل مرصودا لخدمة الجمهور، والا لماذا عمدت السلطة العامة الى تزويد الإدارة بالجانب البشري والجانب المادي وأحاطتها بنسيج من النصوص القانونية بما يساعدها على القيام بمهمتها.</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وتوفير الخدمة للجمهور يمكن أن يتم من خلال إنشاء مرفق عام تعود منافعه عليه (الجمهور). ويمكن أن يتم بإلزام الإدارة الأفراد بالقيام بعمل معين أو الإمتناع عن سلوك محدد. وقد اصطلح الفقه على النوع الأول من الأعمال بالنشاط الإيجابي (نظرية المرفق العام). أما النوع الثاني فقد اصطلح عليه بالنشاط السلبي (نظرية الضبط الإداري</w:t>
      </w:r>
      <w:r>
        <w:rPr>
          <w:rFonts w:ascii="Traditional Arabic" w:eastAsia="Times New Roman" w:hAnsi="Traditional Arabic" w:cs="Traditional Arabic" w:hint="cs"/>
          <w:color w:val="1C1E21"/>
          <w:sz w:val="36"/>
          <w:szCs w:val="36"/>
          <w:rtl/>
          <w:lang w:eastAsia="fr-FR"/>
        </w:rPr>
        <w:t>).</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وتبعا لذلك قسمنا هذا الفصل الى مبحثين. تناولنا في :</w:t>
      </w:r>
    </w:p>
    <w:p w:rsidR="00320E78" w:rsidRPr="005B1BD4" w:rsidRDefault="00320E78" w:rsidP="00320E78">
      <w:pPr>
        <w:rPr>
          <w:rFonts w:ascii="Traditional Arabic" w:eastAsia="Times New Roman" w:hAnsi="Traditional Arabic" w:cs="Traditional Arabic"/>
          <w:b/>
          <w:bCs/>
          <w:color w:val="1C1E21"/>
          <w:sz w:val="36"/>
          <w:szCs w:val="36"/>
          <w:rtl/>
          <w:lang w:eastAsia="fr-FR"/>
        </w:rPr>
      </w:pPr>
      <w:r w:rsidRPr="005B1BD4">
        <w:rPr>
          <w:rFonts w:ascii="Traditional Arabic" w:eastAsia="Times New Roman" w:hAnsi="Traditional Arabic" w:cs="Traditional Arabic"/>
          <w:b/>
          <w:bCs/>
          <w:color w:val="1C1E21"/>
          <w:sz w:val="36"/>
          <w:szCs w:val="36"/>
          <w:rtl/>
          <w:lang w:eastAsia="fr-FR"/>
        </w:rPr>
        <w:br w:type="page"/>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lastRenderedPageBreak/>
        <w:t>المبحث الأول: المرفق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تقتضي دراسة نظرية المرفق العام استعراض مفهومه وتطور هذا المفهوم وإبراز عناصره. كما تقتضي التطرق لأنواع المرافق ونظامها القانوني وطرق إدارتها.</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الأول :مفهوم المرفق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في البداية ينبغي التذكير إن لفكرة المرفق العام علاقة وثيقة بالقانون الإداري كفرع من فروع القانون. وهذا ما رأيناه عند دراسة أسس القانون الإداري. حيث استندت مدرسة المرفق العام لهذه الفكرة القانونية واعتبرتها أساسا لتحديد نطاق القانون الإداري و تطبيق أحكامه.</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كما اعتمد عليها أيضا لرسم مجال اختصاص كل من القضاء العادي والقضاء الإداري. واعتبرت مدرسة المرفق العام الدولة بمثابة جسم خلاياه المرافق العامة. ويعتبر المرفق العام أكثر المفاهيم القانونية غموضا وإثارة للجدل. فمن الفقهاء من ارتكز على معيار الوظيفي. ومنهم من استند في تعريف المرفق العام الى معيار العضوي ومنهم من مزج بين الأول والثاني.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المعنى العضوي : يقصد بالمرفق العام تبعا لهذا المعنى كل منظمة عامة تنشئها الدولة وتخضع لإدارتها بقصد تحقيق حاجات الجمهور. ومن هنا جاز اعتبار كل من مرفق القضاء والأمن والدفاع وغيرها مرافق عامة لأنها منظمات أنشأتها الدولة بغرض أداء خدمة للجمهور. ويتصف هذا المعنى بالشمولية والإطلاق حتى أن الدكتور أحمد محيو قال عنه يقصد بالمرفق العام تبعا لهذا المفهوم الإدارة بشكل 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المعنى الوظيفي أو الموضوعي: يقصد بالمرفق العام بالنظر للمعيار الموضوعي كل نشاط يباشره شخص عام بقصد إشباع حاجة عامة  ومن ثم تخرج عن نطاق هذا التعريف سائر النشاطات الخاصة كالمؤسسة الخاصة كما يخرج عنه المشروعات التي تستهدف فقط تحقيق الربح.</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lastRenderedPageBreak/>
        <w:t>المطلب الثاني : تطور وظيفة الدولة وآثارها على مفهوم المرفق العام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عند ظهور فكرة المرفق العام خلال القرن التاسع وبداية القرن العشرين لم تكن على درجة من الإبهام والغموض كالذي نراه الآن. خاصة وأن وظائف الدولة في تلك المرحلة كانت واضحة ودقيقة ولأن المرافق العامة في بداية الأمر كانت تتسم بارتباطها بمظهر سيادة الدولة الأمر الذي جعل الفقهاء يجمعون على خضوعها للقانون العام. غير أن تطور وظيفة الدولة طرح إشكالا قانونيا في غاية من العمق. هل يصح اعتبار المرافق الاقتصادية من قبيل المرافق العامة ومن ثم نخضعها هي الأخرى لقواعد القانون العام، أم أنها تخرج أصلا عن عداد المرافق العامة؟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في الحقيقة ليس من السهل الفصل في هذه الإشكالية بعيدا عن فكر وخلفية كل فقيه بخصوص الوظائف الأساسية للدولة. وإذا كانت المرافق ذات الطابع الإداري لم تطرح من حيث الأصل إشكالية بشأن خضوعها للقانون العام، فان الأمر لم يكن كذلك بالنسبة للمرافق الاقتصادية خاصة وأنها تخضع في نشاطها لكثير من قواعد القانون الخاص.</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ولقد سئل الفقيه ديجي عن النشاطات التي يمكن وصفها بالمرفق العام فرد قائلا:</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 أنه لا يمكن إعطاء جواب ثابت لأن هناك شيء ما يتغير بصورة أساسية كل ما يمكن قوله هو أنه بقدر نمو المدنية يزداد عدد النشاطات القابلة لأن تستخدم كأساس للمرافق وينمو بالتالي عدد المرافق". ومشابه لهذا القول ما ذهب اليه الدكتور أحمد محيو " ان مفهوم المرفق العام لا يمكن أن يكون مفهوما قانونيا مجردا أو حياديا وليس له معنى الا في ضوء محتواه والغايات الاقتصادية والاجتماعية التي أسندت له والتي يجب تحديدها..1. . ويعني ذلك أن لهذا المفهوم علاقة بكل مسألة من مسائل القانون الإداري، فالقرار الإداري هو الذي يتصل موضوعه بالمرفق العام. وتكون المسؤولية إدارية إذا كانت ناتجة عن مرفق عام. والعقد </w:t>
      </w:r>
      <w:r w:rsidRPr="005B1BD4">
        <w:rPr>
          <w:rFonts w:ascii="Traditional Arabic" w:eastAsia="Times New Roman" w:hAnsi="Traditional Arabic" w:cs="Traditional Arabic"/>
          <w:color w:val="1C1E21"/>
          <w:sz w:val="36"/>
          <w:szCs w:val="36"/>
          <w:rtl/>
          <w:lang w:eastAsia="fr-FR"/>
        </w:rPr>
        <w:lastRenderedPageBreak/>
        <w:t>الإداري هو الذي يبرمه مرفق عام. والنزاع الإداري هو الذي يكون أحد أطرافه شخص من أشخاص القانون العام وهكذا. ولقد خص الدكتور سليمان محمد الطماوي أهمية فكرة المرفق العام على الصعيد القانوني قائلا " إن نظرية المرفق العام تؤدي دورها كاملا ومن ينكرها فإنما يتنكر لكافة قواعد القانون العام والتي بنيت على أساس الأحكام الضابطة لسير المرافق العامة ".</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الثالث : عناصر المرفق العام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1- المرفق العام تنشأه الدولة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إن كل مرفق عام تحدثه الدولة. ويقصد بذلك أن الدولة هي التي تقدر اعتبار نشاط ما مرفقا عاما وتقرر إخضاعه للمرافق العامة بناءا على قانون معين. وليس من اللازم أن يكون كل مشروع تحدثه الدولة أن تتولى هي مباشرة إدارته، فكثيرا ما تعهد الإدارة إلى الأفراد أو شركة خاصة بأداء خدمة عامة تحت إشرافها وهو الوضع الذي يجسده نظام الامتياز أو الشركات المختلطة وسنفصل في هذا الأمر عند دراستنا لطرق تسير المرفق.</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ويفترض في المرفق العام الذي تتولى الدولة احداثه أن يكون على قدر من الأهمية والا لكان قد ترك الأفراد. وفي هذا المعنى قدم الفقيه ديجي وصفا للمرفق العام باعتباره نشاطا بأنه: أنواع النشاط أو الخدمات التي يقدر الرأي العام في وقت من الأوقات وفي دولة معينة أن على الحكام القيام بها نظرا لأهمية هذه الخدمات للجماعة. ولعدم إمكان تأديتها على الوجه الأكمل بدون تدخل الحكام.</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2- هدف المرفق هو تحقيق المصلحة العامة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عرفنا سابقا أن المرفق العام مشروع يستهدف تحقيق مصلحة عامة. وهذا العنصر هو أكثر العناصر إثارة للجدل من جانب الفقهاء.</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lastRenderedPageBreak/>
        <w:t>ذلك أن المصلحة العامة هي هدف كل وظيفة إدارية، بل وحتى المؤسسات التي تسيرها الدولة والتي تكون غايتها تجارية بحتة كالمؤسسات الإقتصادية انما تسعى الى تحقيق المصلحة العامة.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كما أن المصلحة العامة ليست حكرا على الإدارة فمن الوظائف التي يمارسها الأشخاص العاديون ما تتصل كذلك بالمصلحة العامة كخدمات البناء والنقل.</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ولقد اقترح الفقه معيارا للخروج من هذه الإشكالية فإذا كانت المصلحة العامة تمثل الغاية الأولى من النشاط الذي يقوم به الشخص القانوني وتوفرت الأركان الأخرى يتكون المرفق العام. أما إذا كانت المصلحة العامة تمثل غاية ثانوية لهذا النشاط فان الوظيفة لا ترتقي إلى منزلة المرفق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يقول RenéChapusريني شابي في هذا الصدد: (إذا كانت الوظيفة تمارس أساسا لصالح الغير فإنها تمثل مرفق عاما . وإذا كانت تمارس أساسا للصالح الذاتي للمصلحة التي تتبعها فإنها تمثل وظيفة لصالح النفع الخاص.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ويترتب على تمييز المرفق بهذا الوصف أن كل مرفق عام ينبغي أن يخضع الى مبدأ المجانية. ولا يقصد بذلك عدم وجود مقابل بل القصد أن فرض مقابل ما ليس هو الغاية المقصودة من خلال القيام بالنشاط. أي أن المجانية لا تفيد هنا انعدام المقابل انعداما تاما، بل تفيد فقط أنه ليس من الضروري أن يكون المقابل مساويا للتكلفة المالية للمرفق العام. فعندما يلزم الطالب في الجامعة مثلا بدفع رسوم رمزية كل سنة جامعية فان ما قدمه لا يغطي أبدا الخدمات التي ينتفع بها من مرفق التعليم العالي.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3- خضوع المرفق لسلطة الدولة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سبقت الإشارة أنه ليس كل مشروع يهدف الى تحقيق النفع العام يعد مرفقا عاما، لأن هناك من المشروعات الخاصة ما يعمل على تحقيق النفع العام كالمدارس والجامعات الخاصة والجمعيات.</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lastRenderedPageBreak/>
        <w:t>ومن هنا تعين أن يتصف المرفق العام بصفة أخرى تميزه عن غيره وهي خضوعه للدولة. وهو ما يترتب عليه أن لهذه الأخيرة وهيئاتها ممارسة جملة من السلطات على المرفق سواء من حيث تنظيمه وهيكلته أو من حيث نشاطه. فالدولة هي من تنشئ المرفق، وهي من تحدد له نشاطه وقواعده تسييره وعلاقته بجمهور المنتفعين، ومن حيث بيان سبل الانتفاع ورسومه (السلطة على نشاط المرفق</w:t>
      </w:r>
      <w:r>
        <w:rPr>
          <w:rFonts w:ascii="Traditional Arabic" w:eastAsia="Times New Roman" w:hAnsi="Traditional Arabic" w:cs="Traditional Arabic" w:hint="cs"/>
          <w:color w:val="1C1E21"/>
          <w:sz w:val="36"/>
          <w:szCs w:val="36"/>
          <w:rtl/>
          <w:lang w:eastAsia="fr-FR"/>
        </w:rPr>
        <w:t>).</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والدولة هي من تضع التنظيم الخاص بالمرفق وتبين أقسامه وفروعه وتعين موظفيه وتمارس الرقابة على النشاط وعلى الأشخاص (السلطة على المرفق كهيكل</w:t>
      </w:r>
      <w:r>
        <w:rPr>
          <w:rFonts w:ascii="Traditional Arabic" w:eastAsia="Times New Roman" w:hAnsi="Traditional Arabic" w:cs="Traditional Arabic" w:hint="cs"/>
          <w:color w:val="1C1E21"/>
          <w:sz w:val="36"/>
          <w:szCs w:val="36"/>
          <w:rtl/>
          <w:lang w:eastAsia="fr-FR"/>
        </w:rPr>
        <w:t>)</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4- خضوع المرفق لنظام قانوني متميز:</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إن المشروع الذي رصد لتحقيق مصلحة عامة وأنشأته الدولة و تولت هي إدارته مباشرة أو عهدت به إلى أحد الأفراد أو الشركات انما يحكمه نظام قانوني خاص. وما أجمع عليه الفقهاء أن هذا النظام يختلف من مرفق إلى آخر. حسب طبيعته  غير أن هناك قواعد مشتركة تحكم المرافق جميعا سنتولى توضيحها عند دراسة النظام القانوني للمرافق العامة. ويجدر التنبيه أن بعض الفقهاء اعتبر خضوع المرفق لنظام قانوني متميز بمثابة الأثر المترتب على كونه مرفق عاما فهو إذن نتيجة ولا يمكن اعتباره عنصرا من عناصر المرفق العام.</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الرابع : أنواع المرافق العامة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يمكن تقسيم المرافق العامة من زوايا متعددة سواء من حيث طبيعة نشاطها أو السلطة التي تنشئها أو لاختلاف دائرة نشاطها نستعرض هذه الأنواع فيما يلي: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أولا : تقسيم المرافق من حيث طبيعة أو نوعية النشاط.</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من حيث هذه الزاوية يمكن تقسيم المرافق إلى مرافق إدارية وأخرى اقتصادية ومرافق ثقافية وأخرى مهنية.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1- المرافق الإدارية : وهي المرافق التي تؤدي الخدمات المرفقية التقليدية وقد لازمت الدولة منذ زمن طويل </w:t>
      </w:r>
      <w:r w:rsidRPr="005B1BD4">
        <w:rPr>
          <w:rFonts w:ascii="Traditional Arabic" w:eastAsia="Times New Roman" w:hAnsi="Traditional Arabic" w:cs="Traditional Arabic"/>
          <w:color w:val="1C1E21"/>
          <w:sz w:val="36"/>
          <w:szCs w:val="36"/>
          <w:rtl/>
          <w:lang w:eastAsia="fr-FR"/>
        </w:rPr>
        <w:lastRenderedPageBreak/>
        <w:t>وعلى رأسها مرفق الدفاع والأمن والقضاء ثم مرفق الصحة والتعليم. وهذه المرافق عادة ما تتسم بارتباطها بالجانب السيادي للدولة الأمر الذي يفرض قيامها بهذه النشاطات وأن لا تعهد بها الأفراد بما في ذلك من خطورة كبيرة.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ورغم قدم هذا النوع من المرافق إلا أن الفقه لم يهتد لوضع معيار دقيق يمكن توظيفه والاعتماد عليه لمعرفة هذا النوع من المرافق على الأقل. وتكمن صعوبة وضع معيار في اختلاف نشاطات المرافق ذات الطابع الإداري. لذلك ذهب بعض الفقهاء إلى القول أن المرافق الإدارية هي مجموعة المرافق التي لا تدخل في عداد بقية أنواع المرافق الأخرى وهو ما أطلق عليه بالتحديد السلبي للمرافق.</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فهذا الفقيه ديلوبادير يعرفها، بأنها " تلك المرافق التي لا تعتبر مرافق صناعية أو تجارية أو مهنية " وعرفها الدكتور فؤاد مهنا بأنها " المرافق التي يكون نشاطها إداريا وتخضع في تنظيمها وفي مباشرة نشاطها للقانون الإداري وتستخدم وسائل القانون العام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والمرافق الإدارية في غالبيتها تتميز بأن الأفراد لا يستهويهم نشاطها فلا يتصور أن يبادر الأفراد إلى إنشاء مرفق للأمن أو القضاء فهذا النوع من النشاط دون غيره يجب أن يلحق بالدولة ويدعم ماليا من قبلها ويسير أيضا من جانبها بصفة مباشرة. ولا يمكن لدولة أن ترفع يدها عن هذا النوع من النشاطات لأنها تدخل ضمن وظيفتها الطبيعية أو واجباتها تجاه الأفراد. ولقد أحسن أستاذنا الدكتور محمد سليمان الطماوي الوصف عندما قال إن هذا النوع من المرافق شيد على أساسها نظريات القانون الإداري الحديث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وهو أمر أكدنا عليه أكثر من مرة ذلك أن الدارس للقانون الإداري في كل محور من محاوره كثيرا ما تصادفه فكرة المرفق العام ذو الطابع الإداري سواء عند التطرق للقرار الإداري أو العقد الإداري أو المنازعة الإدارية أو المال العام أو سلطات الإدارة وغيرها. وتتميز هذه المرافق عن غيرها أيضا أنها تخضع من حيث الأصل </w:t>
      </w:r>
      <w:r w:rsidRPr="005B1BD4">
        <w:rPr>
          <w:rFonts w:ascii="Traditional Arabic" w:eastAsia="Times New Roman" w:hAnsi="Traditional Arabic" w:cs="Traditional Arabic"/>
          <w:color w:val="1C1E21"/>
          <w:sz w:val="36"/>
          <w:szCs w:val="36"/>
          <w:rtl/>
          <w:lang w:eastAsia="fr-FR"/>
        </w:rPr>
        <w:lastRenderedPageBreak/>
        <w:t>للقانون العام في سائر نشاطاتها لأنها تستخدم وسيلة القانون العام. وهو ما اتضح جليا من التعريف المذكورة للدكتور فؤاد مهنا.</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واذا كان من الثابت فقها وقضاء أن المرفق الإداري يخضع على سبيل الاستثناء لقواعد القانون الخاص، إلا أن هناك من أنصار مدرسة المرفق العام من اعتبر ذلك غير منسجم مع قواعد القانون العام ذاته </w:t>
      </w:r>
      <w:r>
        <w:rPr>
          <w:rFonts w:ascii="Traditional Arabic" w:eastAsia="Times New Roman" w:hAnsi="Traditional Arabic" w:cs="Traditional Arabic" w:hint="cs"/>
          <w:color w:val="1C1E21"/>
          <w:sz w:val="36"/>
          <w:szCs w:val="36"/>
          <w:rtl/>
          <w:lang w:eastAsia="fr-FR"/>
        </w:rPr>
        <w:t>.</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2- المرافق الاقتصادية: وهي مرافق حديثة النشأة نسبيا تسبب فيها التطور الإقتصادي وظهور الفكر الاشتراكي مما دفع بالدولة إلى ممارسة نشاطات كانت في أصلها معقودة للأفراد،</w:t>
      </w:r>
      <w:bookmarkStart w:id="89" w:name="_GoBack"/>
      <w:bookmarkEnd w:id="89"/>
      <w:r w:rsidRPr="005B1BD4">
        <w:rPr>
          <w:rFonts w:ascii="Traditional Arabic" w:eastAsia="Times New Roman" w:hAnsi="Traditional Arabic" w:cs="Traditional Arabic"/>
          <w:color w:val="1C1E21"/>
          <w:sz w:val="36"/>
          <w:szCs w:val="36"/>
          <w:rtl/>
          <w:lang w:eastAsia="fr-FR"/>
        </w:rPr>
        <w:t>و مثال هذا النوع من المرافق المؤسسات الصناعية والمؤسسات التجارية. وإذا كان الفقه قد أجمع كما رأينا على إخضاع المرافق الإدارية لقواعد القانون العام، فأن الأمر لم يكن كذلك بالنسبة للمرافق الاقتصادية خاصة وقد ثبت ميدانيا أن المرافق الإدارية يتسم عملها بالبطئ وإجراءاتها معقدة وتكاليفها باهظة، وهذه الآليات لا تساعد المرافق الاقتصادية التي تحتاج إلى أن تحرر أكثر وتخضع لإجراءات يسيرة يفرضها مبدأ المنافسة.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إن الحقيقة التي لا يمكن إنكارها أن المرافق الاقتصادية إن خضعت لآليات القانون العام جملة، فإنها ستلقى منافسة شديدة من جانب المؤسسات الخاصة. ولربما يؤدي إلى زوالها مع مرور الوقت. لذلك اتجه الرأي الحديث في القانون الإداري وقضاء مجلس الدولة الفرنسي إلى تحرير المرافق الصناعية من قيود القانون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ولقد أثار ظهور المرافق الاقتصادية إشكالا على المستوى القانوني تمثل في إيجاد معيار فاصل بين المرافق الإدارية والمرافق الاقتصادية. نوجز هذا الخلاف فيما يلي: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الرأي الأول: معيار القانون الواجب التطبيق أو النظام القانوني الذي يخضع له المرفق: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وذهب مناصروه إلى القول أن ضابط التمييز بين المرافق الاقتصادية والمرافق الإدارية يكمن في أن النوع الأول من المرافق يخضع للقانون الخاص بحكم ممارسة لنشاط مماثل للذي يقوم به الأفراد. خلافا للنوع الثاني الذي </w:t>
      </w:r>
      <w:r w:rsidRPr="005B1BD4">
        <w:rPr>
          <w:rFonts w:ascii="Traditional Arabic" w:eastAsia="Times New Roman" w:hAnsi="Traditional Arabic" w:cs="Traditional Arabic"/>
          <w:color w:val="1C1E21"/>
          <w:sz w:val="36"/>
          <w:szCs w:val="36"/>
          <w:rtl/>
          <w:lang w:eastAsia="fr-FR"/>
        </w:rPr>
        <w:lastRenderedPageBreak/>
        <w:t>يخضع كليا للقانون العام. ويؤخذ على هذا الرأي أنه يصادر على المطلوب فالخضوع لقواعد القانون العام أو القانون الخاص إنما هو نتيجة طبيعية ترتبت على الاعتراف بالطابع الإداري والإقتصادي للمرفق. ومن ثم لا يمكن الاعتماد عليه.</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الرأي الثاني: معيار الغاية.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رأى جانب آخر من الفقهاء أن أداة التمييز بين النوعين من المرافق الاقتصادية والإدارية تكمن في أن المرافق الاقتصادية تبتغي في نشاطها تحقيق الربح خلافا للمرافق الإدارية.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ويؤخذ أيضا على هذا الرأي أن تحقيق الربح من عدمه هو نتيجة مترتبة على طبيعته. كما أن المرافق الإدارية تتقاضى رسوما لقاء قيامها بخدمة ما للجمهور.</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الرأي الثالث: معيار شكل المشروع أو ومظهره الخارجي.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ذهب رأي في الفقه إلى التركيز على شكل المشروع أو مظهره الخارجي . فيعد المرفق اقتصاديا إذا أدير عن طريق شركة. إما إذا تولت السلطة العامة إدارته فهو على هذا النحو مرفق إداري. غير أن هذا الرأي تعرض للنقد مفاده أنه لاشيء يمنع السلطة العامة من أن تتولى أيضا إدارة المرافق الاقتصادية.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الرأي الرابع: معيار طبيعة النشاط.</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وهو أكثر المعايير الفقهية شيوعا بالنظر لدقته. ويقوم هذا المعيار على أساس طبيعة النشاط الذي يزاوله المرفق. فإذا كان هذا المرفق يمارس نشاطا يعتبره القانون تجاريا فيما لو قام به الأفراد عد المرفق على هذا النحو تجاريا. ولقد تبنى هذا الرأي كبار فقهاء القانون الإداري. ونحن بدورنا نعتقد أنه معيار سليم خاصة وقد سلط الضوء على ضابط يمكن الاعتماد عليه للتمييز بين النوعين من المرافق. وإذا كان الدكتور محمد أنس قاسم اعتبر أنه في المرافق الإدارية الوضع الغالب الإدارة هي من تديرالنشاط خلافا للمرافق الاقتصادية </w:t>
      </w:r>
      <w:r w:rsidRPr="005B1BD4">
        <w:rPr>
          <w:rFonts w:ascii="Traditional Arabic" w:eastAsia="Times New Roman" w:hAnsi="Traditional Arabic" w:cs="Traditional Arabic"/>
          <w:color w:val="1C1E21"/>
          <w:sz w:val="36"/>
          <w:szCs w:val="36"/>
          <w:rtl/>
          <w:lang w:eastAsia="fr-FR"/>
        </w:rPr>
        <w:lastRenderedPageBreak/>
        <w:t xml:space="preserve">يعهد بالنشاط لأحد أشخاص القانون الخاص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br w:type="page"/>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hint="cs"/>
          <w:b/>
          <w:bCs/>
          <w:color w:val="1C1E21"/>
          <w:sz w:val="44"/>
          <w:szCs w:val="44"/>
          <w:u w:val="single"/>
          <w:rtl/>
          <w:lang w:eastAsia="fr-FR"/>
        </w:rPr>
        <w:lastRenderedPageBreak/>
        <w:t xml:space="preserve">الفصل الثاني </w:t>
      </w:r>
      <w:r w:rsidRPr="005B1BD4">
        <w:rPr>
          <w:rFonts w:ascii="Traditional Arabic" w:eastAsia="Times New Roman" w:hAnsi="Traditional Arabic" w:cs="Traditional Arabic"/>
          <w:b/>
          <w:bCs/>
          <w:color w:val="1C1E21"/>
          <w:sz w:val="44"/>
          <w:szCs w:val="44"/>
          <w:u w:val="single"/>
          <w:rtl/>
          <w:lang w:eastAsia="fr-FR"/>
        </w:rPr>
        <w:t>الضبط الاداري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b/>
          <w:bCs/>
          <w:color w:val="1C1E21"/>
          <w:sz w:val="36"/>
          <w:szCs w:val="36"/>
          <w:rtl/>
          <w:lang w:eastAsia="fr-FR"/>
        </w:rPr>
      </w:pPr>
      <w:r w:rsidRPr="005B1BD4">
        <w:rPr>
          <w:rFonts w:ascii="Traditional Arabic" w:eastAsia="Times New Roman" w:hAnsi="Traditional Arabic" w:cs="Traditional Arabic"/>
          <w:b/>
          <w:bCs/>
          <w:color w:val="1C1E21"/>
          <w:sz w:val="36"/>
          <w:szCs w:val="36"/>
          <w:rtl/>
          <w:lang w:eastAsia="fr-FR"/>
        </w:rPr>
        <w:t>المقدمة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إن المحافظة على النظام العام في الدولة في ظل الإفراط من بعض المواطنين في استغلال الحيات بصفة مطلقة و دون ضوابط حتى صار الأمر ينقلب إلى ضده ,أدى إلى ضرورة وجود سلطة مختصة تعمل على تحقيق أغراض الوظيفة الإدارية في الدولة سميت بالضبط الإداري أو البوليس الإداري لضبط الحريات حتى لا يساء استعمالها من اجل المحافظة على النظام العام .</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المبحث الأول : ماهية الضبط الإداري</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الأول: مفهوم الضبط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كلمة بوليسpoliceمشتقة من الكلمة الإغريقية بوليتياpoliteiaو الكلمة اللاتينيةpolitiaبوليتياء اللتان كانتا تعنيان فن حكم المدينة ومن الكلمة الإغريقيةpolisالتي تعني المدينة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يتمثل البوليس أو الضبط في إحدى نشطات السلطة الإدارية فيكون الضبط الإداري وهذا المعنى هو الأهم في القانون الإداري , لأنه يمثل إحدى النشطات الأساسية لهذه السلطات وهذا النشاط هو مجموع التدخلات الإدارية التي تجسد في شكل التنظيمات</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نجد في الحقيقة عدة تعاريف للبوليس الإداري منها</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حسب الدكتور عبد الغني بسيوني عبد الله ( الضبط الإداري يقصد به مجموع الإجراءات و الأوامر و القرارات التي تتخذها السلطة المختصة بالضبط من اجل المحافظة على النظام العام في المجتمع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ويرى الدكتور جمال مطلق الذنيات (يعرف الضبط الإداري بأنه مجموعة من الأنظمة و القرارات التي يتطلبها تحقيق أهداف الجماعة بالمحافظة على النظام العام بعناصره الأساسية الآمن العام و الصحة العامة و السكينة </w:t>
      </w:r>
      <w:r w:rsidRPr="005B1BD4">
        <w:rPr>
          <w:rFonts w:ascii="Traditional Arabic" w:eastAsia="Times New Roman" w:hAnsi="Traditional Arabic" w:cs="Traditional Arabic"/>
          <w:color w:val="1C1E21"/>
          <w:sz w:val="36"/>
          <w:szCs w:val="36"/>
          <w:rtl/>
          <w:lang w:eastAsia="fr-FR"/>
        </w:rPr>
        <w:lastRenderedPageBreak/>
        <w:t xml:space="preserve">العامة و الأخلاق و الآداب العامة)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وكذلك تعريف الأستاذ جين ريفيرو بان ( نقصد بالضبط الإداري مجموعة التدخلات الإدارة التي تهدف إلى فرض على حرية الأفراد الانضباط المطلوب للعيش في المجتمع الإطار المحدد من المشرع )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وكذلك تعريف الأستاذ اندري دي لوبادر الذي جاء فيه ( إن البوليس الإداري هو شكل من أشكال تدخل بعض السلطات الإدارية يتضمن فرض حدود على حريات الفرد بغرض ضمان حماية النظام العا</w:t>
      </w:r>
      <w:r>
        <w:rPr>
          <w:rFonts w:ascii="Traditional Arabic" w:eastAsia="Times New Roman" w:hAnsi="Traditional Arabic" w:cs="Traditional Arabic"/>
          <w:color w:val="1C1E21"/>
          <w:sz w:val="36"/>
          <w:szCs w:val="36"/>
          <w:rtl/>
          <w:lang w:eastAsia="fr-FR"/>
        </w:rPr>
        <w:t>م</w:t>
      </w:r>
      <w:r w:rsidRPr="005B1BD4">
        <w:rPr>
          <w:rFonts w:ascii="Traditional Arabic" w:eastAsia="Times New Roman" w:hAnsi="Traditional Arabic" w:cs="Traditional Arabic"/>
          <w:color w:val="1C1E21"/>
          <w:sz w:val="36"/>
          <w:szCs w:val="36"/>
          <w:rtl/>
          <w:lang w:eastAsia="fr-FR"/>
        </w:rPr>
        <w:t>)</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ويمكن أن نستخلص من التعاريف السابقة أن الضبط الإداري انه هو ذلك الضابط الذي يقوم بتنظيم وتحديد حريات الأفراد بغية تحقيق المنفعة العامة و ضمان حماية النظام العام.</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الثاني : أنواع الضبط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-أولا الضبط الإداري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يهدف الضبط الإداري العام إلى حماية النظام العام للمجتمع و وقايته من الأخطار و الانتهاكات قبل وقوعها أو وقفها ومنع استمرارها إذا وقعت , ويشمل الضبط الإداري بهذا المعنى العام عناصره الثلاثة الأساسية.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-ثانيا الضبط الإداري الخاص</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يقصد بهذا النوع من الضبط صيانة النظام العام في أماكن معينة أوجه بصدد نشاط معين أو استهداف غرض آخر بخلاف الأغراض الثلاثة لضبط الإداري العام</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*الضبط الإداري الخاص بالمكان هو الذي يهدف إلى حماية النظام العام في مكان أو أماكن محددة حيث يعهد بتولي سلطة الضبط في هذه الأماكن إلى سلطة إدارية معينة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و كمثال على هذا النوع من الضبط الإداري الخاص بالسكك الحديدية , الذي يتولى تنظمه وزير </w:t>
      </w:r>
      <w:r w:rsidRPr="005B1BD4">
        <w:rPr>
          <w:rFonts w:ascii="Traditional Arabic" w:eastAsia="Times New Roman" w:hAnsi="Traditional Arabic" w:cs="Traditional Arabic"/>
          <w:color w:val="1C1E21"/>
          <w:sz w:val="36"/>
          <w:szCs w:val="36"/>
          <w:rtl/>
          <w:lang w:eastAsia="fr-FR"/>
        </w:rPr>
        <w:lastRenderedPageBreak/>
        <w:t>المواصلات للمحافظة على النظام العام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*الضبط الخاص بأنشطة معينة ويقصد به تنظم ورقابة ممارسة وجوه معينة من النشاط عن طريق تشريعات خاصة تمنح الجهات المختصة بالضبط سلطة أكبر من سلطة الضبط الإداري العام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مثلا القوانين الخاصة بالمحلات الخطرة أو المقلقة للراحة .</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الثالث : خصائص الضبط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يتمتع الضبط الإداري بحماة خصائص تميزه عن غيره من النشاطات الإدارة يمكن حصر هذه الخصائص فيما يلي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*الصفة الوقائية : يتميز الضبط الإداري بالطابع الوقائي فهو يدرأ المخاطر على الأفراد فعندما تبادر الإدارة إلى سحب رخصة الصيد أو رخصة السياق من أحد الأفراد فلأنها قدرت أن هناك خطر يترتب على استمرار احتفاظ المعني بهذه الرخصة , و الإدارة حينما تغلق محلا أو تعاين بئرا معينا أو بضاعة معينة فإنها تقد بهذه بعملها الإجرائي هذا وقاية الأفراد من ك</w:t>
      </w:r>
      <w:r>
        <w:rPr>
          <w:rFonts w:ascii="Traditional Arabic" w:eastAsia="Times New Roman" w:hAnsi="Traditional Arabic" w:cs="Traditional Arabic"/>
          <w:color w:val="1C1E21"/>
          <w:sz w:val="36"/>
          <w:szCs w:val="36"/>
          <w:rtl/>
          <w:lang w:eastAsia="fr-FR"/>
        </w:rPr>
        <w:t>ل خطر قد يداهمهم أيا كان مصدره</w:t>
      </w:r>
      <w:r>
        <w:rPr>
          <w:rFonts w:ascii="Traditional Arabic" w:eastAsia="Times New Roman" w:hAnsi="Traditional Arabic" w:cs="Traditional Arabic" w:hint="cs"/>
          <w:color w:val="1C1E21"/>
          <w:sz w:val="36"/>
          <w:szCs w:val="36"/>
          <w:rtl/>
          <w:lang w:eastAsia="fr-FR"/>
        </w:rPr>
        <w:t>.</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*الصفة التقديرية : ويقصد بها أن للإدارة سلطة تقديرية في ممارسة الإجراءات الضبطية فعندما تقدر أن عملا ما سينتج عنه خطر تعين عليها التدخل قبل وقوعه بغرض المحافظة على النظام العام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*صفة التعبير عن السيادة : إن فكرة البوليس الإداري تعتبر مظهر من مظاهر السلطة العمومية و السيادة في مجال الوظيفة الإدارية في الدولة حيث تجسد فكرة السيادة و السلطة العامة في مجموعة الامتيازات الاستثنائية التي تمارسها سلطات الضبط الإداري بهدف المحا فضة على النظام العمومي في الدولة وتحد وتقيد الحريات و القيود الفردية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*الصفة الانفرادية : أن الضبط الإداري في جميع الحالات يا خد شكل الإجراء الانفرادي أي شكل أوامر </w:t>
      </w:r>
      <w:r w:rsidRPr="005B1BD4">
        <w:rPr>
          <w:rFonts w:ascii="Traditional Arabic" w:eastAsia="Times New Roman" w:hAnsi="Traditional Arabic" w:cs="Traditional Arabic"/>
          <w:color w:val="1C1E21"/>
          <w:sz w:val="36"/>
          <w:szCs w:val="36"/>
          <w:rtl/>
          <w:lang w:eastAsia="fr-FR"/>
        </w:rPr>
        <w:lastRenderedPageBreak/>
        <w:t>تصدر من السلطة الإدارية أي القرارات الإدارية سواء كانت هذه القرارات فردية أو تن</w:t>
      </w:r>
      <w:r>
        <w:rPr>
          <w:rFonts w:ascii="Traditional Arabic" w:eastAsia="Times New Roman" w:hAnsi="Traditional Arabic" w:cs="Traditional Arabic" w:hint="cs"/>
          <w:color w:val="1C1E21"/>
          <w:sz w:val="36"/>
          <w:szCs w:val="36"/>
          <w:rtl/>
          <w:lang w:eastAsia="fr-FR"/>
        </w:rPr>
        <w:t>ظ</w:t>
      </w:r>
      <w:r w:rsidRPr="005B1BD4">
        <w:rPr>
          <w:rFonts w:ascii="Traditional Arabic" w:eastAsia="Times New Roman" w:hAnsi="Traditional Arabic" w:cs="Traditional Arabic"/>
          <w:color w:val="1C1E21"/>
          <w:sz w:val="36"/>
          <w:szCs w:val="36"/>
          <w:rtl/>
          <w:lang w:eastAsia="fr-FR"/>
        </w:rPr>
        <w:t>مية وبالتالي فلا تلعب إرادة الفرد دورا حتى تنتج أعمال الضبط الإداري آثارها القانونية فموقف المواطن إذن اتجاه أعمال الضبط الإداري هو الامتثال للإجراءات التي اتخذتها الإدارة في هذا الإطار و هذا وفقا لما يحدده القانون وتحت رقابة السلطة القضائية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المطلب الرابع : هيئات الضبط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لعله تبين لنا أن الضبط الإداري إجراء وان كان القصد منه المحافظة على النظام العام إلا انه يحمل خطورة معينة بالنظر لصلته بالحريات العامة وتأثيرها عليها لذا وجب تحديد هيئاته</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*رئيس الجمهورية : اعترفت مختلف الدساتير لرئيس الجمهورية بممارسته مهام الضبط , فقد خول له الدستور اتخاذ جملة من الإجراءات كإعلان حالة الطواري والحصار وإقرار الحالة الاستثنائية ...الخ</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*رئيس الحكومة : لم تشر الأحكام الدستورية صراحة إلى سلطات رئيس الحكومة في مجال الضبط لكن يمكن إقرارها على أساس الوظيفة التنظيمية التي يمارسها رئيس الحكومة لأن السلطة التنظيمية في ظل دستور سنة 1989 وكذلك في ظل دستور سنة 1996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*الوزراء : الأصل ليس للوزراء حق ممارسة الضبط الإداري العام لأنها صلاحية معقودة لرئيس الجمهورية ورئيس الحكومة , غير أن القانون قد يجيز لبعض الوزراء ممارسة بعض أنواع الضبط الخاص , فوزير الداخلية مثلا هو اكثر الوزراء احتكاكا وممارسة لإجراءات الضبط على المستوى الوطني سواء في الحالة العادية أو الاستثنائية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*رئيس المجلس الشعبي البلدي : طبقا لقانون البلدية يمارس رئيس المجلس الشعبي البلدي باعتباره ممثلا لدولة جملة من الصلاحيات ذات العلاقة بالتنظيم العام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lastRenderedPageBreak/>
        <w:t>*الوالي : نصت المادة 96 من قانون الولاية على أن ’الوالي مسؤول عن المحافظة على النظام و الآمن و السلامة و السكينة العامة’ بغرض مساعدته على القيام بمهامه في مجال الضبط , وضع القانون مصالح الأمن تحت تصرفه وهذا ما نصت عليه المادة 97 من القانون الولاية .</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rtl/>
          <w:lang w:eastAsia="fr-FR"/>
        </w:rPr>
      </w:pPr>
      <w:r w:rsidRPr="005B1BD4">
        <w:rPr>
          <w:rFonts w:ascii="Traditional Arabic" w:eastAsia="Times New Roman" w:hAnsi="Traditional Arabic" w:cs="Traditional Arabic"/>
          <w:b/>
          <w:bCs/>
          <w:color w:val="1C1E21"/>
          <w:sz w:val="36"/>
          <w:szCs w:val="36"/>
          <w:rtl/>
          <w:lang w:eastAsia="fr-FR"/>
        </w:rPr>
        <w:t>المبحث الثاني : أغراض الضبط الإداري ووسائله و حدوده .</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الأول : أغراض الضبط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يمكن تصنيف أهداف الضبط الإداري إلى أهداف تقليدية وأهداف حديثة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حيث تنحصر الأهداف لدى الفقه التقليدي في إقرار النظام العمومي في الدولة وصيانة و إعادته إلى الحالة الطبيعية أو اختل , لكن الفقه الحديث قد أوجد أهدافا جديدة لا يزال البحث فيها غير متطور ويتجلى بصورة خاصة في كل من النظام الاقتصادي و النظام الجمالي أو الرونقي للمدينة فاصبح</w:t>
      </w:r>
      <w:r>
        <w:rPr>
          <w:rFonts w:ascii="Traditional Arabic" w:eastAsia="Times New Roman" w:hAnsi="Traditional Arabic" w:cs="Traditional Arabic" w:hint="cs"/>
          <w:color w:val="1C1E21"/>
          <w:sz w:val="36"/>
          <w:szCs w:val="36"/>
          <w:rtl/>
          <w:lang w:eastAsia="fr-FR"/>
        </w:rPr>
        <w:t>ت</w:t>
      </w:r>
      <w:r w:rsidRPr="005B1BD4">
        <w:rPr>
          <w:rFonts w:ascii="Traditional Arabic" w:eastAsia="Times New Roman" w:hAnsi="Traditional Arabic" w:cs="Traditional Arabic"/>
          <w:color w:val="1C1E21"/>
          <w:sz w:val="36"/>
          <w:szCs w:val="36"/>
          <w:rtl/>
          <w:lang w:eastAsia="fr-FR"/>
        </w:rPr>
        <w:t xml:space="preserve"> هذه الأهداف الحديثة إلى جانب الأهداف التقليدية محالا لتدخل سلطة ال</w:t>
      </w:r>
      <w:r>
        <w:rPr>
          <w:rFonts w:ascii="Traditional Arabic" w:eastAsia="Times New Roman" w:hAnsi="Traditional Arabic" w:cs="Traditional Arabic"/>
          <w:color w:val="1C1E21"/>
          <w:sz w:val="36"/>
          <w:szCs w:val="36"/>
          <w:rtl/>
          <w:lang w:eastAsia="fr-FR"/>
        </w:rPr>
        <w:t xml:space="preserve">بط الإداري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*الأهداف التقليدية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Pr>
          <w:rFonts w:ascii="Traditional Arabic" w:eastAsia="Times New Roman" w:hAnsi="Traditional Arabic" w:cs="Traditional Arabic" w:hint="cs"/>
          <w:color w:val="1C1E21"/>
          <w:sz w:val="36"/>
          <w:szCs w:val="36"/>
          <w:rtl/>
          <w:lang w:eastAsia="fr-FR"/>
        </w:rPr>
        <w:t>1-</w:t>
      </w:r>
      <w:r w:rsidRPr="005B1BD4">
        <w:rPr>
          <w:rFonts w:ascii="Traditional Arabic" w:eastAsia="Times New Roman" w:hAnsi="Traditional Arabic" w:cs="Traditional Arabic"/>
          <w:color w:val="1C1E21"/>
          <w:sz w:val="36"/>
          <w:szCs w:val="36"/>
          <w:rtl/>
          <w:lang w:eastAsia="fr-FR"/>
        </w:rPr>
        <w:t>السكينة : يقصد بها على السلطات المختصة في الضبط الإداري المحافظة على حالة الهدوء و السكون في الطرق و الأماكن العمومية في أوقات النهار و الليل وذلك باتخاذ كل الإجراءات اللازمة حتى لا يتعرض المواطنين لمض</w:t>
      </w:r>
      <w:r>
        <w:rPr>
          <w:rFonts w:ascii="Traditional Arabic" w:eastAsia="Times New Roman" w:hAnsi="Traditional Arabic" w:cs="Traditional Arabic" w:hint="cs"/>
          <w:color w:val="1C1E21"/>
          <w:sz w:val="36"/>
          <w:szCs w:val="36"/>
          <w:rtl/>
          <w:lang w:eastAsia="fr-FR"/>
        </w:rPr>
        <w:t>ا</w:t>
      </w:r>
      <w:r w:rsidRPr="005B1BD4">
        <w:rPr>
          <w:rFonts w:ascii="Traditional Arabic" w:eastAsia="Times New Roman" w:hAnsi="Traditional Arabic" w:cs="Traditional Arabic"/>
          <w:color w:val="1C1E21"/>
          <w:sz w:val="36"/>
          <w:szCs w:val="36"/>
          <w:rtl/>
          <w:lang w:eastAsia="fr-FR"/>
        </w:rPr>
        <w:t>يقات الغير بهذه الأماكن و إزعاجهم في أوقات الراحة بالضوضاء التي تسببها الأصوات المقلقة مثل مكبرات الصوت , الأجراس , وضوضاء الاحتفالات ...الخ</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Pr>
          <w:rFonts w:ascii="Traditional Arabic" w:eastAsia="Times New Roman" w:hAnsi="Traditional Arabic" w:cs="Traditional Arabic" w:hint="cs"/>
          <w:color w:val="1C1E21"/>
          <w:sz w:val="36"/>
          <w:szCs w:val="36"/>
          <w:rtl/>
          <w:lang w:eastAsia="fr-FR"/>
        </w:rPr>
        <w:t>2-</w:t>
      </w:r>
      <w:r w:rsidRPr="005B1BD4">
        <w:rPr>
          <w:rFonts w:ascii="Traditional Arabic" w:eastAsia="Times New Roman" w:hAnsi="Traditional Arabic" w:cs="Traditional Arabic"/>
          <w:color w:val="1C1E21"/>
          <w:sz w:val="36"/>
          <w:szCs w:val="36"/>
          <w:rtl/>
          <w:lang w:eastAsia="fr-FR"/>
        </w:rPr>
        <w:t xml:space="preserve">الآمن العام : يقصد بالآمن العام استتباب الآمن و النظام في المدن والقرى والأحياء بما يحقق الاطمئنان لدى الجمهور على أنفسهم وأولادهم وأغراضهم وأموالهم من كل خطر قد يكون عرضة له , من أخطار الكوارث العامة والطبيعية كالحرائق و الفيضانات و الزلازل وغيرها , لدى تعين على السلطة العامة توفير </w:t>
      </w:r>
      <w:r w:rsidRPr="005B1BD4">
        <w:rPr>
          <w:rFonts w:ascii="Traditional Arabic" w:eastAsia="Times New Roman" w:hAnsi="Traditional Arabic" w:cs="Traditional Arabic"/>
          <w:color w:val="1C1E21"/>
          <w:sz w:val="36"/>
          <w:szCs w:val="36"/>
          <w:rtl/>
          <w:lang w:eastAsia="fr-FR"/>
        </w:rPr>
        <w:lastRenderedPageBreak/>
        <w:t>كافة الإمكانية واتخاذ كل الإجراءات لضمان الآمن العام للأفراد في الضر وف العادية والاستثنائية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Pr>
          <w:rFonts w:ascii="Traditional Arabic" w:eastAsia="Times New Roman" w:hAnsi="Traditional Arabic" w:cs="Traditional Arabic" w:hint="cs"/>
          <w:color w:val="1C1E21"/>
          <w:sz w:val="36"/>
          <w:szCs w:val="36"/>
          <w:rtl/>
          <w:lang w:eastAsia="fr-FR"/>
        </w:rPr>
        <w:t>3-</w:t>
      </w:r>
      <w:r w:rsidRPr="005B1BD4">
        <w:rPr>
          <w:rFonts w:ascii="Traditional Arabic" w:eastAsia="Times New Roman" w:hAnsi="Traditional Arabic" w:cs="Traditional Arabic"/>
          <w:color w:val="1C1E21"/>
          <w:sz w:val="36"/>
          <w:szCs w:val="36"/>
          <w:rtl/>
          <w:lang w:eastAsia="fr-FR"/>
        </w:rPr>
        <w:t>الصحة العمومية : ويتمثل موضوعها في النظافة العمومية أو في صيانة الصحة العمومية بالمعنى الواسع للعبارة و يتحدد مجالها بالسهر على نظافة الأماكن و الشوارع العمومية وميادين العمل ومراقبة نظافة المياه الصالحة لسرب ونظافة المأكولات المعروضة للبيع كما يتحدد مجالها في نظافة النباتات القديمة و الجديدة ونظافة المؤسسات الصناعية و التجارية ومحاربة الأمراض المعدية وتحسين الضر وف الصحية و العلاجية للمواطنين من سائل للتطعيم والأدوية...الخ</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وكذلك إجراءات لتحقق من سلامة صحة الأشخاص الوافدين من الخارج و السلع المستوردة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*الأهداف الحديث</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كما سبق القول فقد ارتبط مفهوم النظام العمومي بمفهوم الدولة السائد في مكان ما وزمان ما فالدولة القديمة أي الدولة الحارسة كانت قائمة على معطيات سياسية واقتصادية واجتماعية وفكرية خاصة تحتاج إلى نظام عمومي خاص يخدم مصالحها ويحقق أهدافها ولما تطورت الدولة الحديثة أصبحت </w:t>
      </w:r>
      <w:r>
        <w:rPr>
          <w:rFonts w:ascii="Traditional Arabic" w:eastAsia="Times New Roman" w:hAnsi="Traditional Arabic" w:cs="Traditional Arabic" w:hint="cs"/>
          <w:color w:val="1C1E21"/>
          <w:sz w:val="36"/>
          <w:szCs w:val="36"/>
          <w:rtl/>
          <w:lang w:eastAsia="fr-FR"/>
        </w:rPr>
        <w:t>متدخلة،</w:t>
      </w:r>
      <w:r w:rsidRPr="005B1BD4">
        <w:rPr>
          <w:rFonts w:ascii="Traditional Arabic" w:eastAsia="Times New Roman" w:hAnsi="Traditional Arabic" w:cs="Traditional Arabic"/>
          <w:color w:val="1C1E21"/>
          <w:sz w:val="36"/>
          <w:szCs w:val="36"/>
          <w:rtl/>
          <w:lang w:eastAsia="fr-FR"/>
        </w:rPr>
        <w:t xml:space="preserve"> فقد تطور معها مفهوم النظام العمومي واصبح مضمونها لا يعطي فقط السكينة والآمن العمومي والسلامة العمومية والصحة العامة , بل توسع ليشمل مجالات أخرى مثل النظام العمومي الاقتصادي والاجتماعي وكذلك النظام العمومي الجمالي أو الرونقي للمدينة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المطلب الثاني : وسائل وأساليب الضبط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تمارس هيئات الضبط الإداري اختصاصها في إقامة النظام العام ووقاية من أي تهديد , وذلك عن طريق ما تملكه من وسائل و سلطات تخولها اتخاذ تدابير ضبطية و تتمثل في القرارات التنظيمية و القرارات الفردية والتنفيذ الجبري ( اللجوء إلى القوة المادية ) إذا توفرت شروط إعمالها</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lastRenderedPageBreak/>
        <w:t>*الوسائل المادية : ويقصد بها الإمكانية المادية المتاحة للإدارة بغرض ممارسة مهام الضبط كالسيارات والشاحنة وعلى العموم كل آلة أو عتاد تمكن الإدارة من ممارسة مهامها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*الوسائل البشرية : وتتمثل في أعوان الضبط الإداري المكلفين بتنفيذ القوانين والتنظيمات كرحال الدرك والشرطة العامة والشرطة البلدية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*الوسائل القانونية : لا تتم ممارسة إجراءات الضبط من جانب الإدارة إلا وفقا لما حدده القانون وبالكيفية التي رسمها وبالضمانات التي كفلها , فرئس الجمهورية عندما يمارس بعض الإجراءات الضبطية إنما يستند في ممارسة لهده الصلاحية على الدستور , وكذلك يباشر الوالي إجراءات الضبط من منطق القانون الولاية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مهما تعددت هيئات الضبط إلا أن الوسائل القانونية يمكن حصرها فيما يلي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Pr>
          <w:rFonts w:ascii="Traditional Arabic" w:eastAsia="Times New Roman" w:hAnsi="Traditional Arabic" w:cs="Traditional Arabic" w:hint="cs"/>
          <w:color w:val="1C1E21"/>
          <w:sz w:val="36"/>
          <w:szCs w:val="36"/>
          <w:rtl/>
          <w:lang w:eastAsia="fr-FR"/>
        </w:rPr>
        <w:t>1-</w:t>
      </w:r>
      <w:r w:rsidRPr="005B1BD4">
        <w:rPr>
          <w:rFonts w:ascii="Traditional Arabic" w:eastAsia="Times New Roman" w:hAnsi="Traditional Arabic" w:cs="Traditional Arabic"/>
          <w:color w:val="1C1E21"/>
          <w:sz w:val="36"/>
          <w:szCs w:val="36"/>
          <w:rtl/>
          <w:lang w:eastAsia="fr-FR"/>
        </w:rPr>
        <w:t>إصدار القرارات أو لوائح الضبط : وهي عبارة عن قرارات تنظيمية تصدر عن الإدارة في شكل مراسيم أو قرارات يكون موضوعها ممارسة الحريات العامة و ينجم عن مخالفتها جزاءات تحددها النصوص , وتتخذ القرارات بدورها أشكالا كثيرة منها الحظر أو المنع والترخيص...الخ</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Pr>
          <w:rFonts w:ascii="Traditional Arabic" w:eastAsia="Times New Roman" w:hAnsi="Traditional Arabic" w:cs="Traditional Arabic" w:hint="cs"/>
          <w:color w:val="1C1E21"/>
          <w:sz w:val="36"/>
          <w:szCs w:val="36"/>
          <w:rtl/>
          <w:lang w:eastAsia="fr-FR"/>
        </w:rPr>
        <w:t>2-</w:t>
      </w:r>
      <w:r w:rsidRPr="005B1BD4">
        <w:rPr>
          <w:rFonts w:ascii="Traditional Arabic" w:eastAsia="Times New Roman" w:hAnsi="Traditional Arabic" w:cs="Traditional Arabic"/>
          <w:color w:val="1C1E21"/>
          <w:sz w:val="36"/>
          <w:szCs w:val="36"/>
          <w:rtl/>
          <w:lang w:eastAsia="fr-FR"/>
        </w:rPr>
        <w:t>استخدام القوة : الأصل هو امتثال الأفراد لقرارات الإدارة وخضوعهم إليها , غير انه وفي حالات معينة يجوز استعمال القوة لمنع نشاط معين لم يخضع منظموه للقوانين و التنظيمات كما لو أراد الأفراد إقامة مسيرة معينة ولم يقدموا طلبا للإدارة بذلك أو كان طلبهم قد رفض , وتعتمد الإدارة في اللجوء إلى للقوة على إمكانيتها المادية والبشرية لصد كل نشاط يؤدي إلى المساس بالنظام العام .</w:t>
      </w:r>
    </w:p>
    <w:p w:rsidR="00320E78" w:rsidRPr="005B1BD4" w:rsidRDefault="00320E78" w:rsidP="00320E78">
      <w:pPr>
        <w:shd w:val="clear" w:color="auto" w:fill="FFFFFF"/>
        <w:bidi/>
        <w:spacing w:line="360" w:lineRule="auto"/>
        <w:jc w:val="center"/>
        <w:rPr>
          <w:rFonts w:ascii="Traditional Arabic" w:eastAsia="Times New Roman" w:hAnsi="Traditional Arabic" w:cs="Traditional Arabic"/>
          <w:b/>
          <w:bCs/>
          <w:color w:val="1C1E21"/>
          <w:sz w:val="36"/>
          <w:szCs w:val="36"/>
          <w:u w:val="single"/>
          <w:rtl/>
          <w:lang w:eastAsia="fr-FR"/>
        </w:rPr>
      </w:pPr>
      <w:r w:rsidRPr="005B1BD4">
        <w:rPr>
          <w:rFonts w:ascii="Traditional Arabic" w:eastAsia="Times New Roman" w:hAnsi="Traditional Arabic" w:cs="Traditional Arabic"/>
          <w:b/>
          <w:bCs/>
          <w:color w:val="1C1E21"/>
          <w:sz w:val="36"/>
          <w:szCs w:val="36"/>
          <w:u w:val="single"/>
          <w:rtl/>
          <w:lang w:eastAsia="fr-FR"/>
        </w:rPr>
        <w:t>المطلب الثالث : حدود الضبط الإداري</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ان ترك سلطات الضبط أو البوليس الإداري بدون حدود يؤدي إلى المساس بحقوق وحريات الأشخاص وهنا يظهر واضحا الصراع ضرورات النشاط الإداري و نشطات الأشخاص الواجب احترامها فهو الصراع </w:t>
      </w:r>
      <w:r w:rsidRPr="005B1BD4">
        <w:rPr>
          <w:rFonts w:ascii="Traditional Arabic" w:eastAsia="Times New Roman" w:hAnsi="Traditional Arabic" w:cs="Traditional Arabic"/>
          <w:color w:val="1C1E21"/>
          <w:sz w:val="36"/>
          <w:szCs w:val="36"/>
          <w:rtl/>
          <w:lang w:eastAsia="fr-FR"/>
        </w:rPr>
        <w:lastRenderedPageBreak/>
        <w:t>التقليدي بين السلطة و الحرية . وبتالي فان سلطات الضبط ليست مطلقة أي بدون حدود بل هي مقيدة بعدة قيود تحقق في مجموعها عملية التوازن بين سلطات الضبط الإداري الهادفة إلى إقامة النظام العمومي والمحافظة عليه وبين مقتضيات حماية الحقوق و الحريات</w:t>
      </w:r>
      <w:r>
        <w:rPr>
          <w:rFonts w:ascii="Traditional Arabic" w:eastAsia="Times New Roman" w:hAnsi="Traditional Arabic" w:cs="Traditional Arabic" w:hint="cs"/>
          <w:color w:val="1C1E21"/>
          <w:sz w:val="36"/>
          <w:szCs w:val="36"/>
          <w:rtl/>
          <w:lang w:eastAsia="fr-FR"/>
        </w:rPr>
        <w:t>.</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*حدود سلطات الضبط الإداري في الظروف العادية : في الظروف العادية تتقيد </w:t>
      </w:r>
      <w:r>
        <w:rPr>
          <w:rFonts w:ascii="Traditional Arabic" w:eastAsia="Times New Roman" w:hAnsi="Traditional Arabic" w:cs="Traditional Arabic"/>
          <w:color w:val="1C1E21"/>
          <w:sz w:val="36"/>
          <w:szCs w:val="36"/>
          <w:rtl/>
          <w:lang w:eastAsia="fr-FR"/>
        </w:rPr>
        <w:t>سلطات الضبط الإداري باحترام مبد</w:t>
      </w:r>
      <w:r>
        <w:rPr>
          <w:rFonts w:ascii="Traditional Arabic" w:eastAsia="Times New Roman" w:hAnsi="Traditional Arabic" w:cs="Traditional Arabic" w:hint="cs"/>
          <w:color w:val="1C1E21"/>
          <w:sz w:val="36"/>
          <w:szCs w:val="36"/>
          <w:rtl/>
          <w:lang w:eastAsia="fr-FR"/>
        </w:rPr>
        <w:t>أ</w:t>
      </w:r>
      <w:r w:rsidRPr="005B1BD4">
        <w:rPr>
          <w:rFonts w:ascii="Traditional Arabic" w:eastAsia="Times New Roman" w:hAnsi="Traditional Arabic" w:cs="Traditional Arabic"/>
          <w:color w:val="1C1E21"/>
          <w:sz w:val="36"/>
          <w:szCs w:val="36"/>
          <w:rtl/>
          <w:lang w:eastAsia="fr-FR"/>
        </w:rPr>
        <w:t xml:space="preserve"> المشروعية من ناحية وخضوعها لرقابة القضاء من ناحية أخرى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Pr>
          <w:rFonts w:ascii="Traditional Arabic" w:eastAsia="Times New Roman" w:hAnsi="Traditional Arabic" w:cs="Traditional Arabic" w:hint="cs"/>
          <w:color w:val="1C1E21"/>
          <w:sz w:val="36"/>
          <w:szCs w:val="36"/>
          <w:rtl/>
          <w:lang w:eastAsia="fr-FR"/>
        </w:rPr>
        <w:t>1-</w:t>
      </w:r>
      <w:r w:rsidRPr="005B1BD4">
        <w:rPr>
          <w:rFonts w:ascii="Traditional Arabic" w:eastAsia="Times New Roman" w:hAnsi="Traditional Arabic" w:cs="Traditional Arabic"/>
          <w:color w:val="1C1E21"/>
          <w:sz w:val="36"/>
          <w:szCs w:val="36"/>
          <w:rtl/>
          <w:lang w:eastAsia="fr-FR"/>
        </w:rPr>
        <w:t>احترام مبدا المشروعية : ويقصد به بمبد المشروعية خضوع سلطة الضبط الإداري للقانون في كل ما يصدر عنها منة تصر وفات وما تتخذه من أعمال وقرارات وفي جميع مظاهر النشاط إلى تقوم به . ويترتب على ذلك بطلان أي تصرف أو إجراء تتخذه سلطة الإدارة يخالف القانون أو يخرج على قواعده الملزمة.</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Pr>
          <w:rFonts w:ascii="Traditional Arabic" w:eastAsia="Times New Roman" w:hAnsi="Traditional Arabic" w:cs="Traditional Arabic" w:hint="cs"/>
          <w:color w:val="1C1E21"/>
          <w:sz w:val="36"/>
          <w:szCs w:val="36"/>
          <w:rtl/>
          <w:lang w:eastAsia="fr-FR"/>
        </w:rPr>
        <w:t>2-</w:t>
      </w:r>
      <w:r w:rsidRPr="005B1BD4">
        <w:rPr>
          <w:rFonts w:ascii="Traditional Arabic" w:eastAsia="Times New Roman" w:hAnsi="Traditional Arabic" w:cs="Traditional Arabic"/>
          <w:color w:val="1C1E21"/>
          <w:sz w:val="36"/>
          <w:szCs w:val="36"/>
          <w:rtl/>
          <w:lang w:eastAsia="fr-FR"/>
        </w:rPr>
        <w:t>خضوع سلطات الضبط الإداري للرقابة : تمارس هده الرقابة أما أمام القاضي الذي يبث في المسائل الإدارية سابقا أمام القاضي الإداري حاليا أما أمام القاضي الذي يبث في المسائل العادية سابقا القاضي العادي حاليا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اتساع سلطة الضبط الإداري في الظروف الاستثنائية : كثيرا ما تحدث ظروف استثنائية غير عادية , مثل الحرب أو الكوارث الطبيعية أو انتشار وباء لا تكفي السلطات الممنوحة للإدارة في الظروف العادية لمواجهتها , مما يتطلب إعطائها سلطات أوسع لمواجهة هذه الظروف, ويراقب القضاء الإداري سلطة الضبط في أثناء الظروف الاستثنائية بطريقة مختلفة عن رقابته لها في ظل الظروف العادية .</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وفي الجزائر فإن دستور 1963 اكتفى بالنص في المادة 59 فقط على السلطات المتعلقة بالسلطات الاستثنائية حيث جاء فيها ما يلي ’ في حالة الخطر الوشيك الوقوع يمكن لرئ</w:t>
      </w:r>
      <w:r>
        <w:rPr>
          <w:rFonts w:ascii="Traditional Arabic" w:eastAsia="Times New Roman" w:hAnsi="Traditional Arabic" w:cs="Traditional Arabic" w:hint="cs"/>
          <w:color w:val="1C1E21"/>
          <w:sz w:val="36"/>
          <w:szCs w:val="36"/>
          <w:rtl/>
          <w:lang w:eastAsia="fr-FR"/>
        </w:rPr>
        <w:t>ي</w:t>
      </w:r>
      <w:r w:rsidRPr="005B1BD4">
        <w:rPr>
          <w:rFonts w:ascii="Traditional Arabic" w:eastAsia="Times New Roman" w:hAnsi="Traditional Arabic" w:cs="Traditional Arabic"/>
          <w:color w:val="1C1E21"/>
          <w:sz w:val="36"/>
          <w:szCs w:val="36"/>
          <w:rtl/>
          <w:lang w:eastAsia="fr-FR"/>
        </w:rPr>
        <w:t>س الجمهورية اتخاذ تدابير استثنائية لحماية استقلال الأمة و مؤسسات الجمهورية . ويج</w:t>
      </w:r>
      <w:r>
        <w:rPr>
          <w:rFonts w:ascii="Traditional Arabic" w:eastAsia="Times New Roman" w:hAnsi="Traditional Arabic" w:cs="Traditional Arabic" w:hint="cs"/>
          <w:color w:val="1C1E21"/>
          <w:sz w:val="36"/>
          <w:szCs w:val="36"/>
          <w:rtl/>
          <w:lang w:eastAsia="fr-FR"/>
        </w:rPr>
        <w:t>ت</w:t>
      </w:r>
      <w:r w:rsidRPr="005B1BD4">
        <w:rPr>
          <w:rFonts w:ascii="Traditional Arabic" w:eastAsia="Times New Roman" w:hAnsi="Traditional Arabic" w:cs="Traditional Arabic"/>
          <w:color w:val="1C1E21"/>
          <w:sz w:val="36"/>
          <w:szCs w:val="36"/>
          <w:rtl/>
          <w:lang w:eastAsia="fr-FR"/>
        </w:rPr>
        <w:t>مع المجلس الوطني وجوبا’</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lastRenderedPageBreak/>
        <w:t>أما دستور سنة 1976 فقد نص على عدة حالات في المواد من 119 إلى 123 والتي تميز بين الحالات التالية : حالة الطواري , حالة الحصار , الحالة الاستثنائية وحالة الحرب.</w:t>
      </w:r>
    </w:p>
    <w:p w:rsidR="00320E78" w:rsidRPr="005B1BD4" w:rsidRDefault="00320E78" w:rsidP="00320E78">
      <w:pPr>
        <w:shd w:val="clear" w:color="auto" w:fill="FFFFFF"/>
        <w:bidi/>
        <w:spacing w:line="360" w:lineRule="auto"/>
        <w:rPr>
          <w:rFonts w:ascii="Traditional Arabic" w:eastAsia="Times New Roman" w:hAnsi="Traditional Arabic" w:cs="Traditional Arabic"/>
          <w:color w:val="1C1E21"/>
          <w:sz w:val="36"/>
          <w:szCs w:val="36"/>
          <w:rtl/>
          <w:lang w:eastAsia="fr-FR"/>
        </w:rPr>
      </w:pPr>
      <w:r w:rsidRPr="005B1BD4">
        <w:rPr>
          <w:rFonts w:ascii="Traditional Arabic" w:eastAsia="Times New Roman" w:hAnsi="Traditional Arabic" w:cs="Traditional Arabic"/>
          <w:color w:val="1C1E21"/>
          <w:sz w:val="36"/>
          <w:szCs w:val="36"/>
          <w:rtl/>
          <w:lang w:eastAsia="fr-FR"/>
        </w:rPr>
        <w:t xml:space="preserve">أما دستور 1989 فقد أعاد تبني هذه الحالة في مواده من 86 إلى 91وقد احتفظ دستور سنة </w:t>
      </w:r>
      <w:r w:rsidR="005E44A0">
        <w:rPr>
          <w:rFonts w:ascii="Traditional Arabic" w:eastAsia="Times New Roman" w:hAnsi="Traditional Arabic" w:cs="Traditional Arabic" w:hint="cs"/>
          <w:color w:val="1C1E21"/>
          <w:sz w:val="36"/>
          <w:szCs w:val="36"/>
          <w:rtl/>
          <w:lang w:eastAsia="fr-FR"/>
        </w:rPr>
        <w:t>المعدل و المتمم</w:t>
      </w:r>
      <w:r w:rsidRPr="005B1BD4">
        <w:rPr>
          <w:rFonts w:ascii="Traditional Arabic" w:eastAsia="Times New Roman" w:hAnsi="Traditional Arabic" w:cs="Traditional Arabic"/>
          <w:color w:val="1C1E21"/>
          <w:sz w:val="36"/>
          <w:szCs w:val="36"/>
          <w:rtl/>
          <w:lang w:eastAsia="fr-FR"/>
        </w:rPr>
        <w:t>1996 في مواده من 91 إلى 96 بنفس الحالات .</w:t>
      </w:r>
    </w:p>
    <w:p w:rsidR="00320E78" w:rsidRPr="005B1BD4" w:rsidRDefault="00320E78" w:rsidP="00320E78">
      <w:pPr>
        <w:bidi/>
        <w:spacing w:line="360" w:lineRule="auto"/>
        <w:rPr>
          <w:lang w:val="fr-FR"/>
        </w:rPr>
      </w:pPr>
    </w:p>
    <w:p w:rsidR="009D129C" w:rsidRPr="00320E78" w:rsidRDefault="009D129C" w:rsidP="00735BD0">
      <w:pPr>
        <w:bidi/>
        <w:rPr>
          <w:rFonts w:ascii="Traditional Arabic" w:hAnsi="Traditional Arabic" w:cs="Traditional Arabic"/>
          <w:sz w:val="36"/>
          <w:szCs w:val="36"/>
          <w:rtl/>
          <w:lang w:val="fr-FR"/>
        </w:rPr>
      </w:pPr>
    </w:p>
    <w:sectPr w:rsidR="009D129C" w:rsidRPr="00320E78" w:rsidSect="002F3DF3">
      <w:pgSz w:w="11900" w:h="16840"/>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809" w:rsidRDefault="006B1809">
      <w:pPr>
        <w:rPr>
          <w:rtl/>
        </w:rPr>
      </w:pPr>
      <w:r>
        <w:separator/>
      </w:r>
    </w:p>
  </w:endnote>
  <w:endnote w:type="continuationSeparator" w:id="1">
    <w:p w:rsidR="006B1809" w:rsidRDefault="006B1809">
      <w:pPr>
        <w:rPr>
          <w:rtl/>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CS Taybah S_U normal.">
    <w:altName w:val="Times New Roman"/>
    <w:charset w:val="B2"/>
    <w:family w:val="auto"/>
    <w:pitch w:val="variable"/>
    <w:sig w:usb0="00002000" w:usb1="00000000" w:usb2="00000000" w:usb3="00000000" w:csb0="00000040" w:csb1="00000000"/>
  </w:font>
  <w:font w:name="MCS Nask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809" w:rsidRDefault="006B1809">
      <w:pPr>
        <w:bidi/>
        <w:rPr>
          <w:rtl/>
        </w:rPr>
      </w:pPr>
      <w:r>
        <w:separator/>
      </w:r>
    </w:p>
  </w:footnote>
  <w:footnote w:type="continuationSeparator" w:id="1">
    <w:p w:rsidR="006B1809" w:rsidRDefault="006B1809">
      <w:pPr>
        <w:bidi/>
        <w:rPr>
          <w:rt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FA7"/>
    <w:multiLevelType w:val="multilevel"/>
    <w:tmpl w:val="E476436C"/>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67BEC"/>
    <w:multiLevelType w:val="multilevel"/>
    <w:tmpl w:val="CFF813AA"/>
    <w:lvl w:ilvl="0">
      <w:start w:val="2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D591E"/>
    <w:multiLevelType w:val="multilevel"/>
    <w:tmpl w:val="21D435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E204A"/>
    <w:multiLevelType w:val="hybridMultilevel"/>
    <w:tmpl w:val="E104E7A8"/>
    <w:lvl w:ilvl="0" w:tplc="3E0240DE">
      <w:numFmt w:val="bullet"/>
      <w:lvlText w:val="-"/>
      <w:lvlJc w:val="left"/>
      <w:pPr>
        <w:ind w:left="940" w:hanging="360"/>
      </w:pPr>
      <w:rPr>
        <w:rFonts w:ascii="Traditional Arabic" w:eastAsia="Arial" w:hAnsi="Traditional Arabic" w:cs="Traditional Arabic"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4">
    <w:nsid w:val="2F6D1549"/>
    <w:multiLevelType w:val="multilevel"/>
    <w:tmpl w:val="9F2E1AAE"/>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6E332D"/>
    <w:multiLevelType w:val="hybridMultilevel"/>
    <w:tmpl w:val="AC304382"/>
    <w:lvl w:ilvl="0" w:tplc="588A08CA">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C40554"/>
    <w:multiLevelType w:val="multilevel"/>
    <w:tmpl w:val="51B64036"/>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AB3F91"/>
    <w:multiLevelType w:val="multilevel"/>
    <w:tmpl w:val="B85ADD26"/>
    <w:lvl w:ilvl="0">
      <w:start w:val="6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A79AF"/>
    <w:multiLevelType w:val="multilevel"/>
    <w:tmpl w:val="F932BFB0"/>
    <w:lvl w:ilvl="0">
      <w:start w:val="7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4C5258"/>
    <w:multiLevelType w:val="multilevel"/>
    <w:tmpl w:val="888A9B22"/>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C7EBA"/>
    <w:multiLevelType w:val="multilevel"/>
    <w:tmpl w:val="E4B817E8"/>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21BD7"/>
    <w:multiLevelType w:val="multilevel"/>
    <w:tmpl w:val="676054AA"/>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DB67B6"/>
    <w:multiLevelType w:val="multilevel"/>
    <w:tmpl w:val="F208C47A"/>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97332"/>
    <w:multiLevelType w:val="multilevel"/>
    <w:tmpl w:val="259EA59A"/>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851B13"/>
    <w:multiLevelType w:val="multilevel"/>
    <w:tmpl w:val="D5DC060E"/>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vertAlign w:val="subscript"/>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4A3CB2"/>
    <w:multiLevelType w:val="multilevel"/>
    <w:tmpl w:val="8836014C"/>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9A0BBB"/>
    <w:multiLevelType w:val="multilevel"/>
    <w:tmpl w:val="6EFC134C"/>
    <w:lvl w:ilvl="0">
      <w:start w:val="48"/>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BF5663"/>
    <w:multiLevelType w:val="multilevel"/>
    <w:tmpl w:val="B83C8B90"/>
    <w:lvl w:ilvl="0">
      <w:start w:val="1"/>
      <w:numFmt w:val="bullet"/>
      <w:lvlText w:val="-"/>
      <w:lvlJc w:val="left"/>
      <w:rPr>
        <w:rFonts w:ascii="Arial" w:eastAsia="Arial" w:hAnsi="Arial" w:cs="Arial"/>
        <w:b w:val="0"/>
        <w:bCs w:val="0"/>
        <w:i w:val="0"/>
        <w:iCs w:val="0"/>
        <w:smallCaps w:val="0"/>
        <w:strike w:val="0"/>
        <w:color w:val="000000"/>
        <w:spacing w:val="0"/>
        <w:w w:val="100"/>
        <w:position w:val="0"/>
        <w:sz w:val="30"/>
        <w:szCs w:val="30"/>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8501AB"/>
    <w:multiLevelType w:val="multilevel"/>
    <w:tmpl w:val="72C094A4"/>
    <w:lvl w:ilvl="0">
      <w:start w:val="10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16"/>
  </w:num>
  <w:num w:numId="5">
    <w:abstractNumId w:val="14"/>
  </w:num>
  <w:num w:numId="6">
    <w:abstractNumId w:val="13"/>
  </w:num>
  <w:num w:numId="7">
    <w:abstractNumId w:val="11"/>
  </w:num>
  <w:num w:numId="8">
    <w:abstractNumId w:val="7"/>
  </w:num>
  <w:num w:numId="9">
    <w:abstractNumId w:val="10"/>
  </w:num>
  <w:num w:numId="10">
    <w:abstractNumId w:val="4"/>
  </w:num>
  <w:num w:numId="11">
    <w:abstractNumId w:val="17"/>
  </w:num>
  <w:num w:numId="12">
    <w:abstractNumId w:val="8"/>
  </w:num>
  <w:num w:numId="13">
    <w:abstractNumId w:val="6"/>
  </w:num>
  <w:num w:numId="14">
    <w:abstractNumId w:val="15"/>
  </w:num>
  <w:num w:numId="15">
    <w:abstractNumId w:val="0"/>
  </w:num>
  <w:num w:numId="16">
    <w:abstractNumId w:val="18"/>
  </w:num>
  <w:num w:numId="17">
    <w:abstractNumId w:val="12"/>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drawingGridHorizontalSpacing w:val="181"/>
  <w:drawingGridVerticalSpacing w:val="181"/>
  <w:characterSpacingControl w:val="compressPunctuation"/>
  <w:hdrShapeDefaults>
    <o:shapedefaults v:ext="edit" spidmax="9218"/>
  </w:hdrShapeDefaults>
  <w:footnotePr>
    <w:footnote w:id="0"/>
    <w:footnote w:id="1"/>
  </w:footnotePr>
  <w:endnotePr>
    <w:endnote w:id="0"/>
    <w:endnote w:id="1"/>
  </w:endnotePr>
  <w:compat>
    <w:doNotExpandShiftReturn/>
  </w:compat>
  <w:rsids>
    <w:rsidRoot w:val="009D129C"/>
    <w:rsid w:val="000265A2"/>
    <w:rsid w:val="00040006"/>
    <w:rsid w:val="00060618"/>
    <w:rsid w:val="00096A5C"/>
    <w:rsid w:val="000B3DB0"/>
    <w:rsid w:val="000D4A79"/>
    <w:rsid w:val="00114785"/>
    <w:rsid w:val="00116E98"/>
    <w:rsid w:val="00127122"/>
    <w:rsid w:val="001E72B4"/>
    <w:rsid w:val="002209D3"/>
    <w:rsid w:val="002D4AFB"/>
    <w:rsid w:val="002E713A"/>
    <w:rsid w:val="002F3DF3"/>
    <w:rsid w:val="002F6C12"/>
    <w:rsid w:val="00320E78"/>
    <w:rsid w:val="00341D22"/>
    <w:rsid w:val="00351264"/>
    <w:rsid w:val="003517C1"/>
    <w:rsid w:val="00392E8B"/>
    <w:rsid w:val="004033DA"/>
    <w:rsid w:val="004E6DFA"/>
    <w:rsid w:val="00556F86"/>
    <w:rsid w:val="00597188"/>
    <w:rsid w:val="005E44A0"/>
    <w:rsid w:val="006B1809"/>
    <w:rsid w:val="00735BD0"/>
    <w:rsid w:val="00780C1C"/>
    <w:rsid w:val="00875BB5"/>
    <w:rsid w:val="009D129C"/>
    <w:rsid w:val="009F5B36"/>
    <w:rsid w:val="00A53F40"/>
    <w:rsid w:val="00AC79A9"/>
    <w:rsid w:val="00AE4091"/>
    <w:rsid w:val="00B66D15"/>
    <w:rsid w:val="00C12D9D"/>
    <w:rsid w:val="00C83266"/>
    <w:rsid w:val="00C93CE1"/>
    <w:rsid w:val="00CA6DD3"/>
    <w:rsid w:val="00D13209"/>
    <w:rsid w:val="00D13F5A"/>
    <w:rsid w:val="00D6233D"/>
    <w:rsid w:val="00D70813"/>
    <w:rsid w:val="00D910A3"/>
    <w:rsid w:val="00DB5915"/>
    <w:rsid w:val="00DF3E4A"/>
    <w:rsid w:val="00EC46F4"/>
    <w:rsid w:val="00F5760E"/>
    <w:rsid w:val="00FA612D"/>
    <w:rsid w:val="00FC779E"/>
    <w:rsid w:val="00FF1B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ar-SA" w:eastAsia="ar-S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5BB5"/>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
    <w:name w:val="Note de bas de page_"/>
    <w:basedOn w:val="Policepardfaut"/>
    <w:link w:val="Notedebasdepage1"/>
    <w:rsid w:val="00875BB5"/>
    <w:rPr>
      <w:rFonts w:ascii="Arial" w:eastAsia="Arial" w:hAnsi="Arial" w:cs="Arial"/>
      <w:b w:val="0"/>
      <w:bCs w:val="0"/>
      <w:i w:val="0"/>
      <w:iCs w:val="0"/>
      <w:smallCaps w:val="0"/>
      <w:strike w:val="0"/>
      <w:sz w:val="22"/>
      <w:szCs w:val="22"/>
      <w:u w:val="none"/>
    </w:rPr>
  </w:style>
  <w:style w:type="character" w:customStyle="1" w:styleId="NotedebasdepageTahoma4ptchelle90">
    <w:name w:val="Note de bas de page + Tahoma;4 pt;Échelle 90%"/>
    <w:basedOn w:val="Notedebasdepage"/>
    <w:rsid w:val="00875BB5"/>
    <w:rPr>
      <w:rFonts w:ascii="Tahoma" w:eastAsia="Tahoma" w:hAnsi="Tahoma" w:cs="Tahoma"/>
      <w:b w:val="0"/>
      <w:bCs w:val="0"/>
      <w:i w:val="0"/>
      <w:iCs w:val="0"/>
      <w:smallCaps w:val="0"/>
      <w:strike w:val="0"/>
      <w:color w:val="000000"/>
      <w:spacing w:val="0"/>
      <w:w w:val="90"/>
      <w:position w:val="0"/>
      <w:sz w:val="8"/>
      <w:szCs w:val="8"/>
      <w:u w:val="none"/>
      <w:lang w:val="ar-SA" w:eastAsia="ar-SA" w:bidi="ar-SA"/>
    </w:rPr>
  </w:style>
  <w:style w:type="character" w:customStyle="1" w:styleId="Corpsdutexte3">
    <w:name w:val="Corps du texte (3)_"/>
    <w:basedOn w:val="Policepardfaut"/>
    <w:link w:val="Corpsdutexte30"/>
    <w:rsid w:val="00875BB5"/>
    <w:rPr>
      <w:rFonts w:ascii="Arial" w:eastAsia="Arial" w:hAnsi="Arial" w:cs="Arial"/>
      <w:b w:val="0"/>
      <w:bCs w:val="0"/>
      <w:i w:val="0"/>
      <w:iCs w:val="0"/>
      <w:smallCaps w:val="0"/>
      <w:strike w:val="0"/>
      <w:sz w:val="400"/>
      <w:szCs w:val="400"/>
      <w:u w:val="none"/>
    </w:rPr>
  </w:style>
  <w:style w:type="character" w:customStyle="1" w:styleId="Corpsdutexte2">
    <w:name w:val="Corps du texte (2)_"/>
    <w:basedOn w:val="Policepardfaut"/>
    <w:link w:val="Corpsdutexte20"/>
    <w:rsid w:val="00875BB5"/>
    <w:rPr>
      <w:rFonts w:ascii="Arial" w:eastAsia="Arial" w:hAnsi="Arial" w:cs="Arial"/>
      <w:b w:val="0"/>
      <w:bCs w:val="0"/>
      <w:i w:val="0"/>
      <w:iCs w:val="0"/>
      <w:smallCaps w:val="0"/>
      <w:strike w:val="0"/>
      <w:sz w:val="30"/>
      <w:szCs w:val="30"/>
      <w:u w:val="none"/>
    </w:rPr>
  </w:style>
  <w:style w:type="character" w:customStyle="1" w:styleId="En-tteoupieddepage">
    <w:name w:val="En-tête ou pied de page_"/>
    <w:basedOn w:val="Policepardfaut"/>
    <w:link w:val="En-tteoupieddepage0"/>
    <w:rsid w:val="00875BB5"/>
    <w:rPr>
      <w:rFonts w:ascii="Arial" w:eastAsia="Arial" w:hAnsi="Arial" w:cs="Arial"/>
      <w:b/>
      <w:bCs/>
      <w:i w:val="0"/>
      <w:iCs w:val="0"/>
      <w:smallCaps w:val="0"/>
      <w:strike w:val="0"/>
      <w:sz w:val="28"/>
      <w:szCs w:val="28"/>
      <w:u w:val="none"/>
    </w:rPr>
  </w:style>
  <w:style w:type="character" w:customStyle="1" w:styleId="En-tteoupieddepage1">
    <w:name w:val="En-tête ou pied de page"/>
    <w:basedOn w:val="En-tteoupieddepage"/>
    <w:rsid w:val="00875BB5"/>
    <w:rPr>
      <w:rFonts w:ascii="Arial" w:eastAsia="Arial" w:hAnsi="Arial" w:cs="Arial"/>
      <w:b/>
      <w:bCs/>
      <w:i w:val="0"/>
      <w:iCs w:val="0"/>
      <w:smallCaps w:val="0"/>
      <w:strike w:val="0"/>
      <w:color w:val="000000"/>
      <w:spacing w:val="0"/>
      <w:w w:val="100"/>
      <w:position w:val="0"/>
      <w:sz w:val="28"/>
      <w:szCs w:val="28"/>
      <w:u w:val="none"/>
      <w:lang w:val="ar-SA" w:eastAsia="ar-SA" w:bidi="ar-SA"/>
    </w:rPr>
  </w:style>
  <w:style w:type="character" w:customStyle="1" w:styleId="Corpsdutexte214pt">
    <w:name w:val="Corps du texte (2) + 14 pt"/>
    <w:basedOn w:val="Corpsdutexte2"/>
    <w:rsid w:val="00875BB5"/>
    <w:rPr>
      <w:rFonts w:ascii="Arial" w:eastAsia="Arial" w:hAnsi="Arial" w:cs="Arial"/>
      <w:b w:val="0"/>
      <w:bCs w:val="0"/>
      <w:i w:val="0"/>
      <w:iCs w:val="0"/>
      <w:smallCaps w:val="0"/>
      <w:strike w:val="0"/>
      <w:color w:val="000000"/>
      <w:spacing w:val="0"/>
      <w:w w:val="100"/>
      <w:position w:val="0"/>
      <w:sz w:val="28"/>
      <w:szCs w:val="28"/>
      <w:u w:val="none"/>
      <w:lang w:val="ar-SA" w:eastAsia="ar-SA" w:bidi="ar-SA"/>
    </w:rPr>
  </w:style>
  <w:style w:type="character" w:customStyle="1" w:styleId="Titre2">
    <w:name w:val="Titre #2_"/>
    <w:basedOn w:val="Policepardfaut"/>
    <w:link w:val="Titre20"/>
    <w:rsid w:val="00875BB5"/>
    <w:rPr>
      <w:rFonts w:ascii="Arial" w:eastAsia="Arial" w:hAnsi="Arial" w:cs="Arial"/>
      <w:b/>
      <w:bCs/>
      <w:i w:val="0"/>
      <w:iCs w:val="0"/>
      <w:smallCaps w:val="0"/>
      <w:strike w:val="0"/>
      <w:sz w:val="42"/>
      <w:szCs w:val="42"/>
      <w:u w:val="none"/>
    </w:rPr>
  </w:style>
  <w:style w:type="character" w:customStyle="1" w:styleId="Titre32">
    <w:name w:val="Titre #3 (2)_"/>
    <w:basedOn w:val="Policepardfaut"/>
    <w:link w:val="Titre320"/>
    <w:rsid w:val="00875BB5"/>
    <w:rPr>
      <w:rFonts w:ascii="Arial" w:eastAsia="Arial" w:hAnsi="Arial" w:cs="Arial"/>
      <w:b/>
      <w:bCs/>
      <w:i w:val="0"/>
      <w:iCs w:val="0"/>
      <w:smallCaps w:val="0"/>
      <w:strike w:val="0"/>
      <w:w w:val="120"/>
      <w:sz w:val="32"/>
      <w:szCs w:val="32"/>
      <w:u w:val="none"/>
    </w:rPr>
  </w:style>
  <w:style w:type="character" w:customStyle="1" w:styleId="Titre3">
    <w:name w:val="Titre #3_"/>
    <w:basedOn w:val="Policepardfaut"/>
    <w:link w:val="Titre30"/>
    <w:rsid w:val="00875BB5"/>
    <w:rPr>
      <w:rFonts w:ascii="Arial" w:eastAsia="Arial" w:hAnsi="Arial" w:cs="Arial"/>
      <w:b/>
      <w:bCs/>
      <w:i w:val="0"/>
      <w:iCs w:val="0"/>
      <w:smallCaps w:val="0"/>
      <w:strike w:val="0"/>
      <w:sz w:val="34"/>
      <w:szCs w:val="34"/>
      <w:u w:val="none"/>
    </w:rPr>
  </w:style>
  <w:style w:type="character" w:customStyle="1" w:styleId="Corpsdutexte21">
    <w:name w:val="Corps du texte (2)"/>
    <w:basedOn w:val="Corpsdutexte2"/>
    <w:rsid w:val="00875BB5"/>
    <w:rPr>
      <w:rFonts w:ascii="Arial" w:eastAsia="Arial" w:hAnsi="Arial" w:cs="Arial"/>
      <w:b w:val="0"/>
      <w:bCs w:val="0"/>
      <w:i w:val="0"/>
      <w:iCs w:val="0"/>
      <w:smallCaps w:val="0"/>
      <w:strike w:val="0"/>
      <w:color w:val="000000"/>
      <w:spacing w:val="0"/>
      <w:w w:val="100"/>
      <w:position w:val="0"/>
      <w:sz w:val="30"/>
      <w:szCs w:val="30"/>
      <w:u w:val="single"/>
      <w:lang w:val="ar-SA" w:eastAsia="ar-SA" w:bidi="ar-SA"/>
    </w:rPr>
  </w:style>
  <w:style w:type="character" w:customStyle="1" w:styleId="Corpsdutexte4">
    <w:name w:val="Corps du texte (4)_"/>
    <w:basedOn w:val="Policepardfaut"/>
    <w:link w:val="Corpsdutexte40"/>
    <w:rsid w:val="00875BB5"/>
    <w:rPr>
      <w:rFonts w:ascii="Arial" w:eastAsia="Arial" w:hAnsi="Arial" w:cs="Arial"/>
      <w:b w:val="0"/>
      <w:bCs w:val="0"/>
      <w:i w:val="0"/>
      <w:iCs w:val="0"/>
      <w:smallCaps w:val="0"/>
      <w:strike w:val="0"/>
      <w:sz w:val="22"/>
      <w:szCs w:val="22"/>
      <w:u w:val="none"/>
    </w:rPr>
  </w:style>
  <w:style w:type="character" w:customStyle="1" w:styleId="Titre4">
    <w:name w:val="Titre #4_"/>
    <w:basedOn w:val="Policepardfaut"/>
    <w:link w:val="Titre40"/>
    <w:rsid w:val="00875BB5"/>
    <w:rPr>
      <w:rFonts w:ascii="Arial" w:eastAsia="Arial" w:hAnsi="Arial" w:cs="Arial"/>
      <w:b w:val="0"/>
      <w:bCs w:val="0"/>
      <w:i w:val="0"/>
      <w:iCs w:val="0"/>
      <w:smallCaps w:val="0"/>
      <w:strike w:val="0"/>
      <w:sz w:val="30"/>
      <w:szCs w:val="30"/>
      <w:u w:val="none"/>
    </w:rPr>
  </w:style>
  <w:style w:type="character" w:customStyle="1" w:styleId="Corpsdutexte5">
    <w:name w:val="Corps du texte (5)_"/>
    <w:basedOn w:val="Policepardfaut"/>
    <w:link w:val="Corpsdutexte50"/>
    <w:rsid w:val="00875BB5"/>
    <w:rPr>
      <w:rFonts w:ascii="Microsoft Sans Serif" w:eastAsia="Microsoft Sans Serif" w:hAnsi="Microsoft Sans Serif" w:cs="Microsoft Sans Serif"/>
      <w:b w:val="0"/>
      <w:bCs w:val="0"/>
      <w:i/>
      <w:iCs/>
      <w:smallCaps w:val="0"/>
      <w:strike w:val="0"/>
      <w:w w:val="120"/>
      <w:sz w:val="20"/>
      <w:szCs w:val="20"/>
      <w:u w:val="none"/>
    </w:rPr>
  </w:style>
  <w:style w:type="character" w:customStyle="1" w:styleId="Corpsdutexte514ptchelle60">
    <w:name w:val="Corps du texte (5) + 14 pt;Échelle 60%"/>
    <w:basedOn w:val="Corpsdutexte5"/>
    <w:rsid w:val="00875BB5"/>
    <w:rPr>
      <w:rFonts w:ascii="Microsoft Sans Serif" w:eastAsia="Microsoft Sans Serif" w:hAnsi="Microsoft Sans Serif" w:cs="Microsoft Sans Serif"/>
      <w:b/>
      <w:bCs/>
      <w:i/>
      <w:iCs/>
      <w:smallCaps w:val="0"/>
      <w:strike w:val="0"/>
      <w:color w:val="000000"/>
      <w:spacing w:val="0"/>
      <w:w w:val="60"/>
      <w:position w:val="0"/>
      <w:sz w:val="28"/>
      <w:szCs w:val="28"/>
      <w:u w:val="none"/>
      <w:lang w:val="ar-SA" w:eastAsia="ar-SA" w:bidi="ar-SA"/>
    </w:rPr>
  </w:style>
  <w:style w:type="character" w:customStyle="1" w:styleId="Corpsdutexte2MicrosoftSansSerifchelle70">
    <w:name w:val="Corps du texte (2) + Microsoft Sans Serif;Échelle 70%"/>
    <w:basedOn w:val="Corpsdutexte2"/>
    <w:rsid w:val="00875BB5"/>
    <w:rPr>
      <w:rFonts w:ascii="Microsoft Sans Serif" w:eastAsia="Microsoft Sans Serif" w:hAnsi="Microsoft Sans Serif" w:cs="Microsoft Sans Serif"/>
      <w:b/>
      <w:bCs/>
      <w:i w:val="0"/>
      <w:iCs w:val="0"/>
      <w:smallCaps w:val="0"/>
      <w:strike w:val="0"/>
      <w:color w:val="000000"/>
      <w:spacing w:val="0"/>
      <w:w w:val="70"/>
      <w:position w:val="0"/>
      <w:sz w:val="30"/>
      <w:szCs w:val="30"/>
      <w:u w:val="none"/>
      <w:lang w:val="ar-SA" w:eastAsia="ar-SA" w:bidi="ar-SA"/>
    </w:rPr>
  </w:style>
  <w:style w:type="character" w:customStyle="1" w:styleId="Corpsdutexte211pt">
    <w:name w:val="Corps du texte (2) + 11 pt"/>
    <w:basedOn w:val="Corpsdutexte2"/>
    <w:rsid w:val="00875BB5"/>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Corpsdutexte412ptGras">
    <w:name w:val="Corps du texte (4) + 12 pt;Gras"/>
    <w:basedOn w:val="Corpsdutexte4"/>
    <w:rsid w:val="00875BB5"/>
    <w:rPr>
      <w:rFonts w:ascii="Arial" w:eastAsia="Arial" w:hAnsi="Arial" w:cs="Arial"/>
      <w:b/>
      <w:bCs/>
      <w:i w:val="0"/>
      <w:iCs w:val="0"/>
      <w:smallCaps w:val="0"/>
      <w:strike w:val="0"/>
      <w:color w:val="000000"/>
      <w:spacing w:val="0"/>
      <w:w w:val="100"/>
      <w:position w:val="0"/>
      <w:sz w:val="24"/>
      <w:szCs w:val="24"/>
      <w:u w:val="single"/>
      <w:lang w:val="ar-SA" w:eastAsia="ar-SA" w:bidi="ar-SA"/>
    </w:rPr>
  </w:style>
  <w:style w:type="character" w:customStyle="1" w:styleId="Corpsdutexte41">
    <w:name w:val="Corps du texte (4)"/>
    <w:basedOn w:val="Corpsdutexte4"/>
    <w:rsid w:val="00875BB5"/>
    <w:rPr>
      <w:rFonts w:ascii="Arial" w:eastAsia="Arial" w:hAnsi="Arial" w:cs="Arial"/>
      <w:b w:val="0"/>
      <w:bCs w:val="0"/>
      <w:i w:val="0"/>
      <w:iCs w:val="0"/>
      <w:smallCaps w:val="0"/>
      <w:strike w:val="0"/>
      <w:color w:val="000000"/>
      <w:spacing w:val="0"/>
      <w:w w:val="100"/>
      <w:position w:val="0"/>
      <w:sz w:val="22"/>
      <w:szCs w:val="22"/>
      <w:u w:val="single"/>
      <w:lang w:val="ar-SA" w:eastAsia="ar-SA" w:bidi="ar-SA"/>
    </w:rPr>
  </w:style>
  <w:style w:type="character" w:customStyle="1" w:styleId="Titre321">
    <w:name w:val="Titre #3 (2)"/>
    <w:basedOn w:val="Titre32"/>
    <w:rsid w:val="00875BB5"/>
    <w:rPr>
      <w:rFonts w:ascii="Arial" w:eastAsia="Arial" w:hAnsi="Arial" w:cs="Arial"/>
      <w:b/>
      <w:bCs/>
      <w:i w:val="0"/>
      <w:iCs w:val="0"/>
      <w:smallCaps w:val="0"/>
      <w:strike/>
      <w:color w:val="000000"/>
      <w:spacing w:val="0"/>
      <w:w w:val="120"/>
      <w:position w:val="0"/>
      <w:sz w:val="32"/>
      <w:szCs w:val="32"/>
      <w:u w:val="none"/>
      <w:lang w:val="ar-SA" w:eastAsia="ar-SA" w:bidi="ar-SA"/>
    </w:rPr>
  </w:style>
  <w:style w:type="character" w:customStyle="1" w:styleId="Titre41">
    <w:name w:val="Titre #4"/>
    <w:basedOn w:val="Titre4"/>
    <w:rsid w:val="00875BB5"/>
    <w:rPr>
      <w:rFonts w:ascii="Arial" w:eastAsia="Arial" w:hAnsi="Arial" w:cs="Arial"/>
      <w:b w:val="0"/>
      <w:bCs w:val="0"/>
      <w:i w:val="0"/>
      <w:iCs w:val="0"/>
      <w:smallCaps w:val="0"/>
      <w:strike w:val="0"/>
      <w:color w:val="000000"/>
      <w:spacing w:val="0"/>
      <w:w w:val="100"/>
      <w:position w:val="0"/>
      <w:sz w:val="30"/>
      <w:szCs w:val="30"/>
      <w:u w:val="single"/>
      <w:lang w:val="ar-SA" w:eastAsia="ar-SA" w:bidi="ar-SA"/>
    </w:rPr>
  </w:style>
  <w:style w:type="character" w:customStyle="1" w:styleId="Corpsdutexte4MicrosoftSansSerif95ptchelle150">
    <w:name w:val="Corps du texte (4) + Microsoft Sans Serif;9;5 pt;Échelle 150%"/>
    <w:basedOn w:val="Corpsdutexte4"/>
    <w:rsid w:val="00875BB5"/>
    <w:rPr>
      <w:rFonts w:ascii="Microsoft Sans Serif" w:eastAsia="Microsoft Sans Serif" w:hAnsi="Microsoft Sans Serif" w:cs="Microsoft Sans Serif"/>
      <w:b/>
      <w:bCs/>
      <w:i w:val="0"/>
      <w:iCs w:val="0"/>
      <w:smallCaps w:val="0"/>
      <w:strike w:val="0"/>
      <w:color w:val="000000"/>
      <w:spacing w:val="0"/>
      <w:w w:val="150"/>
      <w:position w:val="0"/>
      <w:sz w:val="19"/>
      <w:szCs w:val="19"/>
      <w:u w:val="none"/>
      <w:lang w:val="ar-SA" w:eastAsia="ar-SA" w:bidi="ar-SA"/>
    </w:rPr>
  </w:style>
  <w:style w:type="character" w:customStyle="1" w:styleId="Corpsdutexte42">
    <w:name w:val="Corps du texte (4)"/>
    <w:basedOn w:val="Corpsdutexte4"/>
    <w:rsid w:val="00875BB5"/>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Titre42">
    <w:name w:val="Titre #4 (2)_"/>
    <w:basedOn w:val="Policepardfaut"/>
    <w:link w:val="Titre420"/>
    <w:rsid w:val="00875BB5"/>
    <w:rPr>
      <w:rFonts w:ascii="Arial" w:eastAsia="Arial" w:hAnsi="Arial" w:cs="Arial"/>
      <w:b/>
      <w:bCs/>
      <w:i w:val="0"/>
      <w:iCs w:val="0"/>
      <w:smallCaps w:val="0"/>
      <w:strike w:val="0"/>
      <w:w w:val="120"/>
      <w:sz w:val="32"/>
      <w:szCs w:val="32"/>
      <w:u w:val="none"/>
    </w:rPr>
  </w:style>
  <w:style w:type="character" w:customStyle="1" w:styleId="Titre421">
    <w:name w:val="Titre #4 (2)"/>
    <w:basedOn w:val="Titre42"/>
    <w:rsid w:val="00875BB5"/>
    <w:rPr>
      <w:rFonts w:ascii="Arial" w:eastAsia="Arial" w:hAnsi="Arial" w:cs="Arial"/>
      <w:b/>
      <w:bCs/>
      <w:i w:val="0"/>
      <w:iCs w:val="0"/>
      <w:smallCaps w:val="0"/>
      <w:strike w:val="0"/>
      <w:color w:val="000000"/>
      <w:spacing w:val="0"/>
      <w:w w:val="120"/>
      <w:position w:val="0"/>
      <w:sz w:val="32"/>
      <w:szCs w:val="32"/>
      <w:u w:val="single"/>
      <w:lang w:val="ar-SA" w:eastAsia="ar-SA" w:bidi="ar-SA"/>
    </w:rPr>
  </w:style>
  <w:style w:type="character" w:customStyle="1" w:styleId="Corpsdutexte2MicrosoftSansSerif13ptItalique">
    <w:name w:val="Corps du texte (2) + Microsoft Sans Serif;13 pt;Italique"/>
    <w:basedOn w:val="Corpsdutexte2"/>
    <w:rsid w:val="00875BB5"/>
    <w:rPr>
      <w:rFonts w:ascii="Microsoft Sans Serif" w:eastAsia="Microsoft Sans Serif" w:hAnsi="Microsoft Sans Serif" w:cs="Microsoft Sans Serif"/>
      <w:b w:val="0"/>
      <w:bCs w:val="0"/>
      <w:i/>
      <w:iCs/>
      <w:smallCaps w:val="0"/>
      <w:strike w:val="0"/>
      <w:color w:val="000000"/>
      <w:spacing w:val="0"/>
      <w:w w:val="100"/>
      <w:position w:val="0"/>
      <w:sz w:val="26"/>
      <w:szCs w:val="26"/>
      <w:u w:val="none"/>
      <w:lang w:val="ar-SA" w:eastAsia="ar-SA" w:bidi="ar-SA"/>
    </w:rPr>
  </w:style>
  <w:style w:type="character" w:customStyle="1" w:styleId="Corpsdutexte2MicrosoftSansSerif14ptItalique">
    <w:name w:val="Corps du texte (2) + Microsoft Sans Serif;14 pt;Italique"/>
    <w:basedOn w:val="Corpsdutexte2"/>
    <w:rsid w:val="00875BB5"/>
    <w:rPr>
      <w:rFonts w:ascii="Microsoft Sans Serif" w:eastAsia="Microsoft Sans Serif" w:hAnsi="Microsoft Sans Serif" w:cs="Microsoft Sans Serif"/>
      <w:b w:val="0"/>
      <w:bCs w:val="0"/>
      <w:i/>
      <w:iCs/>
      <w:smallCaps w:val="0"/>
      <w:strike w:val="0"/>
      <w:color w:val="000000"/>
      <w:spacing w:val="0"/>
      <w:w w:val="100"/>
      <w:position w:val="0"/>
      <w:sz w:val="28"/>
      <w:szCs w:val="28"/>
      <w:u w:val="none"/>
      <w:lang w:val="ar-SA" w:eastAsia="ar-SA" w:bidi="ar-SA"/>
    </w:rPr>
  </w:style>
  <w:style w:type="character" w:customStyle="1" w:styleId="Corpsdutexte6">
    <w:name w:val="Corps du texte (6)_"/>
    <w:basedOn w:val="Policepardfaut"/>
    <w:link w:val="Corpsdutexte60"/>
    <w:rsid w:val="00875BB5"/>
    <w:rPr>
      <w:rFonts w:ascii="Microsoft Sans Serif" w:eastAsia="Microsoft Sans Serif" w:hAnsi="Microsoft Sans Serif" w:cs="Microsoft Sans Serif"/>
      <w:b w:val="0"/>
      <w:bCs w:val="0"/>
      <w:i/>
      <w:iCs/>
      <w:smallCaps w:val="0"/>
      <w:strike w:val="0"/>
      <w:sz w:val="26"/>
      <w:szCs w:val="26"/>
      <w:u w:val="none"/>
    </w:rPr>
  </w:style>
  <w:style w:type="character" w:customStyle="1" w:styleId="Corpsdutexte615pt">
    <w:name w:val="Corps du texte (6) + 15 pt"/>
    <w:basedOn w:val="Corpsdutexte6"/>
    <w:rsid w:val="00875BB5"/>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ar-SA" w:eastAsia="ar-SA" w:bidi="ar-SA"/>
    </w:rPr>
  </w:style>
  <w:style w:type="character" w:customStyle="1" w:styleId="Corpsdutexte211ptchelle120">
    <w:name w:val="Corps du texte (2) + 11 pt;Échelle 120%"/>
    <w:basedOn w:val="Corpsdutexte2"/>
    <w:rsid w:val="00875BB5"/>
    <w:rPr>
      <w:rFonts w:ascii="Arial" w:eastAsia="Arial" w:hAnsi="Arial" w:cs="Arial"/>
      <w:b w:val="0"/>
      <w:bCs w:val="0"/>
      <w:i w:val="0"/>
      <w:iCs w:val="0"/>
      <w:smallCaps w:val="0"/>
      <w:strike w:val="0"/>
      <w:color w:val="000000"/>
      <w:spacing w:val="0"/>
      <w:w w:val="120"/>
      <w:position w:val="0"/>
      <w:sz w:val="22"/>
      <w:szCs w:val="22"/>
      <w:u w:val="none"/>
      <w:lang w:val="ar-SA" w:eastAsia="ar-SA" w:bidi="ar-SA"/>
    </w:rPr>
  </w:style>
  <w:style w:type="character" w:customStyle="1" w:styleId="Corpsdutexte614pt">
    <w:name w:val="Corps du texte (6) + 14 pt"/>
    <w:basedOn w:val="Corpsdutexte6"/>
    <w:rsid w:val="00875BB5"/>
    <w:rPr>
      <w:rFonts w:ascii="Microsoft Sans Serif" w:eastAsia="Microsoft Sans Serif" w:hAnsi="Microsoft Sans Serif" w:cs="Microsoft Sans Serif"/>
      <w:b w:val="0"/>
      <w:bCs w:val="0"/>
      <w:i/>
      <w:iCs/>
      <w:smallCaps w:val="0"/>
      <w:strike w:val="0"/>
      <w:color w:val="000000"/>
      <w:spacing w:val="0"/>
      <w:w w:val="100"/>
      <w:position w:val="0"/>
      <w:sz w:val="28"/>
      <w:szCs w:val="28"/>
      <w:u w:val="none"/>
      <w:lang w:val="ar-SA" w:eastAsia="ar-SA" w:bidi="ar-SA"/>
    </w:rPr>
  </w:style>
  <w:style w:type="character" w:customStyle="1" w:styleId="Titre43">
    <w:name w:val="Titre #4 (3)_"/>
    <w:basedOn w:val="Policepardfaut"/>
    <w:link w:val="Titre430"/>
    <w:rsid w:val="00875BB5"/>
    <w:rPr>
      <w:rFonts w:ascii="Arial" w:eastAsia="Arial" w:hAnsi="Arial" w:cs="Arial"/>
      <w:b/>
      <w:bCs/>
      <w:i w:val="0"/>
      <w:iCs w:val="0"/>
      <w:smallCaps w:val="0"/>
      <w:strike w:val="0"/>
      <w:sz w:val="34"/>
      <w:szCs w:val="34"/>
      <w:u w:val="none"/>
    </w:rPr>
  </w:style>
  <w:style w:type="character" w:customStyle="1" w:styleId="Titre33">
    <w:name w:val="Titre #3 (3)_"/>
    <w:basedOn w:val="Policepardfaut"/>
    <w:link w:val="Titre330"/>
    <w:rsid w:val="00875BB5"/>
    <w:rPr>
      <w:rFonts w:ascii="Arial" w:eastAsia="Arial" w:hAnsi="Arial" w:cs="Arial"/>
      <w:b/>
      <w:bCs/>
      <w:i w:val="0"/>
      <w:iCs w:val="0"/>
      <w:smallCaps w:val="0"/>
      <w:strike w:val="0"/>
      <w:sz w:val="42"/>
      <w:szCs w:val="42"/>
      <w:u w:val="none"/>
    </w:rPr>
  </w:style>
  <w:style w:type="character" w:customStyle="1" w:styleId="Corpsdutexte216ptGraschelle120">
    <w:name w:val="Corps du texte (2) + 16 pt;Gras;Échelle 120%"/>
    <w:basedOn w:val="Corpsdutexte2"/>
    <w:rsid w:val="00875BB5"/>
    <w:rPr>
      <w:rFonts w:ascii="Arial" w:eastAsia="Arial" w:hAnsi="Arial" w:cs="Arial"/>
      <w:b/>
      <w:bCs/>
      <w:i w:val="0"/>
      <w:iCs w:val="0"/>
      <w:smallCaps w:val="0"/>
      <w:strike w:val="0"/>
      <w:color w:val="000000"/>
      <w:spacing w:val="0"/>
      <w:w w:val="120"/>
      <w:position w:val="0"/>
      <w:sz w:val="32"/>
      <w:szCs w:val="32"/>
      <w:u w:val="none"/>
      <w:lang w:val="ar-SA" w:eastAsia="ar-SA" w:bidi="ar-SA"/>
    </w:rPr>
  </w:style>
  <w:style w:type="character" w:customStyle="1" w:styleId="Corpsdutexte7">
    <w:name w:val="Corps du texte (7)_"/>
    <w:basedOn w:val="Policepardfaut"/>
    <w:link w:val="Corpsdutexte70"/>
    <w:rsid w:val="00875BB5"/>
    <w:rPr>
      <w:rFonts w:ascii="Arial" w:eastAsia="Arial" w:hAnsi="Arial" w:cs="Arial"/>
      <w:b/>
      <w:bCs/>
      <w:i w:val="0"/>
      <w:iCs w:val="0"/>
      <w:smallCaps w:val="0"/>
      <w:strike w:val="0"/>
      <w:w w:val="120"/>
      <w:sz w:val="32"/>
      <w:szCs w:val="32"/>
      <w:u w:val="none"/>
    </w:rPr>
  </w:style>
  <w:style w:type="character" w:customStyle="1" w:styleId="Corpsdutexte4MicrosoftSansSerif9pt">
    <w:name w:val="Corps du texte (4) + Microsoft Sans Serif;9 pt"/>
    <w:basedOn w:val="Corpsdutexte4"/>
    <w:rsid w:val="00875BB5"/>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ar-SA" w:eastAsia="ar-SA" w:bidi="ar-SA"/>
    </w:rPr>
  </w:style>
  <w:style w:type="character" w:customStyle="1" w:styleId="Corpsdutexte412pt">
    <w:name w:val="Corps du texte (4) + 12 pt"/>
    <w:basedOn w:val="Corpsdutexte4"/>
    <w:rsid w:val="00875BB5"/>
    <w:rPr>
      <w:rFonts w:ascii="Arial" w:eastAsia="Arial" w:hAnsi="Arial" w:cs="Arial"/>
      <w:b w:val="0"/>
      <w:bCs w:val="0"/>
      <w:i w:val="0"/>
      <w:iCs w:val="0"/>
      <w:smallCaps w:val="0"/>
      <w:strike w:val="0"/>
      <w:color w:val="000000"/>
      <w:spacing w:val="0"/>
      <w:w w:val="100"/>
      <w:position w:val="0"/>
      <w:sz w:val="24"/>
      <w:szCs w:val="24"/>
      <w:u w:val="none"/>
      <w:lang w:val="ar-SA" w:eastAsia="ar-SA" w:bidi="ar-SA"/>
    </w:rPr>
  </w:style>
  <w:style w:type="character" w:customStyle="1" w:styleId="Corpsdutexte213ptGraschelle75">
    <w:name w:val="Corps du texte (2) + 13 pt;Gras;Échelle 75%"/>
    <w:basedOn w:val="Corpsdutexte2"/>
    <w:rsid w:val="00875BB5"/>
    <w:rPr>
      <w:rFonts w:ascii="Arial" w:eastAsia="Arial" w:hAnsi="Arial" w:cs="Arial"/>
      <w:b/>
      <w:bCs/>
      <w:i w:val="0"/>
      <w:iCs w:val="0"/>
      <w:smallCaps w:val="0"/>
      <w:strike w:val="0"/>
      <w:color w:val="000000"/>
      <w:spacing w:val="0"/>
      <w:w w:val="75"/>
      <w:position w:val="0"/>
      <w:sz w:val="26"/>
      <w:szCs w:val="26"/>
      <w:u w:val="none"/>
      <w:lang w:val="ar-SA" w:eastAsia="ar-SA" w:bidi="ar-SA"/>
    </w:rPr>
  </w:style>
  <w:style w:type="character" w:customStyle="1" w:styleId="LgendedelimageExact">
    <w:name w:val="Légende de l'image Exact"/>
    <w:basedOn w:val="Policepardfaut"/>
    <w:rsid w:val="00875BB5"/>
    <w:rPr>
      <w:rFonts w:ascii="Arial" w:eastAsia="Arial" w:hAnsi="Arial" w:cs="Arial"/>
      <w:b w:val="0"/>
      <w:bCs w:val="0"/>
      <w:i w:val="0"/>
      <w:iCs w:val="0"/>
      <w:smallCaps w:val="0"/>
      <w:strike w:val="0"/>
      <w:sz w:val="30"/>
      <w:szCs w:val="30"/>
      <w:u w:val="none"/>
    </w:rPr>
  </w:style>
  <w:style w:type="character" w:customStyle="1" w:styleId="Corpsdutexte2Exact">
    <w:name w:val="Corps du texte (2) Exact"/>
    <w:basedOn w:val="Policepardfaut"/>
    <w:rsid w:val="00875BB5"/>
    <w:rPr>
      <w:rFonts w:ascii="Arial" w:eastAsia="Arial" w:hAnsi="Arial" w:cs="Arial"/>
      <w:b w:val="0"/>
      <w:bCs w:val="0"/>
      <w:i w:val="0"/>
      <w:iCs w:val="0"/>
      <w:smallCaps w:val="0"/>
      <w:strike w:val="0"/>
      <w:sz w:val="30"/>
      <w:szCs w:val="30"/>
      <w:u w:val="none"/>
    </w:rPr>
  </w:style>
  <w:style w:type="character" w:customStyle="1" w:styleId="Corpsdutexte214ptExact">
    <w:name w:val="Corps du texte (2) + 14 pt Exact"/>
    <w:basedOn w:val="Corpsdutexte2"/>
    <w:rsid w:val="00875BB5"/>
    <w:rPr>
      <w:rFonts w:ascii="Arial" w:eastAsia="Arial" w:hAnsi="Arial" w:cs="Arial"/>
      <w:b w:val="0"/>
      <w:bCs w:val="0"/>
      <w:i w:val="0"/>
      <w:iCs w:val="0"/>
      <w:smallCaps w:val="0"/>
      <w:strike w:val="0"/>
      <w:color w:val="000000"/>
      <w:spacing w:val="0"/>
      <w:w w:val="100"/>
      <w:position w:val="0"/>
      <w:sz w:val="28"/>
      <w:szCs w:val="28"/>
      <w:u w:val="none"/>
      <w:lang w:val="ar-SA" w:eastAsia="ar-SA" w:bidi="ar-SA"/>
    </w:rPr>
  </w:style>
  <w:style w:type="character" w:customStyle="1" w:styleId="Lgendedelimage">
    <w:name w:val="Légende de l'image_"/>
    <w:basedOn w:val="Policepardfaut"/>
    <w:link w:val="Lgendedelimage0"/>
    <w:rsid w:val="00875BB5"/>
    <w:rPr>
      <w:rFonts w:ascii="Arial" w:eastAsia="Arial" w:hAnsi="Arial" w:cs="Arial"/>
      <w:b w:val="0"/>
      <w:bCs w:val="0"/>
      <w:i w:val="0"/>
      <w:iCs w:val="0"/>
      <w:smallCaps w:val="0"/>
      <w:strike w:val="0"/>
      <w:sz w:val="30"/>
      <w:szCs w:val="30"/>
      <w:u w:val="none"/>
    </w:rPr>
  </w:style>
  <w:style w:type="character" w:customStyle="1" w:styleId="Lgendedelimage14pt">
    <w:name w:val="Légende de l'image + 14 pt"/>
    <w:basedOn w:val="Lgendedelimage"/>
    <w:rsid w:val="00875BB5"/>
    <w:rPr>
      <w:rFonts w:ascii="Arial" w:eastAsia="Arial" w:hAnsi="Arial" w:cs="Arial"/>
      <w:b w:val="0"/>
      <w:bCs w:val="0"/>
      <w:i w:val="0"/>
      <w:iCs w:val="0"/>
      <w:smallCaps w:val="0"/>
      <w:strike w:val="0"/>
      <w:color w:val="000000"/>
      <w:spacing w:val="0"/>
      <w:w w:val="100"/>
      <w:position w:val="0"/>
      <w:sz w:val="28"/>
      <w:szCs w:val="28"/>
      <w:u w:val="none"/>
      <w:lang w:val="ar-SA" w:eastAsia="ar-SA" w:bidi="ar-SA"/>
    </w:rPr>
  </w:style>
  <w:style w:type="character" w:customStyle="1" w:styleId="Corpsdutexte43">
    <w:name w:val="Corps du texte (4)"/>
    <w:basedOn w:val="Corpsdutexte4"/>
    <w:rsid w:val="00875BB5"/>
    <w:rPr>
      <w:rFonts w:ascii="Arial" w:eastAsia="Arial" w:hAnsi="Arial" w:cs="Arial"/>
      <w:b w:val="0"/>
      <w:bCs w:val="0"/>
      <w:i w:val="0"/>
      <w:iCs w:val="0"/>
      <w:smallCaps w:val="0"/>
      <w:strike w:val="0"/>
      <w:color w:val="FF0000"/>
      <w:spacing w:val="0"/>
      <w:w w:val="100"/>
      <w:position w:val="0"/>
      <w:sz w:val="22"/>
      <w:szCs w:val="22"/>
      <w:u w:val="none"/>
      <w:lang w:val="ar-SA" w:eastAsia="ar-SA" w:bidi="ar-SA"/>
    </w:rPr>
  </w:style>
  <w:style w:type="character" w:customStyle="1" w:styleId="Corpsdutexte8">
    <w:name w:val="Corps du texte (8)_"/>
    <w:basedOn w:val="Policepardfaut"/>
    <w:link w:val="Corpsdutexte80"/>
    <w:rsid w:val="00875BB5"/>
    <w:rPr>
      <w:rFonts w:ascii="Arial" w:eastAsia="Arial" w:hAnsi="Arial" w:cs="Arial"/>
      <w:b/>
      <w:bCs/>
      <w:i w:val="0"/>
      <w:iCs w:val="0"/>
      <w:smallCaps w:val="0"/>
      <w:strike w:val="0"/>
      <w:u w:val="none"/>
    </w:rPr>
  </w:style>
  <w:style w:type="character" w:customStyle="1" w:styleId="Corpsdutexte214ptGras">
    <w:name w:val="Corps du texte (2) + 14 pt;Gras"/>
    <w:basedOn w:val="Corpsdutexte2"/>
    <w:rsid w:val="00875BB5"/>
    <w:rPr>
      <w:rFonts w:ascii="Arial" w:eastAsia="Arial" w:hAnsi="Arial" w:cs="Arial"/>
      <w:b/>
      <w:bCs/>
      <w:i w:val="0"/>
      <w:iCs w:val="0"/>
      <w:smallCaps w:val="0"/>
      <w:strike w:val="0"/>
      <w:color w:val="000000"/>
      <w:spacing w:val="0"/>
      <w:w w:val="100"/>
      <w:position w:val="0"/>
      <w:sz w:val="28"/>
      <w:szCs w:val="28"/>
      <w:u w:val="none"/>
      <w:lang w:val="ar-SA" w:eastAsia="ar-SA" w:bidi="ar-SA"/>
    </w:rPr>
  </w:style>
  <w:style w:type="character" w:customStyle="1" w:styleId="Lgendedelimage11pt">
    <w:name w:val="Légende de l'image + 11 pt"/>
    <w:basedOn w:val="Lgendedelimage"/>
    <w:rsid w:val="00875BB5"/>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Titre1">
    <w:name w:val="Titre #1_"/>
    <w:basedOn w:val="Policepardfaut"/>
    <w:link w:val="Titre10"/>
    <w:rsid w:val="00875BB5"/>
    <w:rPr>
      <w:rFonts w:ascii="Arial" w:eastAsia="Arial" w:hAnsi="Arial" w:cs="Arial"/>
      <w:b w:val="0"/>
      <w:bCs w:val="0"/>
      <w:i w:val="0"/>
      <w:iCs w:val="0"/>
      <w:smallCaps w:val="0"/>
      <w:strike w:val="0"/>
      <w:sz w:val="62"/>
      <w:szCs w:val="62"/>
      <w:u w:val="none"/>
    </w:rPr>
  </w:style>
  <w:style w:type="character" w:customStyle="1" w:styleId="Titre115pt">
    <w:name w:val="Titre #1 + 15 pt"/>
    <w:basedOn w:val="Titre1"/>
    <w:rsid w:val="00875BB5"/>
    <w:rPr>
      <w:rFonts w:ascii="Arial" w:eastAsia="Arial" w:hAnsi="Arial" w:cs="Arial"/>
      <w:b w:val="0"/>
      <w:bCs w:val="0"/>
      <w:i w:val="0"/>
      <w:iCs w:val="0"/>
      <w:smallCaps w:val="0"/>
      <w:strike w:val="0"/>
      <w:color w:val="000000"/>
      <w:spacing w:val="0"/>
      <w:w w:val="100"/>
      <w:position w:val="0"/>
      <w:sz w:val="30"/>
      <w:szCs w:val="30"/>
      <w:u w:val="none"/>
      <w:lang w:val="en-US" w:eastAsia="en-US" w:bidi="en-US"/>
    </w:rPr>
  </w:style>
  <w:style w:type="character" w:customStyle="1" w:styleId="Corpsdutexte4MicrosoftSansSerif10ptItaliquechelle120">
    <w:name w:val="Corps du texte (4) + Microsoft Sans Serif;10 pt;Italique;Échelle 120%"/>
    <w:basedOn w:val="Corpsdutexte4"/>
    <w:rsid w:val="00875BB5"/>
    <w:rPr>
      <w:rFonts w:ascii="Microsoft Sans Serif" w:eastAsia="Microsoft Sans Serif" w:hAnsi="Microsoft Sans Serif" w:cs="Microsoft Sans Serif"/>
      <w:b w:val="0"/>
      <w:bCs w:val="0"/>
      <w:i/>
      <w:iCs/>
      <w:smallCaps w:val="0"/>
      <w:strike w:val="0"/>
      <w:color w:val="000000"/>
      <w:spacing w:val="0"/>
      <w:w w:val="120"/>
      <w:position w:val="0"/>
      <w:sz w:val="20"/>
      <w:szCs w:val="20"/>
      <w:u w:val="none"/>
      <w:lang w:val="ar-SA" w:eastAsia="ar-SA" w:bidi="ar-SA"/>
    </w:rPr>
  </w:style>
  <w:style w:type="character" w:customStyle="1" w:styleId="Titre34">
    <w:name w:val="Titre #3 (4)_"/>
    <w:basedOn w:val="Policepardfaut"/>
    <w:link w:val="Titre340"/>
    <w:rsid w:val="00875BB5"/>
    <w:rPr>
      <w:rFonts w:ascii="Arial" w:eastAsia="Arial" w:hAnsi="Arial" w:cs="Arial"/>
      <w:b w:val="0"/>
      <w:bCs w:val="0"/>
      <w:i w:val="0"/>
      <w:iCs w:val="0"/>
      <w:smallCaps w:val="0"/>
      <w:strike w:val="0"/>
      <w:sz w:val="30"/>
      <w:szCs w:val="30"/>
      <w:u w:val="none"/>
    </w:rPr>
  </w:style>
  <w:style w:type="character" w:customStyle="1" w:styleId="Corpsdutexte245pt">
    <w:name w:val="Corps du texte (2) + 4;5 pt"/>
    <w:basedOn w:val="Corpsdutexte2"/>
    <w:rsid w:val="00875BB5"/>
    <w:rPr>
      <w:rFonts w:ascii="Arial" w:eastAsia="Arial" w:hAnsi="Arial" w:cs="Arial"/>
      <w:b w:val="0"/>
      <w:bCs w:val="0"/>
      <w:i w:val="0"/>
      <w:iCs w:val="0"/>
      <w:smallCaps w:val="0"/>
      <w:strike w:val="0"/>
      <w:color w:val="000000"/>
      <w:spacing w:val="0"/>
      <w:w w:val="100"/>
      <w:position w:val="0"/>
      <w:sz w:val="9"/>
      <w:szCs w:val="9"/>
      <w:u w:val="none"/>
      <w:lang w:val="ar-SA" w:eastAsia="ar-SA" w:bidi="ar-SA"/>
    </w:rPr>
  </w:style>
  <w:style w:type="character" w:customStyle="1" w:styleId="Corpsdutexte22">
    <w:name w:val="Corps du texte (2)"/>
    <w:basedOn w:val="Corpsdutexte2"/>
    <w:rsid w:val="00875BB5"/>
    <w:rPr>
      <w:rFonts w:ascii="Arial" w:eastAsia="Arial" w:hAnsi="Arial" w:cs="Arial"/>
      <w:b w:val="0"/>
      <w:bCs w:val="0"/>
      <w:i w:val="0"/>
      <w:iCs w:val="0"/>
      <w:smallCaps w:val="0"/>
      <w:strike/>
      <w:color w:val="000000"/>
      <w:spacing w:val="0"/>
      <w:w w:val="100"/>
      <w:position w:val="0"/>
      <w:sz w:val="30"/>
      <w:szCs w:val="30"/>
      <w:u w:val="single"/>
      <w:lang w:val="ar-SA" w:eastAsia="ar-SA" w:bidi="ar-SA"/>
    </w:rPr>
  </w:style>
  <w:style w:type="character" w:customStyle="1" w:styleId="Corpsdutexte44">
    <w:name w:val="Corps du texte (4)"/>
    <w:basedOn w:val="Corpsdutexte4"/>
    <w:rsid w:val="00875BB5"/>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paragraph" w:customStyle="1" w:styleId="Notedebasdepage1">
    <w:name w:val="Note de bas de page1"/>
    <w:basedOn w:val="Normal"/>
    <w:link w:val="Notedebasdepage"/>
    <w:rsid w:val="00875BB5"/>
    <w:pPr>
      <w:shd w:val="clear" w:color="auto" w:fill="FFFFFF"/>
      <w:bidi/>
      <w:spacing w:line="398" w:lineRule="exact"/>
      <w:ind w:hanging="540"/>
    </w:pPr>
    <w:rPr>
      <w:rFonts w:ascii="Arial" w:eastAsia="Arial" w:hAnsi="Arial" w:cs="Arial"/>
      <w:sz w:val="22"/>
      <w:szCs w:val="22"/>
    </w:rPr>
  </w:style>
  <w:style w:type="paragraph" w:customStyle="1" w:styleId="Corpsdutexte30">
    <w:name w:val="Corps du texte (3)"/>
    <w:basedOn w:val="Normal"/>
    <w:link w:val="Corpsdutexte3"/>
    <w:rsid w:val="00875BB5"/>
    <w:pPr>
      <w:shd w:val="clear" w:color="auto" w:fill="FFFFFF"/>
      <w:bidi/>
      <w:spacing w:line="4468" w:lineRule="exact"/>
    </w:pPr>
    <w:rPr>
      <w:rFonts w:ascii="Arial" w:eastAsia="Arial" w:hAnsi="Arial" w:cs="Arial"/>
      <w:sz w:val="400"/>
      <w:szCs w:val="400"/>
    </w:rPr>
  </w:style>
  <w:style w:type="paragraph" w:customStyle="1" w:styleId="Corpsdutexte20">
    <w:name w:val="Corps du texte (2)"/>
    <w:basedOn w:val="Normal"/>
    <w:link w:val="Corpsdutexte2"/>
    <w:rsid w:val="00875BB5"/>
    <w:pPr>
      <w:shd w:val="clear" w:color="auto" w:fill="FFFFFF"/>
      <w:bidi/>
      <w:spacing w:after="140" w:line="334" w:lineRule="exact"/>
      <w:ind w:hanging="2060"/>
    </w:pPr>
    <w:rPr>
      <w:rFonts w:ascii="Arial" w:eastAsia="Arial" w:hAnsi="Arial" w:cs="Arial"/>
      <w:sz w:val="30"/>
      <w:szCs w:val="30"/>
    </w:rPr>
  </w:style>
  <w:style w:type="paragraph" w:customStyle="1" w:styleId="En-tteoupieddepage0">
    <w:name w:val="En-tête ou pied de page"/>
    <w:basedOn w:val="Normal"/>
    <w:link w:val="En-tteoupieddepage"/>
    <w:rsid w:val="00875BB5"/>
    <w:pPr>
      <w:shd w:val="clear" w:color="auto" w:fill="FFFFFF"/>
      <w:bidi/>
      <w:spacing w:line="312" w:lineRule="exact"/>
    </w:pPr>
    <w:rPr>
      <w:rFonts w:ascii="Arial" w:eastAsia="Arial" w:hAnsi="Arial" w:cs="Arial"/>
      <w:b/>
      <w:bCs/>
      <w:sz w:val="28"/>
      <w:szCs w:val="28"/>
    </w:rPr>
  </w:style>
  <w:style w:type="paragraph" w:customStyle="1" w:styleId="Titre20">
    <w:name w:val="Titre #2"/>
    <w:basedOn w:val="Normal"/>
    <w:link w:val="Titre2"/>
    <w:rsid w:val="00875BB5"/>
    <w:pPr>
      <w:shd w:val="clear" w:color="auto" w:fill="FFFFFF"/>
      <w:bidi/>
      <w:spacing w:after="200" w:line="470" w:lineRule="exact"/>
      <w:jc w:val="center"/>
      <w:outlineLvl w:val="1"/>
    </w:pPr>
    <w:rPr>
      <w:rFonts w:ascii="Arial" w:eastAsia="Arial" w:hAnsi="Arial" w:cs="Arial"/>
      <w:b/>
      <w:bCs/>
      <w:sz w:val="42"/>
      <w:szCs w:val="42"/>
    </w:rPr>
  </w:style>
  <w:style w:type="paragraph" w:customStyle="1" w:styleId="Titre320">
    <w:name w:val="Titre #3 (2)"/>
    <w:basedOn w:val="Normal"/>
    <w:link w:val="Titre32"/>
    <w:rsid w:val="00875BB5"/>
    <w:pPr>
      <w:shd w:val="clear" w:color="auto" w:fill="FFFFFF"/>
      <w:bidi/>
      <w:spacing w:before="200" w:after="200" w:line="358" w:lineRule="exact"/>
      <w:jc w:val="center"/>
      <w:outlineLvl w:val="2"/>
    </w:pPr>
    <w:rPr>
      <w:rFonts w:ascii="Arial" w:eastAsia="Arial" w:hAnsi="Arial" w:cs="Arial"/>
      <w:b/>
      <w:bCs/>
      <w:w w:val="120"/>
      <w:sz w:val="32"/>
      <w:szCs w:val="32"/>
    </w:rPr>
  </w:style>
  <w:style w:type="paragraph" w:customStyle="1" w:styleId="Titre30">
    <w:name w:val="Titre #3"/>
    <w:basedOn w:val="Normal"/>
    <w:link w:val="Titre3"/>
    <w:rsid w:val="00875BB5"/>
    <w:pPr>
      <w:shd w:val="clear" w:color="auto" w:fill="FFFFFF"/>
      <w:bidi/>
      <w:spacing w:before="200" w:after="200" w:line="380" w:lineRule="exact"/>
      <w:jc w:val="both"/>
      <w:outlineLvl w:val="2"/>
    </w:pPr>
    <w:rPr>
      <w:rFonts w:ascii="Arial" w:eastAsia="Arial" w:hAnsi="Arial" w:cs="Arial"/>
      <w:b/>
      <w:bCs/>
      <w:sz w:val="34"/>
      <w:szCs w:val="34"/>
    </w:rPr>
  </w:style>
  <w:style w:type="paragraph" w:customStyle="1" w:styleId="Corpsdutexte40">
    <w:name w:val="Corps du texte (4)"/>
    <w:basedOn w:val="Normal"/>
    <w:link w:val="Corpsdutexte4"/>
    <w:rsid w:val="00875BB5"/>
    <w:pPr>
      <w:shd w:val="clear" w:color="auto" w:fill="FFFFFF"/>
      <w:bidi/>
      <w:spacing w:before="380" w:line="398" w:lineRule="exact"/>
      <w:ind w:hanging="600"/>
    </w:pPr>
    <w:rPr>
      <w:rFonts w:ascii="Arial" w:eastAsia="Arial" w:hAnsi="Arial" w:cs="Arial"/>
      <w:sz w:val="22"/>
      <w:szCs w:val="22"/>
    </w:rPr>
  </w:style>
  <w:style w:type="paragraph" w:customStyle="1" w:styleId="Titre40">
    <w:name w:val="Titre #4"/>
    <w:basedOn w:val="Normal"/>
    <w:link w:val="Titre4"/>
    <w:rsid w:val="00875BB5"/>
    <w:pPr>
      <w:shd w:val="clear" w:color="auto" w:fill="FFFFFF"/>
      <w:bidi/>
      <w:spacing w:before="340" w:after="120" w:line="334" w:lineRule="exact"/>
      <w:jc w:val="both"/>
      <w:outlineLvl w:val="3"/>
    </w:pPr>
    <w:rPr>
      <w:rFonts w:ascii="Arial" w:eastAsia="Arial" w:hAnsi="Arial" w:cs="Arial"/>
      <w:sz w:val="30"/>
      <w:szCs w:val="30"/>
    </w:rPr>
  </w:style>
  <w:style w:type="paragraph" w:customStyle="1" w:styleId="Corpsdutexte50">
    <w:name w:val="Corps du texte (5)"/>
    <w:basedOn w:val="Normal"/>
    <w:link w:val="Corpsdutexte5"/>
    <w:rsid w:val="00875BB5"/>
    <w:pPr>
      <w:shd w:val="clear" w:color="auto" w:fill="FFFFFF"/>
      <w:bidi/>
      <w:spacing w:line="398" w:lineRule="exact"/>
    </w:pPr>
    <w:rPr>
      <w:rFonts w:ascii="Microsoft Sans Serif" w:eastAsia="Microsoft Sans Serif" w:hAnsi="Microsoft Sans Serif" w:cs="Microsoft Sans Serif"/>
      <w:i/>
      <w:iCs/>
      <w:w w:val="120"/>
      <w:sz w:val="20"/>
      <w:szCs w:val="20"/>
    </w:rPr>
  </w:style>
  <w:style w:type="paragraph" w:customStyle="1" w:styleId="Titre420">
    <w:name w:val="Titre #4 (2)"/>
    <w:basedOn w:val="Normal"/>
    <w:link w:val="Titre42"/>
    <w:rsid w:val="00875BB5"/>
    <w:pPr>
      <w:shd w:val="clear" w:color="auto" w:fill="FFFFFF"/>
      <w:bidi/>
      <w:spacing w:after="140" w:line="358" w:lineRule="exact"/>
      <w:jc w:val="center"/>
      <w:outlineLvl w:val="3"/>
    </w:pPr>
    <w:rPr>
      <w:rFonts w:ascii="Arial" w:eastAsia="Arial" w:hAnsi="Arial" w:cs="Arial"/>
      <w:b/>
      <w:bCs/>
      <w:w w:val="120"/>
      <w:sz w:val="32"/>
      <w:szCs w:val="32"/>
    </w:rPr>
  </w:style>
  <w:style w:type="paragraph" w:customStyle="1" w:styleId="Corpsdutexte60">
    <w:name w:val="Corps du texte (6)"/>
    <w:basedOn w:val="Normal"/>
    <w:link w:val="Corpsdutexte6"/>
    <w:rsid w:val="00875BB5"/>
    <w:pPr>
      <w:shd w:val="clear" w:color="auto" w:fill="FFFFFF"/>
      <w:bidi/>
      <w:spacing w:line="542" w:lineRule="exact"/>
      <w:jc w:val="both"/>
    </w:pPr>
    <w:rPr>
      <w:rFonts w:ascii="Microsoft Sans Serif" w:eastAsia="Microsoft Sans Serif" w:hAnsi="Microsoft Sans Serif" w:cs="Microsoft Sans Serif"/>
      <w:i/>
      <w:iCs/>
      <w:sz w:val="26"/>
      <w:szCs w:val="26"/>
    </w:rPr>
  </w:style>
  <w:style w:type="paragraph" w:customStyle="1" w:styleId="Titre430">
    <w:name w:val="Titre #4 (3)"/>
    <w:basedOn w:val="Normal"/>
    <w:link w:val="Titre43"/>
    <w:rsid w:val="00875BB5"/>
    <w:pPr>
      <w:shd w:val="clear" w:color="auto" w:fill="FFFFFF"/>
      <w:bidi/>
      <w:spacing w:before="160" w:after="160" w:line="380" w:lineRule="exact"/>
      <w:jc w:val="center"/>
      <w:outlineLvl w:val="3"/>
    </w:pPr>
    <w:rPr>
      <w:rFonts w:ascii="Arial" w:eastAsia="Arial" w:hAnsi="Arial" w:cs="Arial"/>
      <w:b/>
      <w:bCs/>
      <w:sz w:val="34"/>
      <w:szCs w:val="34"/>
    </w:rPr>
  </w:style>
  <w:style w:type="paragraph" w:customStyle="1" w:styleId="Titre330">
    <w:name w:val="Titre #3 (3)"/>
    <w:basedOn w:val="Normal"/>
    <w:link w:val="Titre33"/>
    <w:rsid w:val="00875BB5"/>
    <w:pPr>
      <w:shd w:val="clear" w:color="auto" w:fill="FFFFFF"/>
      <w:bidi/>
      <w:spacing w:after="120" w:line="470" w:lineRule="exact"/>
      <w:jc w:val="center"/>
      <w:outlineLvl w:val="2"/>
    </w:pPr>
    <w:rPr>
      <w:rFonts w:ascii="Arial" w:eastAsia="Arial" w:hAnsi="Arial" w:cs="Arial"/>
      <w:b/>
      <w:bCs/>
      <w:sz w:val="42"/>
      <w:szCs w:val="42"/>
    </w:rPr>
  </w:style>
  <w:style w:type="paragraph" w:customStyle="1" w:styleId="Corpsdutexte70">
    <w:name w:val="Corps du texte (7)"/>
    <w:basedOn w:val="Normal"/>
    <w:link w:val="Corpsdutexte7"/>
    <w:rsid w:val="00875BB5"/>
    <w:pPr>
      <w:shd w:val="clear" w:color="auto" w:fill="FFFFFF"/>
      <w:bidi/>
      <w:spacing w:after="180" w:line="358" w:lineRule="exact"/>
      <w:jc w:val="center"/>
    </w:pPr>
    <w:rPr>
      <w:rFonts w:ascii="Arial" w:eastAsia="Arial" w:hAnsi="Arial" w:cs="Arial"/>
      <w:b/>
      <w:bCs/>
      <w:w w:val="120"/>
      <w:sz w:val="32"/>
      <w:szCs w:val="32"/>
    </w:rPr>
  </w:style>
  <w:style w:type="paragraph" w:customStyle="1" w:styleId="Lgendedelimage0">
    <w:name w:val="Légende de l'image"/>
    <w:basedOn w:val="Normal"/>
    <w:link w:val="Lgendedelimage"/>
    <w:rsid w:val="00875BB5"/>
    <w:pPr>
      <w:shd w:val="clear" w:color="auto" w:fill="FFFFFF"/>
      <w:bidi/>
      <w:spacing w:line="334" w:lineRule="exact"/>
    </w:pPr>
    <w:rPr>
      <w:rFonts w:ascii="Arial" w:eastAsia="Arial" w:hAnsi="Arial" w:cs="Arial"/>
      <w:sz w:val="30"/>
      <w:szCs w:val="30"/>
    </w:rPr>
  </w:style>
  <w:style w:type="paragraph" w:customStyle="1" w:styleId="Corpsdutexte80">
    <w:name w:val="Corps du texte (8)"/>
    <w:basedOn w:val="Normal"/>
    <w:link w:val="Corpsdutexte8"/>
    <w:rsid w:val="00875BB5"/>
    <w:pPr>
      <w:shd w:val="clear" w:color="auto" w:fill="FFFFFF"/>
      <w:bidi/>
      <w:spacing w:line="268" w:lineRule="exact"/>
    </w:pPr>
    <w:rPr>
      <w:rFonts w:ascii="Arial" w:eastAsia="Arial" w:hAnsi="Arial" w:cs="Arial"/>
      <w:b/>
      <w:bCs/>
    </w:rPr>
  </w:style>
  <w:style w:type="paragraph" w:customStyle="1" w:styleId="Titre10">
    <w:name w:val="Titre #1"/>
    <w:basedOn w:val="Normal"/>
    <w:link w:val="Titre1"/>
    <w:rsid w:val="00875BB5"/>
    <w:pPr>
      <w:shd w:val="clear" w:color="auto" w:fill="FFFFFF"/>
      <w:bidi/>
      <w:spacing w:line="692" w:lineRule="exact"/>
      <w:jc w:val="both"/>
      <w:outlineLvl w:val="0"/>
    </w:pPr>
    <w:rPr>
      <w:rFonts w:ascii="Arial" w:eastAsia="Arial" w:hAnsi="Arial" w:cs="Arial"/>
      <w:sz w:val="62"/>
      <w:szCs w:val="62"/>
    </w:rPr>
  </w:style>
  <w:style w:type="paragraph" w:customStyle="1" w:styleId="Titre340">
    <w:name w:val="Titre #3 (4)"/>
    <w:basedOn w:val="Normal"/>
    <w:link w:val="Titre34"/>
    <w:rsid w:val="00875BB5"/>
    <w:pPr>
      <w:shd w:val="clear" w:color="auto" w:fill="FFFFFF"/>
      <w:bidi/>
      <w:spacing w:before="380" w:after="200" w:line="334" w:lineRule="exact"/>
      <w:ind w:firstLine="600"/>
      <w:outlineLvl w:val="2"/>
    </w:pPr>
    <w:rPr>
      <w:rFonts w:ascii="Arial" w:eastAsia="Arial" w:hAnsi="Arial" w:cs="Arial"/>
      <w:sz w:val="30"/>
      <w:szCs w:val="30"/>
    </w:rPr>
  </w:style>
  <w:style w:type="paragraph" w:styleId="Pieddepage">
    <w:name w:val="footer"/>
    <w:basedOn w:val="Normal"/>
    <w:link w:val="PieddepageCar"/>
    <w:uiPriority w:val="99"/>
    <w:unhideWhenUsed/>
    <w:rsid w:val="00341D22"/>
    <w:pPr>
      <w:tabs>
        <w:tab w:val="center" w:pos="4153"/>
        <w:tab w:val="right" w:pos="8306"/>
      </w:tabs>
    </w:pPr>
  </w:style>
  <w:style w:type="character" w:customStyle="1" w:styleId="PieddepageCar">
    <w:name w:val="Pied de page Car"/>
    <w:basedOn w:val="Policepardfaut"/>
    <w:link w:val="Pieddepage"/>
    <w:uiPriority w:val="99"/>
    <w:rsid w:val="00341D22"/>
    <w:rPr>
      <w:color w:val="000000"/>
    </w:rPr>
  </w:style>
  <w:style w:type="paragraph" w:styleId="En-tte">
    <w:name w:val="header"/>
    <w:basedOn w:val="Normal"/>
    <w:link w:val="En-tteCar"/>
    <w:uiPriority w:val="99"/>
    <w:unhideWhenUsed/>
    <w:rsid w:val="00341D22"/>
    <w:pPr>
      <w:tabs>
        <w:tab w:val="center" w:pos="4153"/>
        <w:tab w:val="right" w:pos="8306"/>
      </w:tabs>
    </w:pPr>
  </w:style>
  <w:style w:type="character" w:customStyle="1" w:styleId="En-tteCar">
    <w:name w:val="En-tête Car"/>
    <w:basedOn w:val="Policepardfaut"/>
    <w:link w:val="En-tte"/>
    <w:uiPriority w:val="99"/>
    <w:rsid w:val="00341D22"/>
    <w:rPr>
      <w:color w:val="000000"/>
    </w:rPr>
  </w:style>
  <w:style w:type="paragraph" w:styleId="Textedebulles">
    <w:name w:val="Balloon Text"/>
    <w:basedOn w:val="Normal"/>
    <w:link w:val="TextedebullesCar"/>
    <w:uiPriority w:val="99"/>
    <w:semiHidden/>
    <w:unhideWhenUsed/>
    <w:rsid w:val="000D4A79"/>
    <w:rPr>
      <w:rFonts w:ascii="Tahoma" w:hAnsi="Tahoma" w:cs="Tahoma"/>
      <w:sz w:val="16"/>
      <w:szCs w:val="16"/>
    </w:rPr>
  </w:style>
  <w:style w:type="character" w:customStyle="1" w:styleId="TextedebullesCar">
    <w:name w:val="Texte de bulles Car"/>
    <w:basedOn w:val="Policepardfaut"/>
    <w:link w:val="Textedebulles"/>
    <w:uiPriority w:val="99"/>
    <w:semiHidden/>
    <w:rsid w:val="000D4A79"/>
    <w:rPr>
      <w:rFonts w:ascii="Tahoma" w:hAnsi="Tahoma" w:cs="Tahoma"/>
      <w:color w:val="000000"/>
      <w:sz w:val="16"/>
      <w:szCs w:val="16"/>
    </w:rPr>
  </w:style>
  <w:style w:type="paragraph" w:styleId="Paragraphedeliste">
    <w:name w:val="List Paragraph"/>
    <w:basedOn w:val="Normal"/>
    <w:uiPriority w:val="34"/>
    <w:qFormat/>
    <w:rsid w:val="00320E78"/>
    <w:pPr>
      <w:widowControl/>
      <w:spacing w:after="200" w:line="276" w:lineRule="auto"/>
      <w:ind w:left="720"/>
      <w:contextualSpacing/>
    </w:pPr>
    <w:rPr>
      <w:rFonts w:asciiTheme="minorHAnsi" w:eastAsiaTheme="minorHAnsi" w:hAnsiTheme="minorHAnsi" w:cstheme="minorBidi"/>
      <w:color w:val="auto"/>
      <w:sz w:val="22"/>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ar-SA" w:eastAsia="ar-S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
    <w:name w:val="Note de bas de page_"/>
    <w:basedOn w:val="Policepardfaut"/>
    <w:link w:val="Notedebasdepage1"/>
    <w:rPr>
      <w:rFonts w:ascii="Arial" w:eastAsia="Arial" w:hAnsi="Arial" w:cs="Arial"/>
      <w:b w:val="0"/>
      <w:bCs w:val="0"/>
      <w:i w:val="0"/>
      <w:iCs w:val="0"/>
      <w:smallCaps w:val="0"/>
      <w:strike w:val="0"/>
      <w:sz w:val="22"/>
      <w:szCs w:val="22"/>
      <w:u w:val="none"/>
    </w:rPr>
  </w:style>
  <w:style w:type="character" w:customStyle="1" w:styleId="NotedebasdepageTahoma4ptchelle90">
    <w:name w:val="Note de bas de page + Tahoma;4 pt;Échelle 90%"/>
    <w:basedOn w:val="Notedebasdepage"/>
    <w:rPr>
      <w:rFonts w:ascii="Tahoma" w:eastAsia="Tahoma" w:hAnsi="Tahoma" w:cs="Tahoma"/>
      <w:b w:val="0"/>
      <w:bCs w:val="0"/>
      <w:i w:val="0"/>
      <w:iCs w:val="0"/>
      <w:smallCaps w:val="0"/>
      <w:strike w:val="0"/>
      <w:color w:val="000000"/>
      <w:spacing w:val="0"/>
      <w:w w:val="90"/>
      <w:position w:val="0"/>
      <w:sz w:val="8"/>
      <w:szCs w:val="8"/>
      <w:u w:val="none"/>
      <w:lang w:val="ar-SA" w:eastAsia="ar-SA" w:bidi="ar-SA"/>
    </w:rPr>
  </w:style>
  <w:style w:type="character" w:customStyle="1" w:styleId="Corpsdutexte3">
    <w:name w:val="Corps du texte (3)_"/>
    <w:basedOn w:val="Policepardfaut"/>
    <w:link w:val="Corpsdutexte30"/>
    <w:rPr>
      <w:rFonts w:ascii="Arial" w:eastAsia="Arial" w:hAnsi="Arial" w:cs="Arial"/>
      <w:b w:val="0"/>
      <w:bCs w:val="0"/>
      <w:i w:val="0"/>
      <w:iCs w:val="0"/>
      <w:smallCaps w:val="0"/>
      <w:strike w:val="0"/>
      <w:sz w:val="400"/>
      <w:szCs w:val="400"/>
      <w:u w:val="none"/>
    </w:rPr>
  </w:style>
  <w:style w:type="character" w:customStyle="1" w:styleId="Corpsdutexte2">
    <w:name w:val="Corps du texte (2)_"/>
    <w:basedOn w:val="Policepardfaut"/>
    <w:link w:val="Corpsdutexte20"/>
    <w:rPr>
      <w:rFonts w:ascii="Arial" w:eastAsia="Arial" w:hAnsi="Arial" w:cs="Arial"/>
      <w:b w:val="0"/>
      <w:bCs w:val="0"/>
      <w:i w:val="0"/>
      <w:iCs w:val="0"/>
      <w:smallCaps w:val="0"/>
      <w:strike w:val="0"/>
      <w:sz w:val="30"/>
      <w:szCs w:val="30"/>
      <w:u w:val="none"/>
    </w:rPr>
  </w:style>
  <w:style w:type="character" w:customStyle="1" w:styleId="En-tteoupieddepage">
    <w:name w:val="En-tête ou pied de page_"/>
    <w:basedOn w:val="Policepardfaut"/>
    <w:link w:val="En-tteoupieddepage0"/>
    <w:rPr>
      <w:rFonts w:ascii="Arial" w:eastAsia="Arial" w:hAnsi="Arial" w:cs="Arial"/>
      <w:b/>
      <w:bCs/>
      <w:i w:val="0"/>
      <w:iCs w:val="0"/>
      <w:smallCaps w:val="0"/>
      <w:strike w:val="0"/>
      <w:sz w:val="28"/>
      <w:szCs w:val="28"/>
      <w:u w:val="none"/>
    </w:rPr>
  </w:style>
  <w:style w:type="character" w:customStyle="1" w:styleId="En-tteoupieddepage1">
    <w:name w:val="En-tête ou pied de page"/>
    <w:basedOn w:val="En-tteoupieddepage"/>
    <w:rPr>
      <w:rFonts w:ascii="Arial" w:eastAsia="Arial" w:hAnsi="Arial" w:cs="Arial"/>
      <w:b/>
      <w:bCs/>
      <w:i w:val="0"/>
      <w:iCs w:val="0"/>
      <w:smallCaps w:val="0"/>
      <w:strike w:val="0"/>
      <w:color w:val="000000"/>
      <w:spacing w:val="0"/>
      <w:w w:val="100"/>
      <w:position w:val="0"/>
      <w:sz w:val="28"/>
      <w:szCs w:val="28"/>
      <w:u w:val="none"/>
      <w:lang w:val="ar-SA" w:eastAsia="ar-SA" w:bidi="ar-SA"/>
    </w:rPr>
  </w:style>
  <w:style w:type="character" w:customStyle="1" w:styleId="Corpsdutexte214pt">
    <w:name w:val="Corps du texte (2) + 14 pt"/>
    <w:basedOn w:val="Corpsdutexte2"/>
    <w:rPr>
      <w:rFonts w:ascii="Arial" w:eastAsia="Arial" w:hAnsi="Arial" w:cs="Arial"/>
      <w:b w:val="0"/>
      <w:bCs w:val="0"/>
      <w:i w:val="0"/>
      <w:iCs w:val="0"/>
      <w:smallCaps w:val="0"/>
      <w:strike w:val="0"/>
      <w:color w:val="000000"/>
      <w:spacing w:val="0"/>
      <w:w w:val="100"/>
      <w:position w:val="0"/>
      <w:sz w:val="28"/>
      <w:szCs w:val="28"/>
      <w:u w:val="none"/>
      <w:lang w:val="ar-SA" w:eastAsia="ar-SA" w:bidi="ar-SA"/>
    </w:rPr>
  </w:style>
  <w:style w:type="character" w:customStyle="1" w:styleId="Titre2">
    <w:name w:val="Titre #2_"/>
    <w:basedOn w:val="Policepardfaut"/>
    <w:link w:val="Titre20"/>
    <w:rPr>
      <w:rFonts w:ascii="Arial" w:eastAsia="Arial" w:hAnsi="Arial" w:cs="Arial"/>
      <w:b/>
      <w:bCs/>
      <w:i w:val="0"/>
      <w:iCs w:val="0"/>
      <w:smallCaps w:val="0"/>
      <w:strike w:val="0"/>
      <w:sz w:val="42"/>
      <w:szCs w:val="42"/>
      <w:u w:val="none"/>
    </w:rPr>
  </w:style>
  <w:style w:type="character" w:customStyle="1" w:styleId="Titre32">
    <w:name w:val="Titre #3 (2)_"/>
    <w:basedOn w:val="Policepardfaut"/>
    <w:link w:val="Titre320"/>
    <w:rPr>
      <w:rFonts w:ascii="Arial" w:eastAsia="Arial" w:hAnsi="Arial" w:cs="Arial"/>
      <w:b/>
      <w:bCs/>
      <w:i w:val="0"/>
      <w:iCs w:val="0"/>
      <w:smallCaps w:val="0"/>
      <w:strike w:val="0"/>
      <w:w w:val="120"/>
      <w:sz w:val="32"/>
      <w:szCs w:val="32"/>
      <w:u w:val="none"/>
    </w:rPr>
  </w:style>
  <w:style w:type="character" w:customStyle="1" w:styleId="Titre3">
    <w:name w:val="Titre #3_"/>
    <w:basedOn w:val="Policepardfaut"/>
    <w:link w:val="Titre30"/>
    <w:rPr>
      <w:rFonts w:ascii="Arial" w:eastAsia="Arial" w:hAnsi="Arial" w:cs="Arial"/>
      <w:b/>
      <w:bCs/>
      <w:i w:val="0"/>
      <w:iCs w:val="0"/>
      <w:smallCaps w:val="0"/>
      <w:strike w:val="0"/>
      <w:sz w:val="34"/>
      <w:szCs w:val="34"/>
      <w:u w:val="none"/>
    </w:rPr>
  </w:style>
  <w:style w:type="character" w:customStyle="1" w:styleId="Corpsdutexte21">
    <w:name w:val="Corps du texte (2)"/>
    <w:basedOn w:val="Corpsdutexte2"/>
    <w:rPr>
      <w:rFonts w:ascii="Arial" w:eastAsia="Arial" w:hAnsi="Arial" w:cs="Arial"/>
      <w:b w:val="0"/>
      <w:bCs w:val="0"/>
      <w:i w:val="0"/>
      <w:iCs w:val="0"/>
      <w:smallCaps w:val="0"/>
      <w:strike w:val="0"/>
      <w:color w:val="000000"/>
      <w:spacing w:val="0"/>
      <w:w w:val="100"/>
      <w:position w:val="0"/>
      <w:sz w:val="30"/>
      <w:szCs w:val="30"/>
      <w:u w:val="single"/>
      <w:lang w:val="ar-SA" w:eastAsia="ar-SA" w:bidi="ar-SA"/>
    </w:rPr>
  </w:style>
  <w:style w:type="character" w:customStyle="1" w:styleId="Corpsdutexte4">
    <w:name w:val="Corps du texte (4)_"/>
    <w:basedOn w:val="Policepardfaut"/>
    <w:link w:val="Corpsdutexte40"/>
    <w:rPr>
      <w:rFonts w:ascii="Arial" w:eastAsia="Arial" w:hAnsi="Arial" w:cs="Arial"/>
      <w:b w:val="0"/>
      <w:bCs w:val="0"/>
      <w:i w:val="0"/>
      <w:iCs w:val="0"/>
      <w:smallCaps w:val="0"/>
      <w:strike w:val="0"/>
      <w:sz w:val="22"/>
      <w:szCs w:val="22"/>
      <w:u w:val="none"/>
    </w:rPr>
  </w:style>
  <w:style w:type="character" w:customStyle="1" w:styleId="Titre4">
    <w:name w:val="Titre #4_"/>
    <w:basedOn w:val="Policepardfaut"/>
    <w:link w:val="Titre40"/>
    <w:rPr>
      <w:rFonts w:ascii="Arial" w:eastAsia="Arial" w:hAnsi="Arial" w:cs="Arial"/>
      <w:b w:val="0"/>
      <w:bCs w:val="0"/>
      <w:i w:val="0"/>
      <w:iCs w:val="0"/>
      <w:smallCaps w:val="0"/>
      <w:strike w:val="0"/>
      <w:sz w:val="30"/>
      <w:szCs w:val="30"/>
      <w:u w:val="none"/>
    </w:rPr>
  </w:style>
  <w:style w:type="character" w:customStyle="1" w:styleId="Corpsdutexte5">
    <w:name w:val="Corps du texte (5)_"/>
    <w:basedOn w:val="Policepardfaut"/>
    <w:link w:val="Corpsdutexte50"/>
    <w:rPr>
      <w:rFonts w:ascii="Microsoft Sans Serif" w:eastAsia="Microsoft Sans Serif" w:hAnsi="Microsoft Sans Serif" w:cs="Microsoft Sans Serif"/>
      <w:b w:val="0"/>
      <w:bCs w:val="0"/>
      <w:i/>
      <w:iCs/>
      <w:smallCaps w:val="0"/>
      <w:strike w:val="0"/>
      <w:w w:val="120"/>
      <w:sz w:val="20"/>
      <w:szCs w:val="20"/>
      <w:u w:val="none"/>
    </w:rPr>
  </w:style>
  <w:style w:type="character" w:customStyle="1" w:styleId="Corpsdutexte514ptchelle60">
    <w:name w:val="Corps du texte (5) + 14 pt;Échelle 60%"/>
    <w:basedOn w:val="Corpsdutexte5"/>
    <w:rPr>
      <w:rFonts w:ascii="Microsoft Sans Serif" w:eastAsia="Microsoft Sans Serif" w:hAnsi="Microsoft Sans Serif" w:cs="Microsoft Sans Serif"/>
      <w:b/>
      <w:bCs/>
      <w:i/>
      <w:iCs/>
      <w:smallCaps w:val="0"/>
      <w:strike w:val="0"/>
      <w:color w:val="000000"/>
      <w:spacing w:val="0"/>
      <w:w w:val="60"/>
      <w:position w:val="0"/>
      <w:sz w:val="28"/>
      <w:szCs w:val="28"/>
      <w:u w:val="none"/>
      <w:lang w:val="ar-SA" w:eastAsia="ar-SA" w:bidi="ar-SA"/>
    </w:rPr>
  </w:style>
  <w:style w:type="character" w:customStyle="1" w:styleId="Corpsdutexte2MicrosoftSansSerifchelle70">
    <w:name w:val="Corps du texte (2) + Microsoft Sans Serif;Échelle 70%"/>
    <w:basedOn w:val="Corpsdutexte2"/>
    <w:rPr>
      <w:rFonts w:ascii="Microsoft Sans Serif" w:eastAsia="Microsoft Sans Serif" w:hAnsi="Microsoft Sans Serif" w:cs="Microsoft Sans Serif"/>
      <w:b/>
      <w:bCs/>
      <w:i w:val="0"/>
      <w:iCs w:val="0"/>
      <w:smallCaps w:val="0"/>
      <w:strike w:val="0"/>
      <w:color w:val="000000"/>
      <w:spacing w:val="0"/>
      <w:w w:val="70"/>
      <w:position w:val="0"/>
      <w:sz w:val="30"/>
      <w:szCs w:val="30"/>
      <w:u w:val="none"/>
      <w:lang w:val="ar-SA" w:eastAsia="ar-SA" w:bidi="ar-SA"/>
    </w:rPr>
  </w:style>
  <w:style w:type="character" w:customStyle="1" w:styleId="Corpsdutexte211pt">
    <w:name w:val="Corps du texte (2) + 11 pt"/>
    <w:basedOn w:val="Corpsdutexte2"/>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Corpsdutexte412ptGras">
    <w:name w:val="Corps du texte (4) + 12 pt;Gras"/>
    <w:basedOn w:val="Corpsdutexte4"/>
    <w:rPr>
      <w:rFonts w:ascii="Arial" w:eastAsia="Arial" w:hAnsi="Arial" w:cs="Arial"/>
      <w:b/>
      <w:bCs/>
      <w:i w:val="0"/>
      <w:iCs w:val="0"/>
      <w:smallCaps w:val="0"/>
      <w:strike w:val="0"/>
      <w:color w:val="000000"/>
      <w:spacing w:val="0"/>
      <w:w w:val="100"/>
      <w:position w:val="0"/>
      <w:sz w:val="24"/>
      <w:szCs w:val="24"/>
      <w:u w:val="single"/>
      <w:lang w:val="ar-SA" w:eastAsia="ar-SA" w:bidi="ar-SA"/>
    </w:rPr>
  </w:style>
  <w:style w:type="character" w:customStyle="1" w:styleId="Corpsdutexte41">
    <w:name w:val="Corps du texte (4)"/>
    <w:basedOn w:val="Corpsdutexte4"/>
    <w:rPr>
      <w:rFonts w:ascii="Arial" w:eastAsia="Arial" w:hAnsi="Arial" w:cs="Arial"/>
      <w:b w:val="0"/>
      <w:bCs w:val="0"/>
      <w:i w:val="0"/>
      <w:iCs w:val="0"/>
      <w:smallCaps w:val="0"/>
      <w:strike w:val="0"/>
      <w:color w:val="000000"/>
      <w:spacing w:val="0"/>
      <w:w w:val="100"/>
      <w:position w:val="0"/>
      <w:sz w:val="22"/>
      <w:szCs w:val="22"/>
      <w:u w:val="single"/>
      <w:lang w:val="ar-SA" w:eastAsia="ar-SA" w:bidi="ar-SA"/>
    </w:rPr>
  </w:style>
  <w:style w:type="character" w:customStyle="1" w:styleId="Titre321">
    <w:name w:val="Titre #3 (2)"/>
    <w:basedOn w:val="Titre32"/>
    <w:rPr>
      <w:rFonts w:ascii="Arial" w:eastAsia="Arial" w:hAnsi="Arial" w:cs="Arial"/>
      <w:b/>
      <w:bCs/>
      <w:i w:val="0"/>
      <w:iCs w:val="0"/>
      <w:smallCaps w:val="0"/>
      <w:strike/>
      <w:color w:val="000000"/>
      <w:spacing w:val="0"/>
      <w:w w:val="120"/>
      <w:position w:val="0"/>
      <w:sz w:val="32"/>
      <w:szCs w:val="32"/>
      <w:u w:val="none"/>
      <w:lang w:val="ar-SA" w:eastAsia="ar-SA" w:bidi="ar-SA"/>
    </w:rPr>
  </w:style>
  <w:style w:type="character" w:customStyle="1" w:styleId="Titre41">
    <w:name w:val="Titre #4"/>
    <w:basedOn w:val="Titre4"/>
    <w:rPr>
      <w:rFonts w:ascii="Arial" w:eastAsia="Arial" w:hAnsi="Arial" w:cs="Arial"/>
      <w:b w:val="0"/>
      <w:bCs w:val="0"/>
      <w:i w:val="0"/>
      <w:iCs w:val="0"/>
      <w:smallCaps w:val="0"/>
      <w:strike w:val="0"/>
      <w:color w:val="000000"/>
      <w:spacing w:val="0"/>
      <w:w w:val="100"/>
      <w:position w:val="0"/>
      <w:sz w:val="30"/>
      <w:szCs w:val="30"/>
      <w:u w:val="single"/>
      <w:lang w:val="ar-SA" w:eastAsia="ar-SA" w:bidi="ar-SA"/>
    </w:rPr>
  </w:style>
  <w:style w:type="character" w:customStyle="1" w:styleId="Corpsdutexte4MicrosoftSansSerif95ptchelle150">
    <w:name w:val="Corps du texte (4) + Microsoft Sans Serif;9;5 pt;Échelle 150%"/>
    <w:basedOn w:val="Corpsdutexte4"/>
    <w:rPr>
      <w:rFonts w:ascii="Microsoft Sans Serif" w:eastAsia="Microsoft Sans Serif" w:hAnsi="Microsoft Sans Serif" w:cs="Microsoft Sans Serif"/>
      <w:b/>
      <w:bCs/>
      <w:i w:val="0"/>
      <w:iCs w:val="0"/>
      <w:smallCaps w:val="0"/>
      <w:strike w:val="0"/>
      <w:color w:val="000000"/>
      <w:spacing w:val="0"/>
      <w:w w:val="150"/>
      <w:position w:val="0"/>
      <w:sz w:val="19"/>
      <w:szCs w:val="19"/>
      <w:u w:val="none"/>
      <w:lang w:val="ar-SA" w:eastAsia="ar-SA" w:bidi="ar-SA"/>
    </w:rPr>
  </w:style>
  <w:style w:type="character" w:customStyle="1" w:styleId="Corpsdutexte42">
    <w:name w:val="Corps du texte (4)"/>
    <w:basedOn w:val="Corpsdutexte4"/>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Titre42">
    <w:name w:val="Titre #4 (2)_"/>
    <w:basedOn w:val="Policepardfaut"/>
    <w:link w:val="Titre420"/>
    <w:rPr>
      <w:rFonts w:ascii="Arial" w:eastAsia="Arial" w:hAnsi="Arial" w:cs="Arial"/>
      <w:b/>
      <w:bCs/>
      <w:i w:val="0"/>
      <w:iCs w:val="0"/>
      <w:smallCaps w:val="0"/>
      <w:strike w:val="0"/>
      <w:w w:val="120"/>
      <w:sz w:val="32"/>
      <w:szCs w:val="32"/>
      <w:u w:val="none"/>
    </w:rPr>
  </w:style>
  <w:style w:type="character" w:customStyle="1" w:styleId="Titre421">
    <w:name w:val="Titre #4 (2)"/>
    <w:basedOn w:val="Titre42"/>
    <w:rPr>
      <w:rFonts w:ascii="Arial" w:eastAsia="Arial" w:hAnsi="Arial" w:cs="Arial"/>
      <w:b/>
      <w:bCs/>
      <w:i w:val="0"/>
      <w:iCs w:val="0"/>
      <w:smallCaps w:val="0"/>
      <w:strike w:val="0"/>
      <w:color w:val="000000"/>
      <w:spacing w:val="0"/>
      <w:w w:val="120"/>
      <w:position w:val="0"/>
      <w:sz w:val="32"/>
      <w:szCs w:val="32"/>
      <w:u w:val="single"/>
      <w:lang w:val="ar-SA" w:eastAsia="ar-SA" w:bidi="ar-SA"/>
    </w:rPr>
  </w:style>
  <w:style w:type="character" w:customStyle="1" w:styleId="Corpsdutexte2MicrosoftSansSerif13ptItalique">
    <w:name w:val="Corps du texte (2) + Microsoft Sans Serif;13 pt;Italique"/>
    <w:basedOn w:val="Corpsdutexte2"/>
    <w:rPr>
      <w:rFonts w:ascii="Microsoft Sans Serif" w:eastAsia="Microsoft Sans Serif" w:hAnsi="Microsoft Sans Serif" w:cs="Microsoft Sans Serif"/>
      <w:b w:val="0"/>
      <w:bCs w:val="0"/>
      <w:i/>
      <w:iCs/>
      <w:smallCaps w:val="0"/>
      <w:strike w:val="0"/>
      <w:color w:val="000000"/>
      <w:spacing w:val="0"/>
      <w:w w:val="100"/>
      <w:position w:val="0"/>
      <w:sz w:val="26"/>
      <w:szCs w:val="26"/>
      <w:u w:val="none"/>
      <w:lang w:val="ar-SA" w:eastAsia="ar-SA" w:bidi="ar-SA"/>
    </w:rPr>
  </w:style>
  <w:style w:type="character" w:customStyle="1" w:styleId="Corpsdutexte2MicrosoftSansSerif14ptItalique">
    <w:name w:val="Corps du texte (2) + Microsoft Sans Serif;14 pt;Italique"/>
    <w:basedOn w:val="Corpsdutexte2"/>
    <w:rPr>
      <w:rFonts w:ascii="Microsoft Sans Serif" w:eastAsia="Microsoft Sans Serif" w:hAnsi="Microsoft Sans Serif" w:cs="Microsoft Sans Serif"/>
      <w:b w:val="0"/>
      <w:bCs w:val="0"/>
      <w:i/>
      <w:iCs/>
      <w:smallCaps w:val="0"/>
      <w:strike w:val="0"/>
      <w:color w:val="000000"/>
      <w:spacing w:val="0"/>
      <w:w w:val="100"/>
      <w:position w:val="0"/>
      <w:sz w:val="28"/>
      <w:szCs w:val="28"/>
      <w:u w:val="none"/>
      <w:lang w:val="ar-SA" w:eastAsia="ar-SA" w:bidi="ar-SA"/>
    </w:rPr>
  </w:style>
  <w:style w:type="character" w:customStyle="1" w:styleId="Corpsdutexte6">
    <w:name w:val="Corps du texte (6)_"/>
    <w:basedOn w:val="Policepardfaut"/>
    <w:link w:val="Corpsdutexte60"/>
    <w:rPr>
      <w:rFonts w:ascii="Microsoft Sans Serif" w:eastAsia="Microsoft Sans Serif" w:hAnsi="Microsoft Sans Serif" w:cs="Microsoft Sans Serif"/>
      <w:b w:val="0"/>
      <w:bCs w:val="0"/>
      <w:i/>
      <w:iCs/>
      <w:smallCaps w:val="0"/>
      <w:strike w:val="0"/>
      <w:sz w:val="26"/>
      <w:szCs w:val="26"/>
      <w:u w:val="none"/>
    </w:rPr>
  </w:style>
  <w:style w:type="character" w:customStyle="1" w:styleId="Corpsdutexte615pt">
    <w:name w:val="Corps du texte (6) + 15 pt"/>
    <w:basedOn w:val="Corpsdutexte6"/>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ar-SA" w:eastAsia="ar-SA" w:bidi="ar-SA"/>
    </w:rPr>
  </w:style>
  <w:style w:type="character" w:customStyle="1" w:styleId="Corpsdutexte211ptchelle120">
    <w:name w:val="Corps du texte (2) + 11 pt;Échelle 120%"/>
    <w:basedOn w:val="Corpsdutexte2"/>
    <w:rPr>
      <w:rFonts w:ascii="Arial" w:eastAsia="Arial" w:hAnsi="Arial" w:cs="Arial"/>
      <w:b w:val="0"/>
      <w:bCs w:val="0"/>
      <w:i w:val="0"/>
      <w:iCs w:val="0"/>
      <w:smallCaps w:val="0"/>
      <w:strike w:val="0"/>
      <w:color w:val="000000"/>
      <w:spacing w:val="0"/>
      <w:w w:val="120"/>
      <w:position w:val="0"/>
      <w:sz w:val="22"/>
      <w:szCs w:val="22"/>
      <w:u w:val="none"/>
      <w:lang w:val="ar-SA" w:eastAsia="ar-SA" w:bidi="ar-SA"/>
    </w:rPr>
  </w:style>
  <w:style w:type="character" w:customStyle="1" w:styleId="Corpsdutexte614pt">
    <w:name w:val="Corps du texte (6) + 14 pt"/>
    <w:basedOn w:val="Corpsdutexte6"/>
    <w:rPr>
      <w:rFonts w:ascii="Microsoft Sans Serif" w:eastAsia="Microsoft Sans Serif" w:hAnsi="Microsoft Sans Serif" w:cs="Microsoft Sans Serif"/>
      <w:b w:val="0"/>
      <w:bCs w:val="0"/>
      <w:i/>
      <w:iCs/>
      <w:smallCaps w:val="0"/>
      <w:strike w:val="0"/>
      <w:color w:val="000000"/>
      <w:spacing w:val="0"/>
      <w:w w:val="100"/>
      <w:position w:val="0"/>
      <w:sz w:val="28"/>
      <w:szCs w:val="28"/>
      <w:u w:val="none"/>
      <w:lang w:val="ar-SA" w:eastAsia="ar-SA" w:bidi="ar-SA"/>
    </w:rPr>
  </w:style>
  <w:style w:type="character" w:customStyle="1" w:styleId="Titre43">
    <w:name w:val="Titre #4 (3)_"/>
    <w:basedOn w:val="Policepardfaut"/>
    <w:link w:val="Titre430"/>
    <w:rPr>
      <w:rFonts w:ascii="Arial" w:eastAsia="Arial" w:hAnsi="Arial" w:cs="Arial"/>
      <w:b/>
      <w:bCs/>
      <w:i w:val="0"/>
      <w:iCs w:val="0"/>
      <w:smallCaps w:val="0"/>
      <w:strike w:val="0"/>
      <w:sz w:val="34"/>
      <w:szCs w:val="34"/>
      <w:u w:val="none"/>
    </w:rPr>
  </w:style>
  <w:style w:type="character" w:customStyle="1" w:styleId="Titre33">
    <w:name w:val="Titre #3 (3)_"/>
    <w:basedOn w:val="Policepardfaut"/>
    <w:link w:val="Titre330"/>
    <w:rPr>
      <w:rFonts w:ascii="Arial" w:eastAsia="Arial" w:hAnsi="Arial" w:cs="Arial"/>
      <w:b/>
      <w:bCs/>
      <w:i w:val="0"/>
      <w:iCs w:val="0"/>
      <w:smallCaps w:val="0"/>
      <w:strike w:val="0"/>
      <w:sz w:val="42"/>
      <w:szCs w:val="42"/>
      <w:u w:val="none"/>
    </w:rPr>
  </w:style>
  <w:style w:type="character" w:customStyle="1" w:styleId="Corpsdutexte216ptGraschelle120">
    <w:name w:val="Corps du texte (2) + 16 pt;Gras;Échelle 120%"/>
    <w:basedOn w:val="Corpsdutexte2"/>
    <w:rPr>
      <w:rFonts w:ascii="Arial" w:eastAsia="Arial" w:hAnsi="Arial" w:cs="Arial"/>
      <w:b/>
      <w:bCs/>
      <w:i w:val="0"/>
      <w:iCs w:val="0"/>
      <w:smallCaps w:val="0"/>
      <w:strike w:val="0"/>
      <w:color w:val="000000"/>
      <w:spacing w:val="0"/>
      <w:w w:val="120"/>
      <w:position w:val="0"/>
      <w:sz w:val="32"/>
      <w:szCs w:val="32"/>
      <w:u w:val="none"/>
      <w:lang w:val="ar-SA" w:eastAsia="ar-SA" w:bidi="ar-SA"/>
    </w:rPr>
  </w:style>
  <w:style w:type="character" w:customStyle="1" w:styleId="Corpsdutexte7">
    <w:name w:val="Corps du texte (7)_"/>
    <w:basedOn w:val="Policepardfaut"/>
    <w:link w:val="Corpsdutexte70"/>
    <w:rPr>
      <w:rFonts w:ascii="Arial" w:eastAsia="Arial" w:hAnsi="Arial" w:cs="Arial"/>
      <w:b/>
      <w:bCs/>
      <w:i w:val="0"/>
      <w:iCs w:val="0"/>
      <w:smallCaps w:val="0"/>
      <w:strike w:val="0"/>
      <w:w w:val="120"/>
      <w:sz w:val="32"/>
      <w:szCs w:val="32"/>
      <w:u w:val="none"/>
    </w:rPr>
  </w:style>
  <w:style w:type="character" w:customStyle="1" w:styleId="Corpsdutexte4MicrosoftSansSerif9pt">
    <w:name w:val="Corps du texte (4) + Microsoft Sans Serif;9 pt"/>
    <w:basedOn w:val="Corpsdutexte4"/>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ar-SA" w:eastAsia="ar-SA" w:bidi="ar-SA"/>
    </w:rPr>
  </w:style>
  <w:style w:type="character" w:customStyle="1" w:styleId="Corpsdutexte412pt">
    <w:name w:val="Corps du texte (4) + 12 pt"/>
    <w:basedOn w:val="Corpsdutexte4"/>
    <w:rPr>
      <w:rFonts w:ascii="Arial" w:eastAsia="Arial" w:hAnsi="Arial" w:cs="Arial"/>
      <w:b w:val="0"/>
      <w:bCs w:val="0"/>
      <w:i w:val="0"/>
      <w:iCs w:val="0"/>
      <w:smallCaps w:val="0"/>
      <w:strike w:val="0"/>
      <w:color w:val="000000"/>
      <w:spacing w:val="0"/>
      <w:w w:val="100"/>
      <w:position w:val="0"/>
      <w:sz w:val="24"/>
      <w:szCs w:val="24"/>
      <w:u w:val="none"/>
      <w:lang w:val="ar-SA" w:eastAsia="ar-SA" w:bidi="ar-SA"/>
    </w:rPr>
  </w:style>
  <w:style w:type="character" w:customStyle="1" w:styleId="Corpsdutexte213ptGraschelle75">
    <w:name w:val="Corps du texte (2) + 13 pt;Gras;Échelle 75%"/>
    <w:basedOn w:val="Corpsdutexte2"/>
    <w:rPr>
      <w:rFonts w:ascii="Arial" w:eastAsia="Arial" w:hAnsi="Arial" w:cs="Arial"/>
      <w:b/>
      <w:bCs/>
      <w:i w:val="0"/>
      <w:iCs w:val="0"/>
      <w:smallCaps w:val="0"/>
      <w:strike w:val="0"/>
      <w:color w:val="000000"/>
      <w:spacing w:val="0"/>
      <w:w w:val="75"/>
      <w:position w:val="0"/>
      <w:sz w:val="26"/>
      <w:szCs w:val="26"/>
      <w:u w:val="none"/>
      <w:lang w:val="ar-SA" w:eastAsia="ar-SA" w:bidi="ar-SA"/>
    </w:rPr>
  </w:style>
  <w:style w:type="character" w:customStyle="1" w:styleId="LgendedelimageExact">
    <w:name w:val="Légende de l'image Exact"/>
    <w:basedOn w:val="Policepardfaut"/>
    <w:rPr>
      <w:rFonts w:ascii="Arial" w:eastAsia="Arial" w:hAnsi="Arial" w:cs="Arial"/>
      <w:b w:val="0"/>
      <w:bCs w:val="0"/>
      <w:i w:val="0"/>
      <w:iCs w:val="0"/>
      <w:smallCaps w:val="0"/>
      <w:strike w:val="0"/>
      <w:sz w:val="30"/>
      <w:szCs w:val="30"/>
      <w:u w:val="none"/>
    </w:rPr>
  </w:style>
  <w:style w:type="character" w:customStyle="1" w:styleId="Corpsdutexte2Exact">
    <w:name w:val="Corps du texte (2) Exact"/>
    <w:basedOn w:val="Policepardfaut"/>
    <w:rPr>
      <w:rFonts w:ascii="Arial" w:eastAsia="Arial" w:hAnsi="Arial" w:cs="Arial"/>
      <w:b w:val="0"/>
      <w:bCs w:val="0"/>
      <w:i w:val="0"/>
      <w:iCs w:val="0"/>
      <w:smallCaps w:val="0"/>
      <w:strike w:val="0"/>
      <w:sz w:val="30"/>
      <w:szCs w:val="30"/>
      <w:u w:val="none"/>
    </w:rPr>
  </w:style>
  <w:style w:type="character" w:customStyle="1" w:styleId="Corpsdutexte214ptExact">
    <w:name w:val="Corps du texte (2) + 14 pt Exact"/>
    <w:basedOn w:val="Corpsdutexte2"/>
    <w:rPr>
      <w:rFonts w:ascii="Arial" w:eastAsia="Arial" w:hAnsi="Arial" w:cs="Arial"/>
      <w:b w:val="0"/>
      <w:bCs w:val="0"/>
      <w:i w:val="0"/>
      <w:iCs w:val="0"/>
      <w:smallCaps w:val="0"/>
      <w:strike w:val="0"/>
      <w:color w:val="000000"/>
      <w:spacing w:val="0"/>
      <w:w w:val="100"/>
      <w:position w:val="0"/>
      <w:sz w:val="28"/>
      <w:szCs w:val="28"/>
      <w:u w:val="none"/>
      <w:lang w:val="ar-SA" w:eastAsia="ar-SA" w:bidi="ar-SA"/>
    </w:rPr>
  </w:style>
  <w:style w:type="character" w:customStyle="1" w:styleId="Lgendedelimage">
    <w:name w:val="Légende de l'image_"/>
    <w:basedOn w:val="Policepardfaut"/>
    <w:link w:val="Lgendedelimage0"/>
    <w:rPr>
      <w:rFonts w:ascii="Arial" w:eastAsia="Arial" w:hAnsi="Arial" w:cs="Arial"/>
      <w:b w:val="0"/>
      <w:bCs w:val="0"/>
      <w:i w:val="0"/>
      <w:iCs w:val="0"/>
      <w:smallCaps w:val="0"/>
      <w:strike w:val="0"/>
      <w:sz w:val="30"/>
      <w:szCs w:val="30"/>
      <w:u w:val="none"/>
    </w:rPr>
  </w:style>
  <w:style w:type="character" w:customStyle="1" w:styleId="Lgendedelimage14pt">
    <w:name w:val="Légende de l'image + 14 pt"/>
    <w:basedOn w:val="Lgendedelimage"/>
    <w:rPr>
      <w:rFonts w:ascii="Arial" w:eastAsia="Arial" w:hAnsi="Arial" w:cs="Arial"/>
      <w:b w:val="0"/>
      <w:bCs w:val="0"/>
      <w:i w:val="0"/>
      <w:iCs w:val="0"/>
      <w:smallCaps w:val="0"/>
      <w:strike w:val="0"/>
      <w:color w:val="000000"/>
      <w:spacing w:val="0"/>
      <w:w w:val="100"/>
      <w:position w:val="0"/>
      <w:sz w:val="28"/>
      <w:szCs w:val="28"/>
      <w:u w:val="none"/>
      <w:lang w:val="ar-SA" w:eastAsia="ar-SA" w:bidi="ar-SA"/>
    </w:rPr>
  </w:style>
  <w:style w:type="character" w:customStyle="1" w:styleId="Corpsdutexte43">
    <w:name w:val="Corps du texte (4)"/>
    <w:basedOn w:val="Corpsdutexte4"/>
    <w:rPr>
      <w:rFonts w:ascii="Arial" w:eastAsia="Arial" w:hAnsi="Arial" w:cs="Arial"/>
      <w:b w:val="0"/>
      <w:bCs w:val="0"/>
      <w:i w:val="0"/>
      <w:iCs w:val="0"/>
      <w:smallCaps w:val="0"/>
      <w:strike w:val="0"/>
      <w:color w:val="FF0000"/>
      <w:spacing w:val="0"/>
      <w:w w:val="100"/>
      <w:position w:val="0"/>
      <w:sz w:val="22"/>
      <w:szCs w:val="22"/>
      <w:u w:val="none"/>
      <w:lang w:val="ar-SA" w:eastAsia="ar-SA" w:bidi="ar-SA"/>
    </w:rPr>
  </w:style>
  <w:style w:type="character" w:customStyle="1" w:styleId="Corpsdutexte8">
    <w:name w:val="Corps du texte (8)_"/>
    <w:basedOn w:val="Policepardfaut"/>
    <w:link w:val="Corpsdutexte80"/>
    <w:rPr>
      <w:rFonts w:ascii="Arial" w:eastAsia="Arial" w:hAnsi="Arial" w:cs="Arial"/>
      <w:b/>
      <w:bCs/>
      <w:i w:val="0"/>
      <w:iCs w:val="0"/>
      <w:smallCaps w:val="0"/>
      <w:strike w:val="0"/>
      <w:u w:val="none"/>
    </w:rPr>
  </w:style>
  <w:style w:type="character" w:customStyle="1" w:styleId="Corpsdutexte214ptGras">
    <w:name w:val="Corps du texte (2) + 14 pt;Gras"/>
    <w:basedOn w:val="Corpsdutexte2"/>
    <w:rPr>
      <w:rFonts w:ascii="Arial" w:eastAsia="Arial" w:hAnsi="Arial" w:cs="Arial"/>
      <w:b/>
      <w:bCs/>
      <w:i w:val="0"/>
      <w:iCs w:val="0"/>
      <w:smallCaps w:val="0"/>
      <w:strike w:val="0"/>
      <w:color w:val="000000"/>
      <w:spacing w:val="0"/>
      <w:w w:val="100"/>
      <w:position w:val="0"/>
      <w:sz w:val="28"/>
      <w:szCs w:val="28"/>
      <w:u w:val="none"/>
      <w:lang w:val="ar-SA" w:eastAsia="ar-SA" w:bidi="ar-SA"/>
    </w:rPr>
  </w:style>
  <w:style w:type="character" w:customStyle="1" w:styleId="Lgendedelimage11pt">
    <w:name w:val="Légende de l'image + 11 pt"/>
    <w:basedOn w:val="Lgendedelimage"/>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character" w:customStyle="1" w:styleId="Titre1">
    <w:name w:val="Titre #1_"/>
    <w:basedOn w:val="Policepardfaut"/>
    <w:link w:val="Titre10"/>
    <w:rPr>
      <w:rFonts w:ascii="Arial" w:eastAsia="Arial" w:hAnsi="Arial" w:cs="Arial"/>
      <w:b w:val="0"/>
      <w:bCs w:val="0"/>
      <w:i w:val="0"/>
      <w:iCs w:val="0"/>
      <w:smallCaps w:val="0"/>
      <w:strike w:val="0"/>
      <w:sz w:val="62"/>
      <w:szCs w:val="62"/>
      <w:u w:val="none"/>
    </w:rPr>
  </w:style>
  <w:style w:type="character" w:customStyle="1" w:styleId="Titre115pt">
    <w:name w:val="Titre #1 + 15 pt"/>
    <w:basedOn w:val="Titre1"/>
    <w:rPr>
      <w:rFonts w:ascii="Arial" w:eastAsia="Arial" w:hAnsi="Arial" w:cs="Arial"/>
      <w:b w:val="0"/>
      <w:bCs w:val="0"/>
      <w:i w:val="0"/>
      <w:iCs w:val="0"/>
      <w:smallCaps w:val="0"/>
      <w:strike w:val="0"/>
      <w:color w:val="000000"/>
      <w:spacing w:val="0"/>
      <w:w w:val="100"/>
      <w:position w:val="0"/>
      <w:sz w:val="30"/>
      <w:szCs w:val="30"/>
      <w:u w:val="none"/>
      <w:lang w:val="en-US" w:eastAsia="en-US" w:bidi="en-US"/>
    </w:rPr>
  </w:style>
  <w:style w:type="character" w:customStyle="1" w:styleId="Corpsdutexte4MicrosoftSansSerif10ptItaliquechelle120">
    <w:name w:val="Corps du texte (4) + Microsoft Sans Serif;10 pt;Italique;Échelle 120%"/>
    <w:basedOn w:val="Corpsdutexte4"/>
    <w:rPr>
      <w:rFonts w:ascii="Microsoft Sans Serif" w:eastAsia="Microsoft Sans Serif" w:hAnsi="Microsoft Sans Serif" w:cs="Microsoft Sans Serif"/>
      <w:b w:val="0"/>
      <w:bCs w:val="0"/>
      <w:i/>
      <w:iCs/>
      <w:smallCaps w:val="0"/>
      <w:strike w:val="0"/>
      <w:color w:val="000000"/>
      <w:spacing w:val="0"/>
      <w:w w:val="120"/>
      <w:position w:val="0"/>
      <w:sz w:val="20"/>
      <w:szCs w:val="20"/>
      <w:u w:val="none"/>
      <w:lang w:val="ar-SA" w:eastAsia="ar-SA" w:bidi="ar-SA"/>
    </w:rPr>
  </w:style>
  <w:style w:type="character" w:customStyle="1" w:styleId="Titre34">
    <w:name w:val="Titre #3 (4)_"/>
    <w:basedOn w:val="Policepardfaut"/>
    <w:link w:val="Titre340"/>
    <w:rPr>
      <w:rFonts w:ascii="Arial" w:eastAsia="Arial" w:hAnsi="Arial" w:cs="Arial"/>
      <w:b w:val="0"/>
      <w:bCs w:val="0"/>
      <w:i w:val="0"/>
      <w:iCs w:val="0"/>
      <w:smallCaps w:val="0"/>
      <w:strike w:val="0"/>
      <w:sz w:val="30"/>
      <w:szCs w:val="30"/>
      <w:u w:val="none"/>
    </w:rPr>
  </w:style>
  <w:style w:type="character" w:customStyle="1" w:styleId="Corpsdutexte245pt">
    <w:name w:val="Corps du texte (2) + 4;5 pt"/>
    <w:basedOn w:val="Corpsdutexte2"/>
    <w:rPr>
      <w:rFonts w:ascii="Arial" w:eastAsia="Arial" w:hAnsi="Arial" w:cs="Arial"/>
      <w:b w:val="0"/>
      <w:bCs w:val="0"/>
      <w:i w:val="0"/>
      <w:iCs w:val="0"/>
      <w:smallCaps w:val="0"/>
      <w:strike w:val="0"/>
      <w:color w:val="000000"/>
      <w:spacing w:val="0"/>
      <w:w w:val="100"/>
      <w:position w:val="0"/>
      <w:sz w:val="9"/>
      <w:szCs w:val="9"/>
      <w:u w:val="none"/>
      <w:lang w:val="ar-SA" w:eastAsia="ar-SA" w:bidi="ar-SA"/>
    </w:rPr>
  </w:style>
  <w:style w:type="character" w:customStyle="1" w:styleId="Corpsdutexte22">
    <w:name w:val="Corps du texte (2)"/>
    <w:basedOn w:val="Corpsdutexte2"/>
    <w:rPr>
      <w:rFonts w:ascii="Arial" w:eastAsia="Arial" w:hAnsi="Arial" w:cs="Arial"/>
      <w:b w:val="0"/>
      <w:bCs w:val="0"/>
      <w:i w:val="0"/>
      <w:iCs w:val="0"/>
      <w:smallCaps w:val="0"/>
      <w:strike/>
      <w:color w:val="000000"/>
      <w:spacing w:val="0"/>
      <w:w w:val="100"/>
      <w:position w:val="0"/>
      <w:sz w:val="30"/>
      <w:szCs w:val="30"/>
      <w:u w:val="single"/>
      <w:lang w:val="ar-SA" w:eastAsia="ar-SA" w:bidi="ar-SA"/>
    </w:rPr>
  </w:style>
  <w:style w:type="character" w:customStyle="1" w:styleId="Corpsdutexte44">
    <w:name w:val="Corps du texte (4)"/>
    <w:basedOn w:val="Corpsdutexte4"/>
    <w:rPr>
      <w:rFonts w:ascii="Arial" w:eastAsia="Arial" w:hAnsi="Arial" w:cs="Arial"/>
      <w:b w:val="0"/>
      <w:bCs w:val="0"/>
      <w:i w:val="0"/>
      <w:iCs w:val="0"/>
      <w:smallCaps w:val="0"/>
      <w:strike w:val="0"/>
      <w:color w:val="000000"/>
      <w:spacing w:val="0"/>
      <w:w w:val="100"/>
      <w:position w:val="0"/>
      <w:sz w:val="22"/>
      <w:szCs w:val="22"/>
      <w:u w:val="none"/>
      <w:lang w:val="ar-SA" w:eastAsia="ar-SA" w:bidi="ar-SA"/>
    </w:rPr>
  </w:style>
  <w:style w:type="paragraph" w:customStyle="1" w:styleId="Notedebasdepage1">
    <w:name w:val="Note de bas de page1"/>
    <w:basedOn w:val="Normal"/>
    <w:link w:val="Notedebasdepage"/>
    <w:pPr>
      <w:shd w:val="clear" w:color="auto" w:fill="FFFFFF"/>
      <w:bidi/>
      <w:spacing w:line="398" w:lineRule="exact"/>
      <w:ind w:hanging="540"/>
    </w:pPr>
    <w:rPr>
      <w:rFonts w:ascii="Arial" w:eastAsia="Arial" w:hAnsi="Arial" w:cs="Arial"/>
      <w:sz w:val="22"/>
      <w:szCs w:val="22"/>
    </w:rPr>
  </w:style>
  <w:style w:type="paragraph" w:customStyle="1" w:styleId="Corpsdutexte30">
    <w:name w:val="Corps du texte (3)"/>
    <w:basedOn w:val="Normal"/>
    <w:link w:val="Corpsdutexte3"/>
    <w:pPr>
      <w:shd w:val="clear" w:color="auto" w:fill="FFFFFF"/>
      <w:bidi/>
      <w:spacing w:line="4468" w:lineRule="exact"/>
    </w:pPr>
    <w:rPr>
      <w:rFonts w:ascii="Arial" w:eastAsia="Arial" w:hAnsi="Arial" w:cs="Arial"/>
      <w:sz w:val="400"/>
      <w:szCs w:val="400"/>
    </w:rPr>
  </w:style>
  <w:style w:type="paragraph" w:customStyle="1" w:styleId="Corpsdutexte20">
    <w:name w:val="Corps du texte (2)"/>
    <w:basedOn w:val="Normal"/>
    <w:link w:val="Corpsdutexte2"/>
    <w:pPr>
      <w:shd w:val="clear" w:color="auto" w:fill="FFFFFF"/>
      <w:bidi/>
      <w:spacing w:after="140" w:line="334" w:lineRule="exact"/>
      <w:ind w:hanging="2060"/>
    </w:pPr>
    <w:rPr>
      <w:rFonts w:ascii="Arial" w:eastAsia="Arial" w:hAnsi="Arial" w:cs="Arial"/>
      <w:sz w:val="30"/>
      <w:szCs w:val="30"/>
    </w:rPr>
  </w:style>
  <w:style w:type="paragraph" w:customStyle="1" w:styleId="En-tteoupieddepage0">
    <w:name w:val="En-tête ou pied de page"/>
    <w:basedOn w:val="Normal"/>
    <w:link w:val="En-tteoupieddepage"/>
    <w:pPr>
      <w:shd w:val="clear" w:color="auto" w:fill="FFFFFF"/>
      <w:bidi/>
      <w:spacing w:line="312" w:lineRule="exact"/>
    </w:pPr>
    <w:rPr>
      <w:rFonts w:ascii="Arial" w:eastAsia="Arial" w:hAnsi="Arial" w:cs="Arial"/>
      <w:b/>
      <w:bCs/>
      <w:sz w:val="28"/>
      <w:szCs w:val="28"/>
    </w:rPr>
  </w:style>
  <w:style w:type="paragraph" w:customStyle="1" w:styleId="Titre20">
    <w:name w:val="Titre #2"/>
    <w:basedOn w:val="Normal"/>
    <w:link w:val="Titre2"/>
    <w:pPr>
      <w:shd w:val="clear" w:color="auto" w:fill="FFFFFF"/>
      <w:bidi/>
      <w:spacing w:after="200" w:line="470" w:lineRule="exact"/>
      <w:jc w:val="center"/>
      <w:outlineLvl w:val="1"/>
    </w:pPr>
    <w:rPr>
      <w:rFonts w:ascii="Arial" w:eastAsia="Arial" w:hAnsi="Arial" w:cs="Arial"/>
      <w:b/>
      <w:bCs/>
      <w:sz w:val="42"/>
      <w:szCs w:val="42"/>
    </w:rPr>
  </w:style>
  <w:style w:type="paragraph" w:customStyle="1" w:styleId="Titre320">
    <w:name w:val="Titre #3 (2)"/>
    <w:basedOn w:val="Normal"/>
    <w:link w:val="Titre32"/>
    <w:pPr>
      <w:shd w:val="clear" w:color="auto" w:fill="FFFFFF"/>
      <w:bidi/>
      <w:spacing w:before="200" w:after="200" w:line="358" w:lineRule="exact"/>
      <w:jc w:val="center"/>
      <w:outlineLvl w:val="2"/>
    </w:pPr>
    <w:rPr>
      <w:rFonts w:ascii="Arial" w:eastAsia="Arial" w:hAnsi="Arial" w:cs="Arial"/>
      <w:b/>
      <w:bCs/>
      <w:w w:val="120"/>
      <w:sz w:val="32"/>
      <w:szCs w:val="32"/>
    </w:rPr>
  </w:style>
  <w:style w:type="paragraph" w:customStyle="1" w:styleId="Titre30">
    <w:name w:val="Titre #3"/>
    <w:basedOn w:val="Normal"/>
    <w:link w:val="Titre3"/>
    <w:pPr>
      <w:shd w:val="clear" w:color="auto" w:fill="FFFFFF"/>
      <w:bidi/>
      <w:spacing w:before="200" w:after="200" w:line="380" w:lineRule="exact"/>
      <w:jc w:val="both"/>
      <w:outlineLvl w:val="2"/>
    </w:pPr>
    <w:rPr>
      <w:rFonts w:ascii="Arial" w:eastAsia="Arial" w:hAnsi="Arial" w:cs="Arial"/>
      <w:b/>
      <w:bCs/>
      <w:sz w:val="34"/>
      <w:szCs w:val="34"/>
    </w:rPr>
  </w:style>
  <w:style w:type="paragraph" w:customStyle="1" w:styleId="Corpsdutexte40">
    <w:name w:val="Corps du texte (4)"/>
    <w:basedOn w:val="Normal"/>
    <w:link w:val="Corpsdutexte4"/>
    <w:pPr>
      <w:shd w:val="clear" w:color="auto" w:fill="FFFFFF"/>
      <w:bidi/>
      <w:spacing w:before="380" w:line="398" w:lineRule="exact"/>
      <w:ind w:hanging="600"/>
    </w:pPr>
    <w:rPr>
      <w:rFonts w:ascii="Arial" w:eastAsia="Arial" w:hAnsi="Arial" w:cs="Arial"/>
      <w:sz w:val="22"/>
      <w:szCs w:val="22"/>
    </w:rPr>
  </w:style>
  <w:style w:type="paragraph" w:customStyle="1" w:styleId="Titre40">
    <w:name w:val="Titre #4"/>
    <w:basedOn w:val="Normal"/>
    <w:link w:val="Titre4"/>
    <w:pPr>
      <w:shd w:val="clear" w:color="auto" w:fill="FFFFFF"/>
      <w:bidi/>
      <w:spacing w:before="340" w:after="120" w:line="334" w:lineRule="exact"/>
      <w:jc w:val="both"/>
      <w:outlineLvl w:val="3"/>
    </w:pPr>
    <w:rPr>
      <w:rFonts w:ascii="Arial" w:eastAsia="Arial" w:hAnsi="Arial" w:cs="Arial"/>
      <w:sz w:val="30"/>
      <w:szCs w:val="30"/>
    </w:rPr>
  </w:style>
  <w:style w:type="paragraph" w:customStyle="1" w:styleId="Corpsdutexte50">
    <w:name w:val="Corps du texte (5)"/>
    <w:basedOn w:val="Normal"/>
    <w:link w:val="Corpsdutexte5"/>
    <w:pPr>
      <w:shd w:val="clear" w:color="auto" w:fill="FFFFFF"/>
      <w:bidi/>
      <w:spacing w:line="398" w:lineRule="exact"/>
    </w:pPr>
    <w:rPr>
      <w:rFonts w:ascii="Microsoft Sans Serif" w:eastAsia="Microsoft Sans Serif" w:hAnsi="Microsoft Sans Serif" w:cs="Microsoft Sans Serif"/>
      <w:i/>
      <w:iCs/>
      <w:w w:val="120"/>
      <w:sz w:val="20"/>
      <w:szCs w:val="20"/>
    </w:rPr>
  </w:style>
  <w:style w:type="paragraph" w:customStyle="1" w:styleId="Titre420">
    <w:name w:val="Titre #4 (2)"/>
    <w:basedOn w:val="Normal"/>
    <w:link w:val="Titre42"/>
    <w:pPr>
      <w:shd w:val="clear" w:color="auto" w:fill="FFFFFF"/>
      <w:bidi/>
      <w:spacing w:after="140" w:line="358" w:lineRule="exact"/>
      <w:jc w:val="center"/>
      <w:outlineLvl w:val="3"/>
    </w:pPr>
    <w:rPr>
      <w:rFonts w:ascii="Arial" w:eastAsia="Arial" w:hAnsi="Arial" w:cs="Arial"/>
      <w:b/>
      <w:bCs/>
      <w:w w:val="120"/>
      <w:sz w:val="32"/>
      <w:szCs w:val="32"/>
    </w:rPr>
  </w:style>
  <w:style w:type="paragraph" w:customStyle="1" w:styleId="Corpsdutexte60">
    <w:name w:val="Corps du texte (6)"/>
    <w:basedOn w:val="Normal"/>
    <w:link w:val="Corpsdutexte6"/>
    <w:pPr>
      <w:shd w:val="clear" w:color="auto" w:fill="FFFFFF"/>
      <w:bidi/>
      <w:spacing w:line="542" w:lineRule="exact"/>
      <w:jc w:val="both"/>
    </w:pPr>
    <w:rPr>
      <w:rFonts w:ascii="Microsoft Sans Serif" w:eastAsia="Microsoft Sans Serif" w:hAnsi="Microsoft Sans Serif" w:cs="Microsoft Sans Serif"/>
      <w:i/>
      <w:iCs/>
      <w:sz w:val="26"/>
      <w:szCs w:val="26"/>
    </w:rPr>
  </w:style>
  <w:style w:type="paragraph" w:customStyle="1" w:styleId="Titre430">
    <w:name w:val="Titre #4 (3)"/>
    <w:basedOn w:val="Normal"/>
    <w:link w:val="Titre43"/>
    <w:pPr>
      <w:shd w:val="clear" w:color="auto" w:fill="FFFFFF"/>
      <w:bidi/>
      <w:spacing w:before="160" w:after="160" w:line="380" w:lineRule="exact"/>
      <w:jc w:val="center"/>
      <w:outlineLvl w:val="3"/>
    </w:pPr>
    <w:rPr>
      <w:rFonts w:ascii="Arial" w:eastAsia="Arial" w:hAnsi="Arial" w:cs="Arial"/>
      <w:b/>
      <w:bCs/>
      <w:sz w:val="34"/>
      <w:szCs w:val="34"/>
    </w:rPr>
  </w:style>
  <w:style w:type="paragraph" w:customStyle="1" w:styleId="Titre330">
    <w:name w:val="Titre #3 (3)"/>
    <w:basedOn w:val="Normal"/>
    <w:link w:val="Titre33"/>
    <w:pPr>
      <w:shd w:val="clear" w:color="auto" w:fill="FFFFFF"/>
      <w:bidi/>
      <w:spacing w:after="120" w:line="470" w:lineRule="exact"/>
      <w:jc w:val="center"/>
      <w:outlineLvl w:val="2"/>
    </w:pPr>
    <w:rPr>
      <w:rFonts w:ascii="Arial" w:eastAsia="Arial" w:hAnsi="Arial" w:cs="Arial"/>
      <w:b/>
      <w:bCs/>
      <w:sz w:val="42"/>
      <w:szCs w:val="42"/>
    </w:rPr>
  </w:style>
  <w:style w:type="paragraph" w:customStyle="1" w:styleId="Corpsdutexte70">
    <w:name w:val="Corps du texte (7)"/>
    <w:basedOn w:val="Normal"/>
    <w:link w:val="Corpsdutexte7"/>
    <w:pPr>
      <w:shd w:val="clear" w:color="auto" w:fill="FFFFFF"/>
      <w:bidi/>
      <w:spacing w:after="180" w:line="358" w:lineRule="exact"/>
      <w:jc w:val="center"/>
    </w:pPr>
    <w:rPr>
      <w:rFonts w:ascii="Arial" w:eastAsia="Arial" w:hAnsi="Arial" w:cs="Arial"/>
      <w:b/>
      <w:bCs/>
      <w:w w:val="120"/>
      <w:sz w:val="32"/>
      <w:szCs w:val="32"/>
    </w:rPr>
  </w:style>
  <w:style w:type="paragraph" w:customStyle="1" w:styleId="Lgendedelimage0">
    <w:name w:val="Légende de l'image"/>
    <w:basedOn w:val="Normal"/>
    <w:link w:val="Lgendedelimage"/>
    <w:pPr>
      <w:shd w:val="clear" w:color="auto" w:fill="FFFFFF"/>
      <w:bidi/>
      <w:spacing w:line="334" w:lineRule="exact"/>
    </w:pPr>
    <w:rPr>
      <w:rFonts w:ascii="Arial" w:eastAsia="Arial" w:hAnsi="Arial" w:cs="Arial"/>
      <w:sz w:val="30"/>
      <w:szCs w:val="30"/>
    </w:rPr>
  </w:style>
  <w:style w:type="paragraph" w:customStyle="1" w:styleId="Corpsdutexte80">
    <w:name w:val="Corps du texte (8)"/>
    <w:basedOn w:val="Normal"/>
    <w:link w:val="Corpsdutexte8"/>
    <w:pPr>
      <w:shd w:val="clear" w:color="auto" w:fill="FFFFFF"/>
      <w:bidi/>
      <w:spacing w:line="268" w:lineRule="exact"/>
    </w:pPr>
    <w:rPr>
      <w:rFonts w:ascii="Arial" w:eastAsia="Arial" w:hAnsi="Arial" w:cs="Arial"/>
      <w:b/>
      <w:bCs/>
    </w:rPr>
  </w:style>
  <w:style w:type="paragraph" w:customStyle="1" w:styleId="Titre10">
    <w:name w:val="Titre #1"/>
    <w:basedOn w:val="Normal"/>
    <w:link w:val="Titre1"/>
    <w:pPr>
      <w:shd w:val="clear" w:color="auto" w:fill="FFFFFF"/>
      <w:bidi/>
      <w:spacing w:line="692" w:lineRule="exact"/>
      <w:jc w:val="both"/>
      <w:outlineLvl w:val="0"/>
    </w:pPr>
    <w:rPr>
      <w:rFonts w:ascii="Arial" w:eastAsia="Arial" w:hAnsi="Arial" w:cs="Arial"/>
      <w:sz w:val="62"/>
      <w:szCs w:val="62"/>
    </w:rPr>
  </w:style>
  <w:style w:type="paragraph" w:customStyle="1" w:styleId="Titre340">
    <w:name w:val="Titre #3 (4)"/>
    <w:basedOn w:val="Normal"/>
    <w:link w:val="Titre34"/>
    <w:pPr>
      <w:shd w:val="clear" w:color="auto" w:fill="FFFFFF"/>
      <w:bidi/>
      <w:spacing w:before="380" w:after="200" w:line="334" w:lineRule="exact"/>
      <w:ind w:firstLine="600"/>
      <w:outlineLvl w:val="2"/>
    </w:pPr>
    <w:rPr>
      <w:rFonts w:ascii="Arial" w:eastAsia="Arial" w:hAnsi="Arial" w:cs="Arial"/>
      <w:sz w:val="30"/>
      <w:szCs w:val="30"/>
    </w:rPr>
  </w:style>
  <w:style w:type="paragraph" w:styleId="Pieddepage">
    <w:name w:val="footer"/>
    <w:basedOn w:val="Normal"/>
    <w:link w:val="PieddepageCar"/>
    <w:uiPriority w:val="99"/>
    <w:unhideWhenUsed/>
    <w:rsid w:val="00341D22"/>
    <w:pPr>
      <w:tabs>
        <w:tab w:val="center" w:pos="4153"/>
        <w:tab w:val="right" w:pos="8306"/>
      </w:tabs>
    </w:pPr>
  </w:style>
  <w:style w:type="character" w:customStyle="1" w:styleId="PieddepageCar">
    <w:name w:val="Pied de page Car"/>
    <w:basedOn w:val="Policepardfaut"/>
    <w:link w:val="Pieddepage"/>
    <w:uiPriority w:val="99"/>
    <w:rsid w:val="00341D22"/>
    <w:rPr>
      <w:color w:val="000000"/>
    </w:rPr>
  </w:style>
  <w:style w:type="paragraph" w:styleId="En-tte">
    <w:name w:val="header"/>
    <w:basedOn w:val="Normal"/>
    <w:link w:val="En-tteCar"/>
    <w:uiPriority w:val="99"/>
    <w:unhideWhenUsed/>
    <w:rsid w:val="00341D22"/>
    <w:pPr>
      <w:tabs>
        <w:tab w:val="center" w:pos="4153"/>
        <w:tab w:val="right" w:pos="8306"/>
      </w:tabs>
    </w:pPr>
  </w:style>
  <w:style w:type="character" w:customStyle="1" w:styleId="En-tteCar">
    <w:name w:val="En-tête Car"/>
    <w:basedOn w:val="Policepardfaut"/>
    <w:link w:val="En-tte"/>
    <w:uiPriority w:val="99"/>
    <w:rsid w:val="00341D22"/>
    <w:rPr>
      <w:color w:val="000000"/>
    </w:rPr>
  </w:style>
  <w:style w:type="paragraph" w:styleId="Textedebulles">
    <w:name w:val="Balloon Text"/>
    <w:basedOn w:val="Normal"/>
    <w:link w:val="TextedebullesCar"/>
    <w:uiPriority w:val="99"/>
    <w:semiHidden/>
    <w:unhideWhenUsed/>
    <w:rsid w:val="000D4A79"/>
    <w:rPr>
      <w:rFonts w:ascii="Tahoma" w:hAnsi="Tahoma" w:cs="Tahoma"/>
      <w:sz w:val="16"/>
      <w:szCs w:val="16"/>
    </w:rPr>
  </w:style>
  <w:style w:type="character" w:customStyle="1" w:styleId="TextedebullesCar">
    <w:name w:val="Texte de bulles Car"/>
    <w:basedOn w:val="Policepardfaut"/>
    <w:link w:val="Textedebulles"/>
    <w:uiPriority w:val="99"/>
    <w:semiHidden/>
    <w:rsid w:val="000D4A79"/>
    <w:rPr>
      <w:rFonts w:ascii="Tahoma" w:hAnsi="Tahoma" w:cs="Tahoma"/>
      <w:color w:val="000000"/>
      <w:sz w:val="16"/>
      <w:szCs w:val="16"/>
    </w:rPr>
  </w:style>
  <w:style w:type="paragraph" w:styleId="Paragraphedeliste">
    <w:name w:val="List Paragraph"/>
    <w:basedOn w:val="Normal"/>
    <w:uiPriority w:val="34"/>
    <w:qFormat/>
    <w:rsid w:val="00320E78"/>
    <w:pPr>
      <w:widowControl/>
      <w:spacing w:after="200" w:line="276" w:lineRule="auto"/>
      <w:ind w:left="720"/>
      <w:contextualSpacing/>
    </w:pPr>
    <w:rPr>
      <w:rFonts w:asciiTheme="minorHAnsi" w:eastAsiaTheme="minorHAnsi" w:hAnsiTheme="minorHAnsi" w:cstheme="minorBidi"/>
      <w:color w:val="auto"/>
      <w:sz w:val="22"/>
      <w:szCs w:val="22"/>
      <w:lang w:val="fr-FR"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12729</Words>
  <Characters>70012</Characters>
  <Application>Microsoft Office Word</Application>
  <DocSecurity>0</DocSecurity>
  <Lines>583</Lines>
  <Paragraphs>165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nabola</dc:creator>
  <cp:lastModifiedBy>soualem</cp:lastModifiedBy>
  <cp:revision>2</cp:revision>
  <cp:lastPrinted>2020-03-28T12:51:00Z</cp:lastPrinted>
  <dcterms:created xsi:type="dcterms:W3CDTF">2020-12-12T17:15:00Z</dcterms:created>
  <dcterms:modified xsi:type="dcterms:W3CDTF">2020-12-12T17:15:00Z</dcterms:modified>
</cp:coreProperties>
</file>